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DEFB" w14:textId="77777777" w:rsidR="00C11E8F" w:rsidRDefault="00C11E8F" w:rsidP="00C11E8F">
      <w:pPr>
        <w:tabs>
          <w:tab w:val="left" w:pos="426"/>
        </w:tabs>
        <w:spacing w:after="0"/>
        <w:jc w:val="both"/>
        <w:rPr>
          <w:rFonts w:ascii="Arial" w:hAnsi="Arial" w:cs="Arial"/>
          <w:sz w:val="24"/>
          <w:szCs w:val="24"/>
        </w:rPr>
      </w:pPr>
    </w:p>
    <w:p w14:paraId="72F8DEFC" w14:textId="77777777" w:rsidR="00751A2F" w:rsidRPr="00C11E8F" w:rsidRDefault="00751A2F" w:rsidP="00C11E8F">
      <w:pPr>
        <w:tabs>
          <w:tab w:val="left" w:pos="426"/>
        </w:tabs>
        <w:spacing w:after="0"/>
        <w:jc w:val="both"/>
        <w:rPr>
          <w:rFonts w:ascii="Arial" w:hAnsi="Arial" w:cs="Arial"/>
          <w:sz w:val="24"/>
          <w:szCs w:val="24"/>
        </w:rPr>
      </w:pPr>
    </w:p>
    <w:p w14:paraId="72F8DEFD" w14:textId="77777777" w:rsidR="00C11E8F" w:rsidRPr="00C11E8F" w:rsidRDefault="00C11E8F" w:rsidP="00C11E8F">
      <w:pPr>
        <w:tabs>
          <w:tab w:val="left" w:pos="426"/>
        </w:tabs>
        <w:spacing w:after="0"/>
        <w:jc w:val="both"/>
        <w:rPr>
          <w:rFonts w:ascii="Arial" w:hAnsi="Arial" w:cs="Arial"/>
          <w:sz w:val="24"/>
          <w:szCs w:val="24"/>
        </w:rPr>
      </w:pPr>
    </w:p>
    <w:p w14:paraId="72F8DEFE" w14:textId="77777777" w:rsidR="00751A2F" w:rsidRPr="00751A2F" w:rsidRDefault="00C96046" w:rsidP="00751A2F">
      <w:pPr>
        <w:jc w:val="center"/>
        <w:rPr>
          <w:rFonts w:ascii="Arial" w:hAnsi="Arial" w:cs="Arial"/>
          <w:b/>
          <w:sz w:val="40"/>
          <w:szCs w:val="40"/>
        </w:rPr>
      </w:pPr>
      <w:r>
        <w:rPr>
          <w:rFonts w:ascii="Arial" w:hAnsi="Arial" w:cs="Arial"/>
          <w:b/>
          <w:sz w:val="40"/>
          <w:szCs w:val="40"/>
        </w:rPr>
        <w:t>J</w:t>
      </w:r>
      <w:r w:rsidR="00751A2F" w:rsidRPr="00751A2F">
        <w:rPr>
          <w:rFonts w:ascii="Arial" w:hAnsi="Arial" w:cs="Arial"/>
          <w:b/>
          <w:sz w:val="40"/>
          <w:szCs w:val="40"/>
        </w:rPr>
        <w:t>ednací řád</w:t>
      </w:r>
    </w:p>
    <w:p w14:paraId="72F8DEFF" w14:textId="77777777" w:rsidR="00751A2F" w:rsidRPr="00751A2F" w:rsidRDefault="00751A2F" w:rsidP="00751A2F">
      <w:pPr>
        <w:jc w:val="center"/>
        <w:rPr>
          <w:rFonts w:ascii="Arial" w:hAnsi="Arial" w:cs="Arial"/>
          <w:b/>
          <w:sz w:val="32"/>
          <w:szCs w:val="32"/>
        </w:rPr>
      </w:pPr>
      <w:r w:rsidRPr="00751A2F">
        <w:rPr>
          <w:rFonts w:ascii="Arial" w:hAnsi="Arial" w:cs="Arial"/>
          <w:b/>
          <w:sz w:val="32"/>
          <w:szCs w:val="32"/>
        </w:rPr>
        <w:t xml:space="preserve">Zastupitelstva obce </w:t>
      </w:r>
      <w:r w:rsidR="00C96046">
        <w:rPr>
          <w:rFonts w:ascii="Arial" w:hAnsi="Arial" w:cs="Arial"/>
          <w:b/>
          <w:sz w:val="32"/>
          <w:szCs w:val="32"/>
        </w:rPr>
        <w:t>Trojanovice</w:t>
      </w:r>
    </w:p>
    <w:p w14:paraId="72F8DF00" w14:textId="77777777" w:rsidR="00751A2F" w:rsidRPr="00751A2F" w:rsidRDefault="00751A2F" w:rsidP="00751A2F">
      <w:pPr>
        <w:jc w:val="center"/>
        <w:rPr>
          <w:rFonts w:ascii="Arial" w:hAnsi="Arial" w:cs="Arial"/>
          <w:b/>
          <w:sz w:val="26"/>
          <w:szCs w:val="26"/>
        </w:rPr>
      </w:pPr>
    </w:p>
    <w:p w14:paraId="72F8DF01"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t xml:space="preserve">schválený usnesením Zastupitelstva obce </w:t>
      </w:r>
      <w:r w:rsidR="00C96046">
        <w:rPr>
          <w:rFonts w:ascii="Arial" w:hAnsi="Arial" w:cs="Arial"/>
          <w:b/>
          <w:sz w:val="26"/>
          <w:szCs w:val="26"/>
        </w:rPr>
        <w:t>Trojanovice</w:t>
      </w:r>
    </w:p>
    <w:p w14:paraId="72F8DF02"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br/>
        <w:t xml:space="preserve">číslo </w:t>
      </w:r>
      <w:r w:rsidR="00C96046">
        <w:rPr>
          <w:rFonts w:ascii="Arial" w:hAnsi="Arial" w:cs="Arial"/>
          <w:b/>
          <w:sz w:val="26"/>
          <w:szCs w:val="26"/>
        </w:rPr>
        <w:t>……………</w:t>
      </w:r>
      <w:r w:rsidRPr="00751A2F">
        <w:rPr>
          <w:rFonts w:ascii="Arial" w:hAnsi="Arial" w:cs="Arial"/>
          <w:b/>
          <w:sz w:val="26"/>
          <w:szCs w:val="26"/>
        </w:rPr>
        <w:t xml:space="preserve"> ze dne </w:t>
      </w:r>
      <w:r w:rsidR="00C96046">
        <w:rPr>
          <w:rFonts w:ascii="Arial" w:hAnsi="Arial" w:cs="Arial"/>
          <w:b/>
          <w:sz w:val="26"/>
          <w:szCs w:val="26"/>
        </w:rPr>
        <w:t>…………………</w:t>
      </w:r>
    </w:p>
    <w:p w14:paraId="72F8DF03" w14:textId="77777777" w:rsidR="00751A2F" w:rsidRPr="00751A2F" w:rsidRDefault="00751A2F" w:rsidP="00751A2F">
      <w:pPr>
        <w:jc w:val="center"/>
        <w:rPr>
          <w:rFonts w:ascii="Arial" w:hAnsi="Arial" w:cs="Arial"/>
          <w:b/>
          <w:sz w:val="26"/>
          <w:szCs w:val="26"/>
        </w:rPr>
      </w:pPr>
    </w:p>
    <w:p w14:paraId="72F8DF04" w14:textId="77777777" w:rsidR="00751A2F" w:rsidRPr="00751A2F" w:rsidRDefault="00751A2F" w:rsidP="00751A2F">
      <w:pPr>
        <w:jc w:val="center"/>
        <w:rPr>
          <w:rFonts w:ascii="Arial" w:hAnsi="Arial" w:cs="Arial"/>
          <w:b/>
          <w:sz w:val="26"/>
          <w:szCs w:val="26"/>
        </w:rPr>
      </w:pPr>
    </w:p>
    <w:p w14:paraId="72F8DF05" w14:textId="77777777" w:rsidR="00751A2F" w:rsidRPr="00751A2F" w:rsidRDefault="00751A2F" w:rsidP="00751A2F">
      <w:pPr>
        <w:jc w:val="center"/>
        <w:rPr>
          <w:rFonts w:ascii="Arial" w:hAnsi="Arial" w:cs="Arial"/>
          <w:b/>
          <w:sz w:val="26"/>
          <w:szCs w:val="26"/>
        </w:rPr>
      </w:pPr>
    </w:p>
    <w:p w14:paraId="72F8DF06" w14:textId="77777777" w:rsidR="00751A2F" w:rsidRPr="00751A2F" w:rsidRDefault="00751A2F" w:rsidP="00751A2F">
      <w:pPr>
        <w:jc w:val="center"/>
        <w:rPr>
          <w:rFonts w:ascii="Arial" w:hAnsi="Arial" w:cs="Arial"/>
          <w:b/>
          <w:sz w:val="26"/>
          <w:szCs w:val="26"/>
        </w:rPr>
      </w:pPr>
    </w:p>
    <w:p w14:paraId="72F8DF07" w14:textId="77777777" w:rsidR="00751A2F" w:rsidRPr="00751A2F" w:rsidRDefault="00751A2F" w:rsidP="00751A2F">
      <w:pPr>
        <w:rPr>
          <w:rFonts w:ascii="Arial" w:hAnsi="Arial" w:cs="Arial"/>
          <w:b/>
          <w:sz w:val="28"/>
          <w:szCs w:val="28"/>
        </w:rPr>
      </w:pPr>
    </w:p>
    <w:p w14:paraId="72F8DF08" w14:textId="77777777" w:rsidR="00751A2F" w:rsidRPr="00751A2F" w:rsidRDefault="00751A2F" w:rsidP="00751A2F">
      <w:pPr>
        <w:spacing w:before="240"/>
        <w:jc w:val="both"/>
        <w:rPr>
          <w:rFonts w:ascii="Arial" w:hAnsi="Arial" w:cs="Arial"/>
          <w:sz w:val="24"/>
          <w:szCs w:val="24"/>
        </w:rPr>
      </w:pPr>
      <w:r w:rsidRPr="00751A2F">
        <w:rPr>
          <w:rFonts w:ascii="Arial" w:hAnsi="Arial" w:cs="Arial"/>
          <w:sz w:val="24"/>
          <w:szCs w:val="24"/>
        </w:rPr>
        <w:tab/>
        <w:t xml:space="preserve">Zastupitelstvo obce </w:t>
      </w:r>
      <w:r w:rsidR="00C96046">
        <w:rPr>
          <w:rFonts w:ascii="Arial" w:hAnsi="Arial" w:cs="Arial"/>
          <w:sz w:val="24"/>
          <w:szCs w:val="24"/>
        </w:rPr>
        <w:t>Trojanovice</w:t>
      </w:r>
      <w:r w:rsidRPr="00751A2F">
        <w:rPr>
          <w:rFonts w:ascii="Arial" w:hAnsi="Arial" w:cs="Arial"/>
          <w:sz w:val="24"/>
          <w:szCs w:val="24"/>
        </w:rPr>
        <w:t xml:space="preserve"> (dále jen „zastupitelstvo“) vydává v souladu s § 96 zákona č. 128/2000 Sb., o obcích (obecní zřízení), (dále jen „zákon o obcích“) tento Jednací řád Zastupitelstva obce </w:t>
      </w:r>
      <w:r w:rsidR="00C96046">
        <w:rPr>
          <w:rFonts w:ascii="Arial" w:hAnsi="Arial" w:cs="Arial"/>
          <w:sz w:val="24"/>
          <w:szCs w:val="24"/>
        </w:rPr>
        <w:t>Trojanovice</w:t>
      </w:r>
      <w:r w:rsidRPr="00751A2F">
        <w:rPr>
          <w:rFonts w:ascii="Arial" w:hAnsi="Arial" w:cs="Arial"/>
          <w:sz w:val="24"/>
          <w:szCs w:val="24"/>
        </w:rPr>
        <w:t xml:space="preserve"> (dále jen „jednací řád“):</w:t>
      </w:r>
    </w:p>
    <w:p w14:paraId="72F8DF09" w14:textId="77777777" w:rsidR="00751A2F" w:rsidRPr="00751A2F" w:rsidRDefault="00751A2F" w:rsidP="00751A2F">
      <w:pPr>
        <w:spacing w:before="240"/>
        <w:jc w:val="center"/>
        <w:rPr>
          <w:rFonts w:ascii="Arial" w:hAnsi="Arial" w:cs="Arial"/>
          <w:b/>
          <w:sz w:val="24"/>
          <w:szCs w:val="24"/>
        </w:rPr>
      </w:pPr>
      <w:r w:rsidRPr="00751A2F">
        <w:rPr>
          <w:rFonts w:ascii="Arial" w:hAnsi="Arial" w:cs="Arial"/>
          <w:b/>
          <w:sz w:val="24"/>
          <w:szCs w:val="24"/>
        </w:rPr>
        <w:t>Čl. 1</w:t>
      </w:r>
    </w:p>
    <w:p w14:paraId="72F8DF0A"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Úvodní ustanovení</w:t>
      </w:r>
    </w:p>
    <w:p w14:paraId="72F8DF0B" w14:textId="77777777" w:rsidR="00751A2F" w:rsidRPr="00751A2F" w:rsidRDefault="00751A2F" w:rsidP="00751A2F">
      <w:pPr>
        <w:jc w:val="both"/>
        <w:rPr>
          <w:rFonts w:ascii="Arial" w:hAnsi="Arial" w:cs="Arial"/>
          <w:sz w:val="24"/>
          <w:szCs w:val="24"/>
        </w:rPr>
      </w:pPr>
      <w:r w:rsidRPr="00751A2F">
        <w:rPr>
          <w:rFonts w:ascii="Arial" w:hAnsi="Arial" w:cs="Arial"/>
          <w:sz w:val="24"/>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72F8DF0C"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2</w:t>
      </w:r>
    </w:p>
    <w:p w14:paraId="72F8DF0D"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Pravomoci zastupitelstva</w:t>
      </w:r>
    </w:p>
    <w:p w14:paraId="72F8DF0E" w14:textId="77777777" w:rsidR="00751A2F" w:rsidRPr="00751A2F" w:rsidRDefault="00751A2F" w:rsidP="00751A2F">
      <w:pPr>
        <w:numPr>
          <w:ilvl w:val="0"/>
          <w:numId w:val="1"/>
        </w:numPr>
        <w:contextualSpacing/>
        <w:jc w:val="both"/>
        <w:rPr>
          <w:rFonts w:ascii="Arial" w:hAnsi="Arial" w:cs="Arial"/>
          <w:sz w:val="24"/>
          <w:szCs w:val="24"/>
        </w:rPr>
      </w:pPr>
      <w:r w:rsidRPr="00751A2F">
        <w:rPr>
          <w:rFonts w:ascii="Arial" w:hAnsi="Arial" w:cs="Arial"/>
          <w:sz w:val="24"/>
          <w:szCs w:val="24"/>
        </w:rPr>
        <w:t>Zastupitelstvo rozhoduje ve věcech samostatné působnosti obce dle zákona (zejména zákona o obcích). Zastupitelstvo rozhoduje o záležitostech přenesené působnosti, stanoví-li tak zákon o obcích či zvláštní právní předpis.</w:t>
      </w:r>
    </w:p>
    <w:p w14:paraId="72F8DF0F" w14:textId="77777777" w:rsidR="00751A2F" w:rsidRPr="00751A2F" w:rsidRDefault="00751A2F" w:rsidP="00751A2F">
      <w:pPr>
        <w:ind w:left="720"/>
        <w:contextualSpacing/>
        <w:jc w:val="both"/>
        <w:rPr>
          <w:rFonts w:ascii="Arial" w:hAnsi="Arial" w:cs="Arial"/>
          <w:sz w:val="24"/>
          <w:szCs w:val="24"/>
        </w:rPr>
      </w:pPr>
    </w:p>
    <w:p w14:paraId="72F8DF10" w14:textId="77777777" w:rsidR="00751A2F" w:rsidRPr="00751A2F" w:rsidRDefault="00751A2F" w:rsidP="00751A2F">
      <w:pPr>
        <w:numPr>
          <w:ilvl w:val="0"/>
          <w:numId w:val="1"/>
        </w:numPr>
        <w:contextualSpacing/>
        <w:jc w:val="both"/>
        <w:rPr>
          <w:rFonts w:ascii="Arial" w:hAnsi="Arial" w:cs="Arial"/>
          <w:sz w:val="24"/>
          <w:szCs w:val="24"/>
        </w:rPr>
      </w:pPr>
      <w:r w:rsidRPr="00751A2F">
        <w:rPr>
          <w:rFonts w:ascii="Arial" w:hAnsi="Arial" w:cs="Arial"/>
          <w:sz w:val="24"/>
          <w:szCs w:val="24"/>
        </w:rPr>
        <w:t>Mimo pravomocí vyhrazených zastupitelstvu zákonem o obcích si zastupitelstvo může vyhradit i další pravomoci v samostatné působnosti, nejsou-li zákonem vyhrazeny jinému orgánu.</w:t>
      </w:r>
    </w:p>
    <w:p w14:paraId="72F8DF11" w14:textId="77777777" w:rsidR="00751A2F" w:rsidRDefault="00751A2F" w:rsidP="00751A2F">
      <w:pPr>
        <w:ind w:left="720"/>
        <w:contextualSpacing/>
        <w:jc w:val="both"/>
        <w:rPr>
          <w:rFonts w:ascii="Arial" w:hAnsi="Arial" w:cs="Arial"/>
          <w:sz w:val="24"/>
          <w:szCs w:val="24"/>
        </w:rPr>
      </w:pPr>
    </w:p>
    <w:p w14:paraId="72F8DF12" w14:textId="77777777" w:rsidR="00C96046" w:rsidRDefault="00C96046" w:rsidP="00751A2F">
      <w:pPr>
        <w:ind w:left="720"/>
        <w:contextualSpacing/>
        <w:jc w:val="both"/>
        <w:rPr>
          <w:rFonts w:ascii="Arial" w:hAnsi="Arial" w:cs="Arial"/>
          <w:sz w:val="24"/>
          <w:szCs w:val="24"/>
        </w:rPr>
      </w:pPr>
    </w:p>
    <w:p w14:paraId="72F8DF13" w14:textId="77777777" w:rsidR="00C96046" w:rsidRPr="00751A2F" w:rsidRDefault="00C96046" w:rsidP="00751A2F">
      <w:pPr>
        <w:ind w:left="720"/>
        <w:contextualSpacing/>
        <w:jc w:val="both"/>
        <w:rPr>
          <w:rFonts w:ascii="Arial" w:hAnsi="Arial" w:cs="Arial"/>
          <w:sz w:val="24"/>
          <w:szCs w:val="24"/>
        </w:rPr>
      </w:pPr>
    </w:p>
    <w:p w14:paraId="72F8DF14"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lastRenderedPageBreak/>
        <w:t>Čl. 3</w:t>
      </w:r>
    </w:p>
    <w:p w14:paraId="72F8DF15"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Svolání zasedání zastupitelstva</w:t>
      </w:r>
    </w:p>
    <w:p w14:paraId="72F8DF16"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Zastupitelstvo se schází dle potřeby, nejméně však jedenkrát za 3 měsíce.</w:t>
      </w:r>
    </w:p>
    <w:p w14:paraId="72F8DF17" w14:textId="77777777" w:rsidR="00751A2F" w:rsidRPr="00751A2F" w:rsidRDefault="00751A2F" w:rsidP="00751A2F">
      <w:pPr>
        <w:ind w:left="720"/>
        <w:contextualSpacing/>
        <w:jc w:val="both"/>
        <w:rPr>
          <w:rFonts w:ascii="Arial" w:hAnsi="Arial" w:cs="Arial"/>
          <w:sz w:val="24"/>
          <w:szCs w:val="24"/>
        </w:rPr>
      </w:pPr>
    </w:p>
    <w:p w14:paraId="72F8DF18"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Zasedání zastupitelstva se konají v územním obvodu obce </w:t>
      </w:r>
      <w:r w:rsidR="00C96046">
        <w:rPr>
          <w:rFonts w:ascii="Arial" w:hAnsi="Arial" w:cs="Arial"/>
          <w:sz w:val="24"/>
          <w:szCs w:val="24"/>
        </w:rPr>
        <w:t>Trojanovice</w:t>
      </w:r>
      <w:r w:rsidRPr="00751A2F">
        <w:rPr>
          <w:rFonts w:ascii="Arial" w:hAnsi="Arial" w:cs="Arial"/>
          <w:sz w:val="24"/>
          <w:szCs w:val="24"/>
        </w:rPr>
        <w:t>.</w:t>
      </w:r>
    </w:p>
    <w:p w14:paraId="72F8DF19" w14:textId="77777777" w:rsidR="00751A2F" w:rsidRPr="00751A2F" w:rsidRDefault="00751A2F" w:rsidP="00751A2F">
      <w:pPr>
        <w:ind w:left="720"/>
        <w:contextualSpacing/>
        <w:jc w:val="both"/>
        <w:rPr>
          <w:rFonts w:ascii="Arial" w:hAnsi="Arial" w:cs="Arial"/>
          <w:sz w:val="24"/>
          <w:szCs w:val="24"/>
        </w:rPr>
      </w:pPr>
    </w:p>
    <w:p w14:paraId="72F8DF1A"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Zasedání zastupitelstva svolává starosta, v zákonem stanovených případech místostarosta, popřípadě jiný člen zastupitelstva.</w:t>
      </w:r>
    </w:p>
    <w:p w14:paraId="72F8DF1B" w14:textId="77777777" w:rsidR="00751A2F" w:rsidRPr="00751A2F" w:rsidRDefault="00751A2F" w:rsidP="00751A2F">
      <w:pPr>
        <w:ind w:left="720"/>
        <w:contextualSpacing/>
        <w:rPr>
          <w:rFonts w:ascii="Arial" w:hAnsi="Arial" w:cs="Arial"/>
          <w:sz w:val="24"/>
          <w:szCs w:val="24"/>
        </w:rPr>
      </w:pPr>
    </w:p>
    <w:p w14:paraId="72F8DF1C"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Požádá-li o svolání zastupitelstva alespoň jedna třetina členů zastupitelstva nebo hejtman kraje, je starosta povinen svolat zasedání zastupitelstva tak, aby se konalo nejpozději do 21 dnů ode dne, kdy byla žádost doručena obecnímu úřadu.</w:t>
      </w:r>
    </w:p>
    <w:p w14:paraId="72F8DF1D" w14:textId="77777777" w:rsidR="00751A2F" w:rsidRPr="00751A2F" w:rsidRDefault="00751A2F" w:rsidP="00751A2F">
      <w:pPr>
        <w:ind w:left="720"/>
        <w:contextualSpacing/>
        <w:jc w:val="both"/>
        <w:rPr>
          <w:rFonts w:ascii="Arial" w:hAnsi="Arial" w:cs="Arial"/>
          <w:sz w:val="24"/>
          <w:szCs w:val="24"/>
        </w:rPr>
      </w:pPr>
    </w:p>
    <w:p w14:paraId="72F8DF1E"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Informaci o místě, době a navrženém programu připravovaného zasedání zastupitelstva zveřejní Obecní úřad obce </w:t>
      </w:r>
      <w:r w:rsidR="00C96046">
        <w:rPr>
          <w:rFonts w:ascii="Arial" w:hAnsi="Arial" w:cs="Arial"/>
          <w:sz w:val="24"/>
          <w:szCs w:val="24"/>
        </w:rPr>
        <w:t>Trojanovice</w:t>
      </w:r>
      <w:r w:rsidRPr="00751A2F">
        <w:rPr>
          <w:rFonts w:ascii="Arial" w:hAnsi="Arial" w:cs="Arial"/>
          <w:sz w:val="24"/>
          <w:szCs w:val="24"/>
        </w:rPr>
        <w:t xml:space="preserve"> na úřední desce, stejně tak jako způsobem umožňujícím dálkový přístup (elektronická úřední deska přístupná z webových stránek obce), a to vždy alespoň 7 dní před zasedáním zastupitelstva.</w:t>
      </w:r>
    </w:p>
    <w:p w14:paraId="72F8DF1F" w14:textId="77777777" w:rsidR="00751A2F" w:rsidRPr="00751A2F" w:rsidRDefault="00751A2F" w:rsidP="00751A2F">
      <w:pPr>
        <w:ind w:left="360"/>
        <w:contextualSpacing/>
        <w:jc w:val="both"/>
        <w:rPr>
          <w:rFonts w:ascii="Arial" w:hAnsi="Arial" w:cs="Arial"/>
          <w:sz w:val="24"/>
          <w:szCs w:val="24"/>
        </w:rPr>
      </w:pPr>
    </w:p>
    <w:p w14:paraId="72F8DF20" w14:textId="77777777" w:rsidR="00751A2F" w:rsidRPr="00751A2F" w:rsidRDefault="00751A2F" w:rsidP="00751A2F">
      <w:pPr>
        <w:rPr>
          <w:rFonts w:ascii="Arial" w:hAnsi="Arial" w:cs="Arial"/>
          <w:b/>
          <w:sz w:val="24"/>
          <w:szCs w:val="24"/>
        </w:rPr>
      </w:pPr>
    </w:p>
    <w:p w14:paraId="72F8DF2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4</w:t>
      </w:r>
    </w:p>
    <w:p w14:paraId="72F8DF2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Příprava zasedání zastupitelstva</w:t>
      </w:r>
    </w:p>
    <w:p w14:paraId="72F8DF23"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Přípravu zasedání zastupitelstva organizuje starosta (popř. místostarosta) ve spolupráci s obecním úřadem.</w:t>
      </w:r>
    </w:p>
    <w:p w14:paraId="72F8DF24" w14:textId="77777777" w:rsidR="00751A2F" w:rsidRPr="00751A2F" w:rsidRDefault="00751A2F" w:rsidP="00751A2F">
      <w:pPr>
        <w:ind w:left="720"/>
        <w:contextualSpacing/>
        <w:jc w:val="both"/>
        <w:rPr>
          <w:rFonts w:ascii="Arial" w:hAnsi="Arial" w:cs="Arial"/>
          <w:sz w:val="24"/>
          <w:szCs w:val="24"/>
        </w:rPr>
      </w:pPr>
    </w:p>
    <w:p w14:paraId="72F8DF25"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Datum, čas a místo konání zasedání zastupitelstva stanovuje svolavatel (obvykle starosta).</w:t>
      </w:r>
    </w:p>
    <w:p w14:paraId="72F8DF26" w14:textId="77777777" w:rsidR="00751A2F" w:rsidRPr="00751A2F" w:rsidRDefault="00751A2F" w:rsidP="00751A2F">
      <w:pPr>
        <w:ind w:left="720"/>
        <w:contextualSpacing/>
        <w:jc w:val="both"/>
        <w:rPr>
          <w:rFonts w:ascii="Arial" w:hAnsi="Arial" w:cs="Arial"/>
          <w:sz w:val="24"/>
          <w:szCs w:val="24"/>
        </w:rPr>
      </w:pPr>
    </w:p>
    <w:p w14:paraId="72F8DF27"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Svolavatel (obvykle starosta) navrhuje program zasedání zastupitelstva a určuje odpovědnost za zpracování a předložení odborných podkladů pro zasedání zastupitelstva.</w:t>
      </w:r>
    </w:p>
    <w:p w14:paraId="72F8DF28" w14:textId="77777777" w:rsidR="00751A2F" w:rsidRPr="00751A2F" w:rsidRDefault="00751A2F" w:rsidP="00751A2F">
      <w:pPr>
        <w:ind w:left="720"/>
        <w:contextualSpacing/>
        <w:jc w:val="both"/>
        <w:rPr>
          <w:rFonts w:ascii="Arial" w:hAnsi="Arial" w:cs="Arial"/>
          <w:sz w:val="24"/>
          <w:szCs w:val="24"/>
        </w:rPr>
      </w:pPr>
    </w:p>
    <w:p w14:paraId="72F8DF29"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Právo předkládat návrhy k zařazení na pořad jednání připravovaného zasedání zastupitelstva mají jeho členové a výbory.</w:t>
      </w:r>
    </w:p>
    <w:p w14:paraId="72F8DF2A" w14:textId="77777777" w:rsidR="00751A2F" w:rsidRPr="00751A2F" w:rsidRDefault="00751A2F" w:rsidP="00751A2F">
      <w:pPr>
        <w:ind w:left="720"/>
        <w:contextualSpacing/>
        <w:rPr>
          <w:rFonts w:ascii="Arial" w:hAnsi="Arial" w:cs="Arial"/>
          <w:sz w:val="24"/>
          <w:szCs w:val="24"/>
        </w:rPr>
      </w:pPr>
    </w:p>
    <w:p w14:paraId="72F8DF2B"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Návrhy na projednání v zastupitelstvu se podávají 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72F8DF2C" w14:textId="77777777" w:rsidR="00751A2F" w:rsidRPr="00751A2F" w:rsidRDefault="00751A2F" w:rsidP="00751A2F">
      <w:pPr>
        <w:ind w:left="720"/>
        <w:contextualSpacing/>
        <w:jc w:val="both"/>
        <w:rPr>
          <w:rFonts w:ascii="Arial" w:hAnsi="Arial" w:cs="Arial"/>
          <w:sz w:val="24"/>
          <w:szCs w:val="24"/>
        </w:rPr>
      </w:pPr>
    </w:p>
    <w:p w14:paraId="7799E94E" w14:textId="32BDCBCE" w:rsidR="00824D7C" w:rsidRPr="00115883" w:rsidRDefault="00751A2F" w:rsidP="00680DC3">
      <w:pPr>
        <w:numPr>
          <w:ilvl w:val="0"/>
          <w:numId w:val="3"/>
        </w:numPr>
        <w:ind w:left="708"/>
        <w:contextualSpacing/>
        <w:jc w:val="both"/>
        <w:rPr>
          <w:rFonts w:ascii="Arial" w:hAnsi="Arial" w:cs="Arial"/>
          <w:sz w:val="24"/>
          <w:szCs w:val="24"/>
        </w:rPr>
      </w:pPr>
      <w:r w:rsidRPr="00115883">
        <w:rPr>
          <w:rFonts w:ascii="Arial" w:hAnsi="Arial" w:cs="Arial"/>
          <w:sz w:val="24"/>
          <w:szCs w:val="24"/>
        </w:rPr>
        <w:lastRenderedPageBreak/>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r w:rsidR="00115883" w:rsidRPr="00115883">
        <w:rPr>
          <w:rFonts w:ascii="Arial" w:hAnsi="Arial" w:cs="Arial"/>
          <w:sz w:val="24"/>
          <w:szCs w:val="24"/>
        </w:rPr>
        <w:br/>
      </w:r>
      <w:r w:rsidR="00824D7C" w:rsidRPr="00115883">
        <w:rPr>
          <w:rStyle w:val="cf01"/>
          <w:rFonts w:ascii="Arial" w:hAnsi="Arial" w:cs="Arial"/>
          <w:sz w:val="24"/>
          <w:szCs w:val="24"/>
        </w:rPr>
        <w:t>Návrhy mohou být předloženy také ústně v průběhu zasedání ZO, v tomto případě se však jedná pouze o návrhy, které jsou méně obsažné svým sdělením</w:t>
      </w:r>
      <w:r w:rsidR="00044903">
        <w:rPr>
          <w:rStyle w:val="cf01"/>
          <w:rFonts w:ascii="Arial" w:hAnsi="Arial" w:cs="Arial"/>
          <w:sz w:val="24"/>
          <w:szCs w:val="24"/>
        </w:rPr>
        <w:t>,</w:t>
      </w:r>
      <w:r w:rsidR="00824D7C" w:rsidRPr="00115883">
        <w:rPr>
          <w:rStyle w:val="cf01"/>
          <w:rFonts w:ascii="Arial" w:hAnsi="Arial" w:cs="Arial"/>
          <w:sz w:val="24"/>
          <w:szCs w:val="24"/>
        </w:rPr>
        <w:t xml:space="preserve"> a tudíž předpokládají jen krátkou rozpravu. </w:t>
      </w:r>
    </w:p>
    <w:p w14:paraId="622F1708" w14:textId="77777777" w:rsidR="00824D7C" w:rsidRPr="00751A2F" w:rsidRDefault="00824D7C" w:rsidP="00824D7C">
      <w:pPr>
        <w:ind w:left="720"/>
        <w:contextualSpacing/>
        <w:jc w:val="both"/>
        <w:rPr>
          <w:rFonts w:ascii="Arial" w:hAnsi="Arial" w:cs="Arial"/>
          <w:sz w:val="24"/>
          <w:szCs w:val="24"/>
        </w:rPr>
      </w:pPr>
    </w:p>
    <w:p w14:paraId="72F8DF2E" w14:textId="77777777" w:rsidR="00751A2F" w:rsidRPr="00751A2F" w:rsidRDefault="00751A2F" w:rsidP="00751A2F">
      <w:pPr>
        <w:ind w:left="720"/>
        <w:contextualSpacing/>
        <w:jc w:val="both"/>
        <w:rPr>
          <w:rFonts w:ascii="Arial" w:hAnsi="Arial" w:cs="Arial"/>
          <w:sz w:val="24"/>
          <w:szCs w:val="24"/>
        </w:rPr>
      </w:pPr>
    </w:p>
    <w:p w14:paraId="72F8DF2F" w14:textId="77777777" w:rsidR="00751A2F" w:rsidRPr="00751A2F" w:rsidRDefault="00751A2F" w:rsidP="00751A2F">
      <w:pPr>
        <w:numPr>
          <w:ilvl w:val="0"/>
          <w:numId w:val="3"/>
        </w:numPr>
        <w:spacing w:after="0"/>
        <w:contextualSpacing/>
        <w:jc w:val="both"/>
        <w:rPr>
          <w:rFonts w:ascii="Arial" w:hAnsi="Arial" w:cs="Arial"/>
          <w:sz w:val="24"/>
          <w:szCs w:val="24"/>
        </w:rPr>
      </w:pPr>
      <w:r w:rsidRPr="00751A2F">
        <w:rPr>
          <w:rFonts w:ascii="Arial" w:hAnsi="Arial" w:cs="Arial"/>
          <w:sz w:val="24"/>
          <w:szCs w:val="24"/>
        </w:rPr>
        <w:t xml:space="preserve">Podkladové materiály pro jednání zastupitelstva se jednotlivým zastupitelům rozesílají elektronicky, a to nejpozději </w:t>
      </w:r>
      <w:r w:rsidR="00C96046">
        <w:rPr>
          <w:rFonts w:ascii="Arial" w:hAnsi="Arial" w:cs="Arial"/>
          <w:sz w:val="24"/>
          <w:szCs w:val="24"/>
        </w:rPr>
        <w:t>7</w:t>
      </w:r>
      <w:r w:rsidRPr="00751A2F">
        <w:rPr>
          <w:rFonts w:ascii="Arial" w:hAnsi="Arial" w:cs="Arial"/>
          <w:sz w:val="24"/>
          <w:szCs w:val="24"/>
        </w:rPr>
        <w:t xml:space="preserve"> dní před příslušným zasedáním. Podkladové materiály si lze od obecního úřadu vyžádat rovněž v listinné podobě.</w:t>
      </w:r>
    </w:p>
    <w:p w14:paraId="72F8DF30" w14:textId="77777777" w:rsidR="00751A2F" w:rsidRPr="00751A2F" w:rsidRDefault="00751A2F" w:rsidP="00751A2F">
      <w:pPr>
        <w:spacing w:after="0"/>
        <w:ind w:left="720"/>
        <w:contextualSpacing/>
        <w:jc w:val="both"/>
        <w:rPr>
          <w:rFonts w:ascii="Arial" w:hAnsi="Arial" w:cs="Arial"/>
          <w:sz w:val="24"/>
          <w:szCs w:val="24"/>
        </w:rPr>
      </w:pPr>
    </w:p>
    <w:p w14:paraId="72F8DF3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5</w:t>
      </w:r>
    </w:p>
    <w:p w14:paraId="72F8DF3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Práva a povinnosti členů zastupitelstva</w:t>
      </w:r>
    </w:p>
    <w:p w14:paraId="72F8DF33"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je povinen zúčastňovat se zasedání zastupitelstva, popřípadě zasedání jiných orgánů obce, je-li jejich členem, plnit úkoly, které mu tyto orgány uloží, hájit zájmy občanů obce a jednat a vystupovat tak, aby nebyla ohrožena vážnost jeho funkce.</w:t>
      </w:r>
    </w:p>
    <w:p w14:paraId="72F8DF34" w14:textId="77777777" w:rsidR="00751A2F" w:rsidRPr="00751A2F" w:rsidRDefault="00751A2F" w:rsidP="00751A2F">
      <w:pPr>
        <w:tabs>
          <w:tab w:val="left" w:pos="426"/>
        </w:tabs>
        <w:ind w:left="720"/>
        <w:contextualSpacing/>
        <w:jc w:val="both"/>
        <w:rPr>
          <w:rFonts w:ascii="Arial" w:hAnsi="Arial" w:cs="Arial"/>
          <w:sz w:val="24"/>
          <w:szCs w:val="24"/>
        </w:rPr>
      </w:pPr>
    </w:p>
    <w:p w14:paraId="72F8DF35"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72F8DF36" w14:textId="77777777" w:rsidR="00751A2F" w:rsidRPr="00751A2F" w:rsidRDefault="00751A2F" w:rsidP="00751A2F">
      <w:pPr>
        <w:tabs>
          <w:tab w:val="left" w:pos="426"/>
        </w:tabs>
        <w:ind w:left="720"/>
        <w:contextualSpacing/>
        <w:jc w:val="both"/>
        <w:rPr>
          <w:rFonts w:ascii="Arial" w:hAnsi="Arial" w:cs="Arial"/>
          <w:sz w:val="24"/>
          <w:szCs w:val="24"/>
        </w:rPr>
      </w:pPr>
    </w:p>
    <w:p w14:paraId="72F8DF37"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72F8DF38" w14:textId="77777777" w:rsidR="00751A2F" w:rsidRPr="00751A2F" w:rsidRDefault="00751A2F" w:rsidP="00751A2F">
      <w:pPr>
        <w:tabs>
          <w:tab w:val="left" w:pos="426"/>
        </w:tabs>
        <w:ind w:left="720"/>
        <w:contextualSpacing/>
        <w:jc w:val="both"/>
        <w:rPr>
          <w:rFonts w:ascii="Arial" w:hAnsi="Arial" w:cs="Arial"/>
          <w:sz w:val="24"/>
          <w:szCs w:val="24"/>
        </w:rPr>
      </w:pPr>
    </w:p>
    <w:p w14:paraId="72F8DF39"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w:t>
      </w:r>
      <w:r w:rsidRPr="00751A2F">
        <w:t xml:space="preserve"> </w:t>
      </w:r>
      <w:r w:rsidRPr="00751A2F">
        <w:rPr>
          <w:rFonts w:ascii="Arial" w:hAnsi="Arial" w:cs="Arial"/>
          <w:sz w:val="24"/>
          <w:szCs w:val="24"/>
        </w:rPr>
        <w:t>Oznámení je vždy součástí zápisu ze zasedání zastupitelstva. Člen zastupitelstva, jenž učinil výše uvedené oznámení o střetu zájmů, hlasuje v dotčené věci bez omezení.</w:t>
      </w:r>
    </w:p>
    <w:p w14:paraId="72F8DF3A" w14:textId="77777777" w:rsidR="00751A2F" w:rsidRPr="00751A2F" w:rsidRDefault="00751A2F" w:rsidP="00751A2F">
      <w:pPr>
        <w:tabs>
          <w:tab w:val="left" w:pos="426"/>
        </w:tabs>
        <w:ind w:left="720"/>
        <w:contextualSpacing/>
        <w:jc w:val="both"/>
        <w:rPr>
          <w:rFonts w:ascii="Arial" w:hAnsi="Arial" w:cs="Arial"/>
          <w:sz w:val="24"/>
          <w:szCs w:val="24"/>
        </w:rPr>
      </w:pPr>
    </w:p>
    <w:p w14:paraId="72F8DF3B" w14:textId="32AD8CA6"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 xml:space="preserve">Člen zastupitelstva má při výkonu své funkce právo vznášet dotazy, připomínky a podněty na starostu, na předsedy výborů, na statutární orgány právnických osob, jejichž zakladatelem je obec, a na vedoucí příspěvkových </w:t>
      </w:r>
      <w:r w:rsidRPr="00D74A96">
        <w:rPr>
          <w:rFonts w:ascii="Arial" w:hAnsi="Arial" w:cs="Arial"/>
          <w:sz w:val="24"/>
          <w:szCs w:val="24"/>
        </w:rPr>
        <w:lastRenderedPageBreak/>
        <w:t>organizací,</w:t>
      </w:r>
      <w:r w:rsidRPr="00751A2F">
        <w:rPr>
          <w:rFonts w:ascii="Arial" w:hAnsi="Arial" w:cs="Arial"/>
          <w:sz w:val="24"/>
          <w:szCs w:val="24"/>
        </w:rPr>
        <w:t xml:space="preserve"> které obec založila nebo zřídila. Písemnou odpověď musí obdržet do 30 dnů.</w:t>
      </w:r>
    </w:p>
    <w:p w14:paraId="72F8DF3C"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3D" w14:textId="77777777"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72F8DF3E" w14:textId="77777777" w:rsidR="00751A2F" w:rsidRPr="00751A2F" w:rsidRDefault="00751A2F" w:rsidP="00751A2F">
      <w:pPr>
        <w:tabs>
          <w:tab w:val="left" w:pos="426"/>
        </w:tabs>
        <w:spacing w:after="0"/>
        <w:contextualSpacing/>
        <w:jc w:val="both"/>
        <w:rPr>
          <w:rFonts w:ascii="Arial" w:hAnsi="Arial" w:cs="Arial"/>
          <w:sz w:val="24"/>
          <w:szCs w:val="24"/>
        </w:rPr>
      </w:pPr>
    </w:p>
    <w:p w14:paraId="72F8DF3F"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6</w:t>
      </w:r>
    </w:p>
    <w:p w14:paraId="72F8DF40"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Průběh zasedání zastupitelstva</w:t>
      </w:r>
    </w:p>
    <w:p w14:paraId="72F8DF4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řídí starosta, popřípadě místostarosta či jiný člen zastupitelstva (dále jen „předsedající“).</w:t>
      </w:r>
    </w:p>
    <w:p w14:paraId="72F8DF42" w14:textId="77777777" w:rsidR="00751A2F" w:rsidRPr="00751A2F" w:rsidRDefault="00751A2F" w:rsidP="00751A2F">
      <w:pPr>
        <w:tabs>
          <w:tab w:val="left" w:pos="426"/>
        </w:tabs>
        <w:ind w:left="720"/>
        <w:contextualSpacing/>
        <w:jc w:val="both"/>
        <w:rPr>
          <w:rFonts w:ascii="Arial" w:hAnsi="Arial" w:cs="Arial"/>
          <w:sz w:val="24"/>
          <w:szCs w:val="24"/>
        </w:rPr>
      </w:pPr>
    </w:p>
    <w:p w14:paraId="72F8DF4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jsou veřejná.</w:t>
      </w:r>
    </w:p>
    <w:p w14:paraId="72F8DF44" w14:textId="77777777" w:rsidR="00751A2F" w:rsidRPr="00751A2F" w:rsidRDefault="00751A2F" w:rsidP="00751A2F">
      <w:pPr>
        <w:tabs>
          <w:tab w:val="left" w:pos="426"/>
        </w:tabs>
        <w:ind w:left="720"/>
        <w:contextualSpacing/>
        <w:jc w:val="both"/>
        <w:rPr>
          <w:rFonts w:ascii="Arial" w:hAnsi="Arial" w:cs="Arial"/>
          <w:sz w:val="24"/>
          <w:szCs w:val="24"/>
        </w:rPr>
      </w:pPr>
    </w:p>
    <w:p w14:paraId="72F8DF4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je schopno se usnášet, je-li přítomna nadpoloviční většina všech jeho členů.</w:t>
      </w:r>
    </w:p>
    <w:p w14:paraId="72F8DF46" w14:textId="77777777" w:rsidR="00751A2F" w:rsidRPr="00751A2F" w:rsidRDefault="00751A2F" w:rsidP="00751A2F">
      <w:pPr>
        <w:tabs>
          <w:tab w:val="left" w:pos="426"/>
        </w:tabs>
        <w:ind w:left="720"/>
        <w:contextualSpacing/>
        <w:jc w:val="both"/>
        <w:rPr>
          <w:rFonts w:ascii="Arial" w:hAnsi="Arial" w:cs="Arial"/>
          <w:sz w:val="24"/>
          <w:szCs w:val="24"/>
        </w:rPr>
      </w:pPr>
    </w:p>
    <w:p w14:paraId="72F8DF4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zahájí zasedání zastupitelstva nejpozději 20 minut po stanoveném začátku zasedání. Není-li při zahájení jednání zastupitelstva nebo v jeho průběhu přítomna nadpoloviční většina všech členů zastupitelstva, ukončí předsedající zasedání zastupitelstva. Do 15 dnů se koná jeho náhradní zasedání.</w:t>
      </w:r>
    </w:p>
    <w:p w14:paraId="72F8DF48" w14:textId="77777777" w:rsidR="00751A2F" w:rsidRPr="00751A2F" w:rsidRDefault="00751A2F" w:rsidP="00751A2F">
      <w:pPr>
        <w:tabs>
          <w:tab w:val="left" w:pos="426"/>
        </w:tabs>
        <w:ind w:left="720"/>
        <w:contextualSpacing/>
        <w:jc w:val="both"/>
        <w:rPr>
          <w:rFonts w:ascii="Arial" w:hAnsi="Arial" w:cs="Arial"/>
          <w:sz w:val="24"/>
          <w:szCs w:val="24"/>
        </w:rPr>
      </w:pPr>
    </w:p>
    <w:p w14:paraId="72F8DF4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úvodu zasedání předsedající konstatuje usnášeníschopnost zastupitelstva a navrhne schválení programu zasedání. Předsedající dále určí zapisovatele z okruhu zaměstnanců obce zařazených do obecního úřadu a předloží zastupitelstvu návrh na volbu dvou ověřovatelů zápisu z řad členů zastupitelstva. Předsedající seznámí přítomné s rámcovou zprávou o činnosti orgánů obce a o plnění úkolů vyplývajících z usnesení přijatých na posledním zasedání zastupitelstva, případně o vyřízení dotazů či podnětů z tohoto zasedání.</w:t>
      </w:r>
    </w:p>
    <w:p w14:paraId="72F8DF4A" w14:textId="77777777" w:rsidR="00751A2F" w:rsidRPr="00751A2F" w:rsidRDefault="00751A2F" w:rsidP="00751A2F">
      <w:pPr>
        <w:tabs>
          <w:tab w:val="left" w:pos="426"/>
        </w:tabs>
        <w:ind w:left="720"/>
        <w:contextualSpacing/>
        <w:jc w:val="both"/>
        <w:rPr>
          <w:rFonts w:ascii="Arial" w:hAnsi="Arial" w:cs="Arial"/>
          <w:sz w:val="24"/>
          <w:szCs w:val="24"/>
        </w:rPr>
      </w:pPr>
    </w:p>
    <w:p w14:paraId="72F8DF4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 zařazení návrhů na pořad jednání přednesených v průběhu zasedání zastupitelstva rozhodne zastupitelstvo.</w:t>
      </w:r>
    </w:p>
    <w:p w14:paraId="72F8DF4C" w14:textId="77777777" w:rsidR="00751A2F" w:rsidRPr="00751A2F" w:rsidRDefault="00751A2F" w:rsidP="00751A2F">
      <w:pPr>
        <w:tabs>
          <w:tab w:val="left" w:pos="426"/>
        </w:tabs>
        <w:ind w:left="720"/>
        <w:contextualSpacing/>
        <w:jc w:val="both"/>
        <w:rPr>
          <w:rFonts w:ascii="Arial" w:hAnsi="Arial" w:cs="Arial"/>
          <w:sz w:val="24"/>
          <w:szCs w:val="24"/>
        </w:rPr>
      </w:pPr>
    </w:p>
    <w:p w14:paraId="72F8DF4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Jednotlivé body programu před jejich projednáním stručně uvede předsedající, případně předkladatel.</w:t>
      </w:r>
    </w:p>
    <w:p w14:paraId="72F8DF4E" w14:textId="77777777" w:rsidR="00751A2F" w:rsidRPr="00751A2F" w:rsidRDefault="00751A2F" w:rsidP="00751A2F">
      <w:pPr>
        <w:tabs>
          <w:tab w:val="left" w:pos="426"/>
        </w:tabs>
        <w:ind w:left="720"/>
        <w:contextualSpacing/>
        <w:jc w:val="both"/>
        <w:rPr>
          <w:rFonts w:ascii="Arial" w:hAnsi="Arial" w:cs="Arial"/>
          <w:sz w:val="24"/>
          <w:szCs w:val="24"/>
        </w:rPr>
      </w:pPr>
    </w:p>
    <w:p w14:paraId="72F8DF4F"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rozpravy umožní předsedající zástupcům výborů seznámit zastupitelstvo se stanovisky výborů k projednávané problematice.</w:t>
      </w:r>
    </w:p>
    <w:p w14:paraId="72F8DF50" w14:textId="77777777" w:rsidR="00751A2F" w:rsidRPr="00751A2F" w:rsidRDefault="00751A2F" w:rsidP="00751A2F">
      <w:pPr>
        <w:tabs>
          <w:tab w:val="left" w:pos="426"/>
        </w:tabs>
        <w:contextualSpacing/>
        <w:jc w:val="both"/>
        <w:rPr>
          <w:rFonts w:ascii="Arial" w:hAnsi="Arial" w:cs="Arial"/>
          <w:sz w:val="24"/>
          <w:szCs w:val="24"/>
        </w:rPr>
      </w:pPr>
    </w:p>
    <w:p w14:paraId="72F8DF51"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Rozprava</w:t>
      </w:r>
    </w:p>
    <w:p w14:paraId="72F8DF5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Všem vystupujícím uděluje, popřípadě odnímá slovo předsedající.</w:t>
      </w:r>
    </w:p>
    <w:p w14:paraId="72F8DF53" w14:textId="77777777" w:rsidR="00751A2F" w:rsidRPr="00751A2F" w:rsidRDefault="00751A2F" w:rsidP="00751A2F">
      <w:pPr>
        <w:tabs>
          <w:tab w:val="left" w:pos="426"/>
        </w:tabs>
        <w:ind w:left="720"/>
        <w:contextualSpacing/>
        <w:jc w:val="both"/>
        <w:rPr>
          <w:rFonts w:ascii="Arial" w:hAnsi="Arial" w:cs="Arial"/>
          <w:sz w:val="24"/>
          <w:szCs w:val="24"/>
        </w:rPr>
      </w:pPr>
    </w:p>
    <w:p w14:paraId="72F8DF5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důsledně dbá na věcný průběh a pracovní charakter zasedání.</w:t>
      </w:r>
    </w:p>
    <w:p w14:paraId="72F8DF55" w14:textId="77777777" w:rsidR="00751A2F" w:rsidRPr="00751A2F" w:rsidRDefault="00751A2F" w:rsidP="00751A2F">
      <w:pPr>
        <w:tabs>
          <w:tab w:val="left" w:pos="426"/>
        </w:tabs>
        <w:ind w:left="720"/>
        <w:contextualSpacing/>
        <w:jc w:val="both"/>
        <w:rPr>
          <w:rFonts w:ascii="Arial" w:hAnsi="Arial" w:cs="Arial"/>
          <w:sz w:val="24"/>
          <w:szCs w:val="24"/>
        </w:rPr>
      </w:pPr>
    </w:p>
    <w:p w14:paraId="72F8DF56"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Do rozpravy se zastupitelé i ostatní účastníci zasedání přihlašují viditelným zvednutím ruky. Přihlásit se o slovo lze pouze před ukončením rozpravy.</w:t>
      </w:r>
    </w:p>
    <w:p w14:paraId="72F8DF57" w14:textId="77777777" w:rsidR="00751A2F" w:rsidRPr="00751A2F" w:rsidRDefault="00751A2F" w:rsidP="00751A2F">
      <w:pPr>
        <w:tabs>
          <w:tab w:val="left" w:pos="426"/>
        </w:tabs>
        <w:ind w:left="720"/>
        <w:contextualSpacing/>
        <w:jc w:val="both"/>
        <w:rPr>
          <w:rFonts w:ascii="Arial" w:hAnsi="Arial" w:cs="Arial"/>
          <w:sz w:val="24"/>
          <w:szCs w:val="24"/>
        </w:rPr>
      </w:pPr>
    </w:p>
    <w:p w14:paraId="72F8DF58"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udělí postupně slovo všem přihlášeným členům zastupitelstva, a to v pořadí, v jakém se přihlásili o slovo. Přednostně může předsedající udělit slovo předkladateli návrhu projednávaného bodu programu.</w:t>
      </w:r>
    </w:p>
    <w:p w14:paraId="72F8DF59" w14:textId="77777777" w:rsidR="00751A2F" w:rsidRPr="00751A2F" w:rsidRDefault="00751A2F" w:rsidP="00751A2F">
      <w:pPr>
        <w:tabs>
          <w:tab w:val="left" w:pos="426"/>
        </w:tabs>
        <w:ind w:left="720"/>
        <w:contextualSpacing/>
        <w:jc w:val="both"/>
        <w:rPr>
          <w:rFonts w:ascii="Arial" w:hAnsi="Arial" w:cs="Arial"/>
          <w:sz w:val="24"/>
          <w:szCs w:val="24"/>
        </w:rPr>
      </w:pPr>
    </w:p>
    <w:p w14:paraId="72F8DF5A"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Osobám přihlášeným do rozpravy na základě oprávnění dle § 16, § 17 a § 36 zákona o obcích udělí předsedající slovo po skončení vystoupení posledního z přihlášených dle čl. 6 odst. 12, a to v pořadí, v jakém se přihlásili o slovo.</w:t>
      </w:r>
    </w:p>
    <w:p w14:paraId="72F8DF5B" w14:textId="77777777" w:rsidR="00751A2F" w:rsidRPr="00751A2F" w:rsidRDefault="00751A2F" w:rsidP="00751A2F">
      <w:pPr>
        <w:tabs>
          <w:tab w:val="left" w:pos="426"/>
        </w:tabs>
        <w:ind w:left="720"/>
        <w:contextualSpacing/>
        <w:jc w:val="both"/>
        <w:rPr>
          <w:rFonts w:ascii="Arial" w:hAnsi="Arial" w:cs="Arial"/>
          <w:sz w:val="24"/>
          <w:szCs w:val="24"/>
        </w:rPr>
      </w:pPr>
    </w:p>
    <w:p w14:paraId="72F8DF5C"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Požádá-li na zasedání zastupitelstva o slovo člen vlády nebo jím určený zástupce, senátor, poslanec, nebo zástupce orgánů kraje, musí mu být uděleno.</w:t>
      </w:r>
    </w:p>
    <w:p w14:paraId="72F8DF5D" w14:textId="77777777" w:rsidR="00751A2F" w:rsidRPr="00751A2F" w:rsidRDefault="00751A2F" w:rsidP="00751A2F">
      <w:pPr>
        <w:tabs>
          <w:tab w:val="left" w:pos="426"/>
        </w:tabs>
        <w:ind w:left="720"/>
        <w:contextualSpacing/>
        <w:jc w:val="both"/>
        <w:rPr>
          <w:rFonts w:ascii="Arial" w:hAnsi="Arial" w:cs="Arial"/>
          <w:sz w:val="24"/>
          <w:szCs w:val="24"/>
        </w:rPr>
      </w:pPr>
    </w:p>
    <w:p w14:paraId="72F8DF5E"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Se souhlasem předsedajícího mohou na zasedání zastupitelstva vystoupit i osoby v jednacím řádu neuvedené, nerozhodne-li v konkrétním případě zastupitelstvo jinak.</w:t>
      </w:r>
    </w:p>
    <w:p w14:paraId="72F8DF5F" w14:textId="77777777" w:rsidR="00751A2F" w:rsidRPr="00751A2F" w:rsidRDefault="00751A2F" w:rsidP="00751A2F">
      <w:pPr>
        <w:tabs>
          <w:tab w:val="left" w:pos="426"/>
        </w:tabs>
        <w:ind w:left="720"/>
        <w:contextualSpacing/>
        <w:jc w:val="both"/>
        <w:rPr>
          <w:rFonts w:ascii="Arial" w:hAnsi="Arial" w:cs="Arial"/>
          <w:sz w:val="24"/>
          <w:szCs w:val="24"/>
        </w:rPr>
      </w:pPr>
    </w:p>
    <w:p w14:paraId="72F8DF60"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p>
    <w:p w14:paraId="72F8DF61" w14:textId="77777777" w:rsidR="00751A2F" w:rsidRPr="00751A2F" w:rsidRDefault="00751A2F" w:rsidP="00751A2F">
      <w:pPr>
        <w:tabs>
          <w:tab w:val="left" w:pos="426"/>
        </w:tabs>
        <w:ind w:left="720"/>
        <w:contextualSpacing/>
        <w:jc w:val="both"/>
        <w:rPr>
          <w:rFonts w:ascii="Arial" w:hAnsi="Arial" w:cs="Arial"/>
          <w:sz w:val="24"/>
          <w:szCs w:val="24"/>
        </w:rPr>
      </w:pPr>
    </w:p>
    <w:p w14:paraId="72F8DF6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72F8DF63" w14:textId="77777777" w:rsidR="00751A2F" w:rsidRPr="00751A2F" w:rsidRDefault="00751A2F" w:rsidP="00751A2F">
      <w:pPr>
        <w:tabs>
          <w:tab w:val="left" w:pos="426"/>
        </w:tabs>
        <w:ind w:left="720"/>
        <w:contextualSpacing/>
        <w:jc w:val="both"/>
        <w:rPr>
          <w:rFonts w:ascii="Arial" w:hAnsi="Arial" w:cs="Arial"/>
          <w:sz w:val="24"/>
          <w:szCs w:val="24"/>
        </w:rPr>
      </w:pPr>
    </w:p>
    <w:p w14:paraId="72F8DF6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72F8DF65" w14:textId="77777777" w:rsidR="00751A2F" w:rsidRPr="00751A2F" w:rsidRDefault="00751A2F" w:rsidP="00751A2F">
      <w:pPr>
        <w:tabs>
          <w:tab w:val="left" w:pos="426"/>
        </w:tabs>
        <w:contextualSpacing/>
        <w:jc w:val="both"/>
        <w:rPr>
          <w:rFonts w:ascii="Arial" w:hAnsi="Arial" w:cs="Arial"/>
          <w:sz w:val="24"/>
          <w:szCs w:val="24"/>
        </w:rPr>
      </w:pPr>
    </w:p>
    <w:p w14:paraId="72F8DF66" w14:textId="77777777" w:rsidR="00751A2F" w:rsidRPr="00751A2F" w:rsidRDefault="00751A2F" w:rsidP="00751A2F">
      <w:pPr>
        <w:tabs>
          <w:tab w:val="left" w:pos="426"/>
        </w:tabs>
        <w:jc w:val="both"/>
        <w:rPr>
          <w:rFonts w:ascii="Arial" w:hAnsi="Arial" w:cs="Arial"/>
          <w:b/>
          <w:sz w:val="24"/>
          <w:szCs w:val="24"/>
        </w:rPr>
      </w:pPr>
      <w:r w:rsidRPr="00751A2F">
        <w:rPr>
          <w:rFonts w:ascii="Arial" w:hAnsi="Arial" w:cs="Arial"/>
          <w:b/>
          <w:sz w:val="24"/>
          <w:szCs w:val="24"/>
        </w:rPr>
        <w:t xml:space="preserve">           Hlasování a usnesení</w:t>
      </w:r>
    </w:p>
    <w:p w14:paraId="72F8DF6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rozhoduje vždy hlasováním. K platnému přijetí usnesení zastupitelstva, rozhodnutí nebo volbě je třeba souhlasu nadpoloviční většiny všech členů zastupitelstva, nestanoví-li v daném případě zvláštní právní předpis jinak.</w:t>
      </w:r>
      <w:r w:rsidRPr="00751A2F">
        <w:t xml:space="preserve"> </w:t>
      </w:r>
      <w:r w:rsidRPr="00751A2F">
        <w:rPr>
          <w:rFonts w:ascii="Arial" w:hAnsi="Arial" w:cs="Arial"/>
          <w:sz w:val="24"/>
          <w:szCs w:val="24"/>
        </w:rPr>
        <w:t>Před každým hlasováním předsedající vždy ověřuje aktuální usnášeníschopnost zastupitelstva. Zjištěný údaj se uvede do zápisu ze zasedání zastupitelstva.</w:t>
      </w:r>
    </w:p>
    <w:p w14:paraId="72F8DF68" w14:textId="77777777" w:rsidR="00751A2F" w:rsidRPr="00751A2F" w:rsidRDefault="00751A2F" w:rsidP="00751A2F">
      <w:pPr>
        <w:tabs>
          <w:tab w:val="left" w:pos="426"/>
        </w:tabs>
        <w:ind w:left="720"/>
        <w:contextualSpacing/>
        <w:jc w:val="both"/>
        <w:rPr>
          <w:rFonts w:ascii="Arial" w:hAnsi="Arial" w:cs="Arial"/>
          <w:sz w:val="24"/>
          <w:szCs w:val="24"/>
        </w:rPr>
      </w:pPr>
    </w:p>
    <w:p w14:paraId="72F8DF6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lastRenderedPageBreak/>
        <w:t>Před zahájením hlasování předsedající seznámí zastupitelstvo s předmětem hlasování a přečte doslovné znění navrhovaného usnesení.</w:t>
      </w:r>
    </w:p>
    <w:p w14:paraId="72F8DF6A" w14:textId="77777777" w:rsidR="00751A2F" w:rsidRPr="00751A2F" w:rsidRDefault="00751A2F" w:rsidP="00751A2F">
      <w:pPr>
        <w:tabs>
          <w:tab w:val="left" w:pos="426"/>
        </w:tabs>
        <w:ind w:left="720"/>
        <w:contextualSpacing/>
        <w:jc w:val="both"/>
        <w:rPr>
          <w:rFonts w:ascii="Arial" w:hAnsi="Arial" w:cs="Arial"/>
          <w:sz w:val="24"/>
          <w:szCs w:val="24"/>
        </w:rPr>
      </w:pPr>
    </w:p>
    <w:p w14:paraId="72F8DF6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hlasuje zpravidla veřejně, nestanoví-li zákon jinak. O návrhu hlasovat tajně rozhoduje v každém jednotlivém případě zastupitelstvo bez rozpravy.</w:t>
      </w:r>
    </w:p>
    <w:p w14:paraId="72F8DF6C" w14:textId="77777777" w:rsidR="00751A2F" w:rsidRPr="00751A2F" w:rsidRDefault="00751A2F" w:rsidP="00751A2F">
      <w:pPr>
        <w:tabs>
          <w:tab w:val="left" w:pos="426"/>
        </w:tabs>
        <w:ind w:left="720"/>
        <w:contextualSpacing/>
        <w:jc w:val="both"/>
        <w:rPr>
          <w:rFonts w:ascii="Arial" w:hAnsi="Arial" w:cs="Arial"/>
          <w:sz w:val="24"/>
          <w:szCs w:val="24"/>
        </w:rPr>
      </w:pPr>
    </w:p>
    <w:p w14:paraId="72F8DF6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Každý člen zastupitelstva hlasuje o předloženém návrhu osobně, v souladu se slibem zastupitele.</w:t>
      </w:r>
    </w:p>
    <w:p w14:paraId="72F8DF6E" w14:textId="77777777" w:rsidR="00751A2F" w:rsidRPr="00751A2F" w:rsidRDefault="00751A2F" w:rsidP="00751A2F">
      <w:pPr>
        <w:tabs>
          <w:tab w:val="left" w:pos="426"/>
        </w:tabs>
        <w:ind w:left="720"/>
        <w:contextualSpacing/>
        <w:jc w:val="both"/>
        <w:rPr>
          <w:rFonts w:ascii="Arial" w:hAnsi="Arial" w:cs="Arial"/>
          <w:sz w:val="24"/>
          <w:szCs w:val="24"/>
        </w:rPr>
      </w:pPr>
    </w:p>
    <w:p w14:paraId="72F8DF6F"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Hlasování se provádí viditelným zvednutím ruky</w:t>
      </w:r>
      <w:r w:rsidR="00853A98">
        <w:rPr>
          <w:rFonts w:ascii="Arial" w:hAnsi="Arial" w:cs="Arial"/>
          <w:sz w:val="24"/>
          <w:szCs w:val="24"/>
        </w:rPr>
        <w:t>.</w:t>
      </w:r>
    </w:p>
    <w:p w14:paraId="72F8DF70" w14:textId="77777777" w:rsidR="00751A2F" w:rsidRPr="00751A2F" w:rsidRDefault="00751A2F" w:rsidP="00751A2F">
      <w:pPr>
        <w:tabs>
          <w:tab w:val="left" w:pos="426"/>
        </w:tabs>
        <w:ind w:left="720"/>
        <w:contextualSpacing/>
        <w:jc w:val="both"/>
        <w:rPr>
          <w:rFonts w:ascii="Arial" w:hAnsi="Arial" w:cs="Arial"/>
          <w:sz w:val="24"/>
          <w:szCs w:val="24"/>
        </w:rPr>
      </w:pPr>
    </w:p>
    <w:p w14:paraId="72F8DF7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průběhu hlasování může zastupitel hlasovat „PRO“ návrh, „PROTI“ návrhu, případně se „ZDRŽET“ hlasování. Veškeré údaje o všech hlasováních všech zastupitelů se zaznamenávají do zápisu ze zasedání zastupitelstva.</w:t>
      </w:r>
    </w:p>
    <w:p w14:paraId="72F8DF72" w14:textId="77777777" w:rsidR="00751A2F" w:rsidRPr="00751A2F" w:rsidRDefault="00751A2F" w:rsidP="00751A2F">
      <w:pPr>
        <w:tabs>
          <w:tab w:val="left" w:pos="426"/>
        </w:tabs>
        <w:ind w:left="720"/>
        <w:contextualSpacing/>
        <w:jc w:val="both"/>
        <w:rPr>
          <w:rFonts w:ascii="Arial" w:hAnsi="Arial" w:cs="Arial"/>
          <w:sz w:val="24"/>
          <w:szCs w:val="24"/>
        </w:rPr>
      </w:pPr>
    </w:p>
    <w:p w14:paraId="72F8DF7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Předkladatel návrhu usnesení je povinen dbát o maximální stručnost, věcnost, určitost a srozumitelnost předkládaného návrhu.</w:t>
      </w:r>
    </w:p>
    <w:p w14:paraId="72F8DF74" w14:textId="77777777" w:rsidR="00751A2F" w:rsidRPr="00751A2F" w:rsidRDefault="00751A2F" w:rsidP="00751A2F">
      <w:pPr>
        <w:tabs>
          <w:tab w:val="left" w:pos="426"/>
        </w:tabs>
        <w:ind w:left="720"/>
        <w:contextualSpacing/>
        <w:jc w:val="both"/>
        <w:rPr>
          <w:rFonts w:ascii="Arial" w:hAnsi="Arial" w:cs="Arial"/>
          <w:sz w:val="24"/>
          <w:szCs w:val="24"/>
        </w:rPr>
      </w:pPr>
    </w:p>
    <w:p w14:paraId="72F8DF7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případě předložení doplňujících návrhů, pozměňujících návrhů či protinávrhů (dále jen „alternativní návrhy“) hlasuje zastupitelstvo nejprve o těchto alternativních návrzích. Bylo-li alternativních návrhů předloženo více, hlasuje o nich zastupitelstvo v opačném pořadí, než v jakém byly podány.</w:t>
      </w:r>
    </w:p>
    <w:p w14:paraId="72F8DF7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 xml:space="preserve"> </w:t>
      </w:r>
    </w:p>
    <w:p w14:paraId="72F8DF7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Konečná formulace usnesení zastupitelstva musí vždy obsahově odpovídat výsledkům jednání zastupitelstva.</w:t>
      </w:r>
    </w:p>
    <w:p w14:paraId="72F8DF78" w14:textId="77777777" w:rsidR="00751A2F" w:rsidRPr="00751A2F" w:rsidRDefault="00751A2F" w:rsidP="00751A2F">
      <w:pPr>
        <w:tabs>
          <w:tab w:val="left" w:pos="426"/>
        </w:tabs>
        <w:contextualSpacing/>
        <w:jc w:val="both"/>
        <w:rPr>
          <w:rFonts w:ascii="Arial" w:hAnsi="Arial" w:cs="Arial"/>
          <w:sz w:val="24"/>
          <w:szCs w:val="24"/>
        </w:rPr>
      </w:pPr>
    </w:p>
    <w:p w14:paraId="72F8DF79" w14:textId="77777777" w:rsidR="00751A2F" w:rsidRPr="00751A2F" w:rsidRDefault="00751A2F" w:rsidP="00751A2F">
      <w:pPr>
        <w:tabs>
          <w:tab w:val="left" w:pos="426"/>
        </w:tabs>
        <w:contextualSpacing/>
        <w:jc w:val="both"/>
        <w:rPr>
          <w:rFonts w:ascii="Arial" w:hAnsi="Arial" w:cs="Arial"/>
          <w:sz w:val="24"/>
          <w:szCs w:val="24"/>
        </w:rPr>
      </w:pPr>
    </w:p>
    <w:p w14:paraId="72F8DF7A" w14:textId="77777777" w:rsidR="00751A2F" w:rsidRPr="00751A2F" w:rsidRDefault="00751A2F" w:rsidP="00751A2F">
      <w:pPr>
        <w:tabs>
          <w:tab w:val="left" w:pos="426"/>
        </w:tabs>
        <w:ind w:left="720"/>
        <w:contextualSpacing/>
        <w:jc w:val="both"/>
        <w:rPr>
          <w:rFonts w:ascii="Arial" w:hAnsi="Arial" w:cs="Arial"/>
          <w:sz w:val="24"/>
          <w:szCs w:val="24"/>
        </w:rPr>
      </w:pPr>
    </w:p>
    <w:p w14:paraId="72F8DF7B"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7</w:t>
      </w:r>
    </w:p>
    <w:p w14:paraId="72F8DF7C"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Nerušený průběh zasedání, pořádková opatření</w:t>
      </w:r>
    </w:p>
    <w:p w14:paraId="72F8DF7D"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72F8DF7E" w14:textId="77777777" w:rsidR="00751A2F" w:rsidRPr="00751A2F" w:rsidRDefault="00751A2F" w:rsidP="00751A2F">
      <w:pPr>
        <w:tabs>
          <w:tab w:val="left" w:pos="426"/>
        </w:tabs>
        <w:ind w:left="720"/>
        <w:contextualSpacing/>
        <w:jc w:val="both"/>
        <w:rPr>
          <w:rFonts w:ascii="Arial" w:hAnsi="Arial" w:cs="Arial"/>
          <w:sz w:val="24"/>
          <w:szCs w:val="24"/>
        </w:rPr>
      </w:pPr>
    </w:p>
    <w:p w14:paraId="72F8DF7F"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72F8DF80" w14:textId="77777777" w:rsidR="00751A2F" w:rsidRPr="00751A2F" w:rsidRDefault="00751A2F" w:rsidP="00751A2F">
      <w:pPr>
        <w:tabs>
          <w:tab w:val="left" w:pos="426"/>
        </w:tabs>
        <w:ind w:left="720"/>
        <w:contextualSpacing/>
        <w:jc w:val="both"/>
        <w:rPr>
          <w:rFonts w:ascii="Arial" w:hAnsi="Arial" w:cs="Arial"/>
          <w:sz w:val="24"/>
          <w:szCs w:val="24"/>
        </w:rPr>
      </w:pPr>
    </w:p>
    <w:p w14:paraId="72F8DF81"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8</w:t>
      </w:r>
    </w:p>
    <w:p w14:paraId="72F8DF82"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Ukončení zasedání zastupitelstva</w:t>
      </w:r>
    </w:p>
    <w:p w14:paraId="72F8DF83"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lastRenderedPageBreak/>
        <w:t>Byl-li pořad jednání probíhajícího zasedání zastupitelstva zcela vyčerpán a nikdo se již nehlásí o slovo, ukončí předsedající zasedání zastupitelstva.</w:t>
      </w:r>
    </w:p>
    <w:p w14:paraId="72F8DF84" w14:textId="77777777" w:rsidR="00751A2F" w:rsidRPr="00751A2F" w:rsidRDefault="00751A2F" w:rsidP="00751A2F">
      <w:pPr>
        <w:tabs>
          <w:tab w:val="left" w:pos="426"/>
        </w:tabs>
        <w:ind w:left="720"/>
        <w:contextualSpacing/>
        <w:jc w:val="both"/>
        <w:rPr>
          <w:rFonts w:ascii="Arial" w:hAnsi="Arial" w:cs="Arial"/>
          <w:sz w:val="24"/>
          <w:szCs w:val="24"/>
        </w:rPr>
      </w:pPr>
    </w:p>
    <w:p w14:paraId="72F8DF85"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t>Předsedající rovněž ukončí zasedání zastupitelstva, není-li v době jeho zahájení či v jeho průběhu přítomna nadpoloviční většina všech členů zastupitelstva. Do 15 dnů poté se koná jeho náhradní zasedání.</w:t>
      </w:r>
    </w:p>
    <w:p w14:paraId="72F8DF86" w14:textId="77777777" w:rsidR="00751A2F" w:rsidRPr="00751A2F" w:rsidRDefault="00751A2F" w:rsidP="00751A2F">
      <w:pPr>
        <w:tabs>
          <w:tab w:val="left" w:pos="426"/>
        </w:tabs>
        <w:ind w:left="720"/>
        <w:contextualSpacing/>
        <w:jc w:val="both"/>
        <w:rPr>
          <w:rFonts w:ascii="Arial" w:hAnsi="Arial" w:cs="Arial"/>
          <w:sz w:val="24"/>
          <w:szCs w:val="24"/>
        </w:rPr>
      </w:pPr>
    </w:p>
    <w:p w14:paraId="72F8DF8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9</w:t>
      </w:r>
    </w:p>
    <w:p w14:paraId="72F8DF88"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Výbory</w:t>
      </w:r>
    </w:p>
    <w:p w14:paraId="72F8DF89"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Zastupitelstvo zřizuje výbory jako své iniciativní a kontrolní orgány. Svá stanoviska a návrhy předkládají výbory zastupitelstvu.</w:t>
      </w:r>
    </w:p>
    <w:p w14:paraId="72F8DF8A" w14:textId="77777777" w:rsidR="00751A2F" w:rsidRPr="00751A2F" w:rsidRDefault="00751A2F" w:rsidP="00751A2F">
      <w:pPr>
        <w:tabs>
          <w:tab w:val="left" w:pos="426"/>
        </w:tabs>
        <w:ind w:left="720"/>
        <w:contextualSpacing/>
        <w:jc w:val="both"/>
        <w:rPr>
          <w:rFonts w:ascii="Arial" w:hAnsi="Arial" w:cs="Arial"/>
          <w:sz w:val="24"/>
          <w:szCs w:val="24"/>
        </w:rPr>
      </w:pPr>
    </w:p>
    <w:p w14:paraId="72F8DF8B"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 souladu s § 117, odst. 2 zákona o obcích zřizuje zastupitelstvo povinně finanční a kontrolní výbor.</w:t>
      </w:r>
    </w:p>
    <w:p w14:paraId="72F8DF8C" w14:textId="77777777" w:rsidR="00751A2F" w:rsidRPr="00751A2F" w:rsidRDefault="00751A2F" w:rsidP="00751A2F">
      <w:pPr>
        <w:tabs>
          <w:tab w:val="left" w:pos="426"/>
        </w:tabs>
        <w:ind w:left="720"/>
        <w:contextualSpacing/>
        <w:jc w:val="both"/>
        <w:rPr>
          <w:rFonts w:ascii="Arial" w:hAnsi="Arial" w:cs="Arial"/>
          <w:sz w:val="24"/>
          <w:szCs w:val="24"/>
        </w:rPr>
      </w:pPr>
    </w:p>
    <w:p w14:paraId="72F8DF8D"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a kontrolní výbory jsou nejméně tříčlenné. Jejich členy nemohou být starosta, místostarosta, ani osoby zabezpečující rozpočtové a účetní práce na obecním úřadu.</w:t>
      </w:r>
    </w:p>
    <w:p w14:paraId="72F8DF8E" w14:textId="77777777" w:rsidR="00751A2F" w:rsidRPr="00751A2F" w:rsidRDefault="00751A2F" w:rsidP="00751A2F">
      <w:pPr>
        <w:tabs>
          <w:tab w:val="left" w:pos="426"/>
        </w:tabs>
        <w:ind w:left="720"/>
        <w:contextualSpacing/>
        <w:jc w:val="both"/>
        <w:rPr>
          <w:rFonts w:ascii="Arial" w:hAnsi="Arial" w:cs="Arial"/>
          <w:sz w:val="24"/>
          <w:szCs w:val="24"/>
        </w:rPr>
      </w:pPr>
    </w:p>
    <w:p w14:paraId="72F8DF8F"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výbor provádí kontrolu hospodaření s majetkem a finančními prostředky obce a plní další úkoly, jimiž jej pověřilo zastupitelstvo.</w:t>
      </w:r>
    </w:p>
    <w:p w14:paraId="72F8DF90" w14:textId="77777777" w:rsidR="00751A2F" w:rsidRPr="00751A2F" w:rsidRDefault="00751A2F" w:rsidP="00751A2F">
      <w:pPr>
        <w:tabs>
          <w:tab w:val="left" w:pos="426"/>
        </w:tabs>
        <w:ind w:left="720"/>
        <w:contextualSpacing/>
        <w:jc w:val="both"/>
        <w:rPr>
          <w:rFonts w:ascii="Arial" w:hAnsi="Arial" w:cs="Arial"/>
          <w:sz w:val="24"/>
          <w:szCs w:val="24"/>
        </w:rPr>
      </w:pPr>
    </w:p>
    <w:p w14:paraId="72F8DF91"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Kontrolní výbor kontroluje plnění usnesení zastupitelstva, dodržování právních předpisů ostatními výbory a obecním úřadem na úseku samostatné působnosti a plní další kontrolní úkoly, jimiž jej pověřilo zastupitelstvo.</w:t>
      </w:r>
    </w:p>
    <w:p w14:paraId="72F8DF92" w14:textId="77777777" w:rsidR="00751A2F" w:rsidRPr="00751A2F" w:rsidRDefault="00751A2F" w:rsidP="00751A2F">
      <w:pPr>
        <w:tabs>
          <w:tab w:val="left" w:pos="426"/>
        </w:tabs>
        <w:ind w:left="720"/>
        <w:contextualSpacing/>
        <w:jc w:val="both"/>
        <w:rPr>
          <w:rFonts w:ascii="Arial" w:hAnsi="Arial" w:cs="Arial"/>
          <w:sz w:val="24"/>
          <w:szCs w:val="24"/>
        </w:rPr>
      </w:pPr>
    </w:p>
    <w:p w14:paraId="72F8DF93"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72F8DF94" w14:textId="77777777" w:rsidR="00751A2F" w:rsidRPr="00751A2F" w:rsidRDefault="00751A2F" w:rsidP="00751A2F">
      <w:pPr>
        <w:tabs>
          <w:tab w:val="left" w:pos="426"/>
        </w:tabs>
        <w:ind w:left="720"/>
        <w:contextualSpacing/>
        <w:jc w:val="both"/>
        <w:rPr>
          <w:rFonts w:ascii="Arial" w:hAnsi="Arial" w:cs="Arial"/>
          <w:sz w:val="24"/>
          <w:szCs w:val="24"/>
        </w:rPr>
      </w:pPr>
    </w:p>
    <w:p w14:paraId="72F8DF95"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Výbor předkládá kontrolní zápis zastupitelstvu. K zápisu připojí vyjádření orgánu, popřípadě osob, jejichž činnosti se kontrola týká.</w:t>
      </w:r>
    </w:p>
    <w:p w14:paraId="72F8DF96" w14:textId="77777777" w:rsidR="00751A2F" w:rsidRPr="00751A2F" w:rsidRDefault="00751A2F" w:rsidP="00751A2F">
      <w:pPr>
        <w:tabs>
          <w:tab w:val="left" w:pos="426"/>
        </w:tabs>
        <w:contextualSpacing/>
        <w:jc w:val="both"/>
        <w:rPr>
          <w:rFonts w:ascii="Arial" w:hAnsi="Arial" w:cs="Arial"/>
          <w:sz w:val="24"/>
          <w:szCs w:val="24"/>
        </w:rPr>
      </w:pPr>
    </w:p>
    <w:p w14:paraId="72F8DF9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10</w:t>
      </w:r>
    </w:p>
    <w:p w14:paraId="72F8DF98"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Zápis ze zasedání zastupitelstva</w:t>
      </w:r>
    </w:p>
    <w:p w14:paraId="72F8DF99" w14:textId="77777777" w:rsidR="00751A2F" w:rsidRP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O průběhu zasedání zastupitelstva se pořizuje zápis, který podepisuje starosta nebo místostarosta a určení ověřovatelé.</w:t>
      </w:r>
    </w:p>
    <w:p w14:paraId="72F8DF9A"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9B" w14:textId="77777777" w:rsidR="00751A2F" w:rsidRP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Do zápisu ze zasedání zastupitelstva se vždy uvede:</w:t>
      </w:r>
    </w:p>
    <w:p w14:paraId="72F8DF9C" w14:textId="77777777" w:rsidR="00751A2F" w:rsidRPr="00751A2F" w:rsidRDefault="00751A2F" w:rsidP="00751A2F">
      <w:pPr>
        <w:tabs>
          <w:tab w:val="left" w:pos="426"/>
        </w:tabs>
        <w:ind w:left="720"/>
        <w:contextualSpacing/>
        <w:jc w:val="both"/>
        <w:rPr>
          <w:rFonts w:ascii="Arial" w:hAnsi="Arial" w:cs="Arial"/>
          <w:sz w:val="24"/>
          <w:szCs w:val="24"/>
        </w:rPr>
      </w:pPr>
    </w:p>
    <w:p w14:paraId="72F8DF9D"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a) datum a místo zasedání</w:t>
      </w:r>
    </w:p>
    <w:p w14:paraId="72F8DF9E"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b) přesný čas zahájení a přesný čas ukončení zasedání</w:t>
      </w:r>
    </w:p>
    <w:p w14:paraId="72F8DF9F"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c) totožnost předsedajícího</w:t>
      </w:r>
    </w:p>
    <w:p w14:paraId="72F8DFA0"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lastRenderedPageBreak/>
        <w:t>d) totožnost zapisovatele</w:t>
      </w:r>
    </w:p>
    <w:p w14:paraId="72F8DFA1"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e) totožnost ověřovatelů zápisu</w:t>
      </w:r>
    </w:p>
    <w:p w14:paraId="72F8DFA2"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f) počet přítomných členů zastupitelstva (včetně všech změn během zasedání)</w:t>
      </w:r>
    </w:p>
    <w:p w14:paraId="72F8DFA3"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g) totožnost omluvených a neomluvených členů zastupitelstva</w:t>
      </w:r>
    </w:p>
    <w:p w14:paraId="72F8DFA4"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h) schválený program jednání zastupitelstva</w:t>
      </w:r>
    </w:p>
    <w:p w14:paraId="72F8DFA5"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i) stručný průběh rozpravy včetně základní informace o vystupujících</w:t>
      </w:r>
    </w:p>
    <w:p w14:paraId="72F8DFA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j) kompletní výčet podaných návrhů na usnesení</w:t>
      </w:r>
    </w:p>
    <w:p w14:paraId="72F8DFA7"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k) průběh a výsledky hlasování</w:t>
      </w:r>
    </w:p>
    <w:p w14:paraId="72F8DFA8"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l) schválená znění všech přijatých usnesení včetně jejich číselných označení</w:t>
      </w:r>
    </w:p>
    <w:p w14:paraId="72F8DFA9"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m) výčet všech oznámení o střetu zájmů</w:t>
      </w:r>
    </w:p>
    <w:p w14:paraId="72F8DFAA"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n) datum pořízení zápisu.</w:t>
      </w:r>
    </w:p>
    <w:p w14:paraId="72F8DFAB" w14:textId="77777777" w:rsidR="00751A2F" w:rsidRPr="00751A2F" w:rsidRDefault="00751A2F" w:rsidP="00751A2F">
      <w:pPr>
        <w:tabs>
          <w:tab w:val="left" w:pos="426"/>
        </w:tabs>
        <w:ind w:left="720"/>
        <w:contextualSpacing/>
        <w:jc w:val="both"/>
        <w:rPr>
          <w:rFonts w:ascii="Arial" w:hAnsi="Arial" w:cs="Arial"/>
          <w:sz w:val="24"/>
          <w:szCs w:val="24"/>
        </w:rPr>
      </w:pPr>
    </w:p>
    <w:p w14:paraId="72F8DFAC" w14:textId="3C25C76E"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 xml:space="preserve">Zápis ze zasedání zastupitelstva se vyhotovuje nejpozději do 10 dnů po skončení zasedání a je uložen na obecním úřadu k nahlédnutí. </w:t>
      </w:r>
      <w:r w:rsidRPr="001C1635">
        <w:rPr>
          <w:rFonts w:ascii="Arial" w:hAnsi="Arial" w:cs="Arial"/>
          <w:sz w:val="24"/>
          <w:szCs w:val="24"/>
        </w:rPr>
        <w:t>Zápis je v zákonem požadované úpravě také k dispozici na webových stránkách obce.</w:t>
      </w:r>
      <w:r w:rsidRPr="00751A2F">
        <w:rPr>
          <w:rFonts w:ascii="Arial" w:hAnsi="Arial" w:cs="Arial"/>
          <w:sz w:val="24"/>
          <w:szCs w:val="24"/>
        </w:rPr>
        <w:t xml:space="preserve"> Nedílnou součástí zápisu je prezenční listina z příslušného zasedání zastupitelstva.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72F8DFAD" w14:textId="77777777" w:rsidR="00751A2F" w:rsidRPr="00751A2F" w:rsidRDefault="00751A2F" w:rsidP="00751A2F">
      <w:pPr>
        <w:tabs>
          <w:tab w:val="left" w:pos="426"/>
        </w:tabs>
        <w:ind w:left="720"/>
        <w:contextualSpacing/>
        <w:jc w:val="both"/>
        <w:rPr>
          <w:rFonts w:ascii="Arial" w:hAnsi="Arial" w:cs="Arial"/>
          <w:sz w:val="24"/>
          <w:szCs w:val="24"/>
        </w:rPr>
      </w:pPr>
    </w:p>
    <w:p w14:paraId="72F8DFAE" w14:textId="77777777"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O případných námitkách členů zastupitelstva (popř. ověřovatelů zápisu) proti zápisu ze zasedání zastupitelstva rozhodne na svém nejbližším zasedání zastupitelstvo.</w:t>
      </w:r>
    </w:p>
    <w:p w14:paraId="72F8DFAF" w14:textId="77777777" w:rsidR="00751A2F" w:rsidRPr="00751A2F" w:rsidRDefault="00751A2F" w:rsidP="00751A2F">
      <w:pPr>
        <w:tabs>
          <w:tab w:val="left" w:pos="426"/>
        </w:tabs>
        <w:contextualSpacing/>
        <w:jc w:val="both"/>
        <w:rPr>
          <w:rFonts w:ascii="Arial" w:hAnsi="Arial" w:cs="Arial"/>
          <w:sz w:val="24"/>
          <w:szCs w:val="24"/>
        </w:rPr>
      </w:pPr>
    </w:p>
    <w:p w14:paraId="72F8DFB0"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11</w:t>
      </w:r>
    </w:p>
    <w:p w14:paraId="72F8DFB1"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Kontrola plnění usnesení zastupitelstva</w:t>
      </w:r>
    </w:p>
    <w:p w14:paraId="72F8DFB2" w14:textId="406F653A" w:rsidR="00751A2F" w:rsidRPr="00751A2F" w:rsidRDefault="00751A2F" w:rsidP="00751A2F">
      <w:pPr>
        <w:tabs>
          <w:tab w:val="left" w:pos="426"/>
        </w:tabs>
        <w:spacing w:after="0"/>
        <w:ind w:left="360"/>
        <w:jc w:val="both"/>
        <w:rPr>
          <w:rFonts w:ascii="Arial" w:hAnsi="Arial" w:cs="Arial"/>
          <w:sz w:val="24"/>
          <w:szCs w:val="24"/>
        </w:rPr>
      </w:pPr>
      <w:r w:rsidRPr="00751A2F">
        <w:rPr>
          <w:rFonts w:ascii="Arial" w:hAnsi="Arial" w:cs="Arial"/>
          <w:sz w:val="24"/>
          <w:szCs w:val="24"/>
        </w:rPr>
        <w:t xml:space="preserve">           Kontrolu plnění usnesení zastupitelstva zabezpečuje kontrolní výbor. Písemnou výstupní zprávu o své činnosti podává kontrolní výbor zastupitelstvu na jeho zasedání.</w:t>
      </w:r>
    </w:p>
    <w:p w14:paraId="72F8DFB3" w14:textId="77777777" w:rsidR="00751A2F" w:rsidRPr="00751A2F" w:rsidRDefault="00751A2F" w:rsidP="00751A2F">
      <w:pPr>
        <w:tabs>
          <w:tab w:val="left" w:pos="426"/>
        </w:tabs>
        <w:spacing w:after="0"/>
        <w:ind w:left="360"/>
        <w:jc w:val="both"/>
        <w:rPr>
          <w:rFonts w:ascii="Arial" w:hAnsi="Arial" w:cs="Arial"/>
          <w:sz w:val="24"/>
          <w:szCs w:val="24"/>
        </w:rPr>
      </w:pPr>
    </w:p>
    <w:p w14:paraId="72F8DFB4"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12</w:t>
      </w:r>
    </w:p>
    <w:p w14:paraId="72F8DFB5"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Závěrečná ustanovení</w:t>
      </w:r>
    </w:p>
    <w:p w14:paraId="72F8DFB6"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Nastane-li v průběhu zasedání zastupitelstva situace, která není upravena platným právním řádem ani jednacím řádem, rozhodne o způsobu jejího řešení zastupitelstvo.</w:t>
      </w:r>
    </w:p>
    <w:p w14:paraId="72F8DFB7" w14:textId="77777777" w:rsidR="00751A2F" w:rsidRPr="00751A2F" w:rsidRDefault="00751A2F" w:rsidP="00751A2F">
      <w:pPr>
        <w:tabs>
          <w:tab w:val="left" w:pos="426"/>
        </w:tabs>
        <w:ind w:left="720"/>
        <w:contextualSpacing/>
        <w:jc w:val="both"/>
        <w:rPr>
          <w:rFonts w:ascii="Arial" w:hAnsi="Arial" w:cs="Arial"/>
          <w:sz w:val="24"/>
          <w:szCs w:val="24"/>
        </w:rPr>
      </w:pPr>
    </w:p>
    <w:p w14:paraId="72F8DFB8"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72F8DFB9" w14:textId="77777777" w:rsidR="00751A2F" w:rsidRPr="00751A2F" w:rsidRDefault="00751A2F" w:rsidP="00751A2F">
      <w:pPr>
        <w:tabs>
          <w:tab w:val="left" w:pos="426"/>
        </w:tabs>
        <w:ind w:left="720"/>
        <w:contextualSpacing/>
        <w:jc w:val="both"/>
        <w:rPr>
          <w:rFonts w:ascii="Arial" w:hAnsi="Arial" w:cs="Arial"/>
          <w:sz w:val="24"/>
          <w:szCs w:val="24"/>
        </w:rPr>
      </w:pPr>
    </w:p>
    <w:p w14:paraId="72F8DFBA" w14:textId="2D6714BF"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lastRenderedPageBreak/>
        <w:t xml:space="preserve">Změny jednacího řádu provádí zastupitelstvo </w:t>
      </w:r>
      <w:r w:rsidR="00442036">
        <w:rPr>
          <w:rFonts w:ascii="Arial" w:hAnsi="Arial" w:cs="Arial"/>
          <w:sz w:val="24"/>
          <w:szCs w:val="24"/>
        </w:rPr>
        <w:t>obce</w:t>
      </w:r>
      <w:r w:rsidRPr="00751A2F">
        <w:rPr>
          <w:rFonts w:ascii="Arial" w:hAnsi="Arial" w:cs="Arial"/>
          <w:sz w:val="24"/>
          <w:szCs w:val="24"/>
        </w:rPr>
        <w:t xml:space="preserve"> zrušením původního a schválením nového usnesení.</w:t>
      </w:r>
    </w:p>
    <w:p w14:paraId="72F8DFBB" w14:textId="77777777" w:rsidR="00751A2F" w:rsidRPr="00751A2F" w:rsidRDefault="00751A2F" w:rsidP="00751A2F">
      <w:pPr>
        <w:tabs>
          <w:tab w:val="left" w:pos="426"/>
        </w:tabs>
        <w:ind w:left="720"/>
        <w:contextualSpacing/>
        <w:jc w:val="both"/>
        <w:rPr>
          <w:rFonts w:ascii="Arial" w:hAnsi="Arial" w:cs="Arial"/>
          <w:sz w:val="24"/>
          <w:szCs w:val="24"/>
        </w:rPr>
      </w:pPr>
    </w:p>
    <w:p w14:paraId="72F8DFBC"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schválilo zastupitelstvo usnesením číslo </w:t>
      </w:r>
      <w:r w:rsidR="00853A98">
        <w:rPr>
          <w:rFonts w:ascii="Arial" w:hAnsi="Arial" w:cs="Arial"/>
          <w:sz w:val="24"/>
          <w:szCs w:val="24"/>
        </w:rPr>
        <w:t>………………………………</w:t>
      </w:r>
      <w:r w:rsidRPr="00751A2F">
        <w:rPr>
          <w:rFonts w:ascii="Arial" w:hAnsi="Arial" w:cs="Arial"/>
          <w:sz w:val="24"/>
          <w:szCs w:val="24"/>
        </w:rPr>
        <w:t xml:space="preserve"> na svém zasedání dne </w:t>
      </w:r>
      <w:r w:rsidR="00853A98">
        <w:rPr>
          <w:rFonts w:ascii="Arial" w:hAnsi="Arial" w:cs="Arial"/>
          <w:sz w:val="24"/>
          <w:szCs w:val="24"/>
        </w:rPr>
        <w:t>…………………….</w:t>
      </w:r>
    </w:p>
    <w:p w14:paraId="72F8DFBD" w14:textId="77777777" w:rsidR="00751A2F" w:rsidRPr="00751A2F" w:rsidRDefault="00751A2F" w:rsidP="00751A2F">
      <w:pPr>
        <w:tabs>
          <w:tab w:val="left" w:pos="426"/>
        </w:tabs>
        <w:ind w:left="720"/>
        <w:contextualSpacing/>
        <w:jc w:val="both"/>
        <w:rPr>
          <w:rFonts w:ascii="Arial" w:hAnsi="Arial" w:cs="Arial"/>
          <w:sz w:val="24"/>
          <w:szCs w:val="24"/>
        </w:rPr>
      </w:pPr>
    </w:p>
    <w:p w14:paraId="72F8DFBE"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nabývá účinnosti dnem </w:t>
      </w:r>
      <w:r w:rsidR="00853A98">
        <w:rPr>
          <w:rFonts w:ascii="Arial" w:hAnsi="Arial" w:cs="Arial"/>
          <w:sz w:val="24"/>
          <w:szCs w:val="24"/>
        </w:rPr>
        <w:t>……………………..</w:t>
      </w:r>
      <w:r w:rsidRPr="00751A2F">
        <w:rPr>
          <w:rFonts w:ascii="Arial" w:hAnsi="Arial" w:cs="Arial"/>
          <w:sz w:val="24"/>
          <w:szCs w:val="24"/>
        </w:rPr>
        <w:t xml:space="preserve">. Tímto dnem se ruší jednací řád schválený usnesením číslo </w:t>
      </w:r>
      <w:r w:rsidR="00853A98">
        <w:rPr>
          <w:rFonts w:ascii="Arial" w:hAnsi="Arial" w:cs="Arial"/>
          <w:sz w:val="24"/>
          <w:szCs w:val="24"/>
        </w:rPr>
        <w:t>………………</w:t>
      </w:r>
      <w:proofErr w:type="gramStart"/>
      <w:r w:rsidR="00853A98">
        <w:rPr>
          <w:rFonts w:ascii="Arial" w:hAnsi="Arial" w:cs="Arial"/>
          <w:sz w:val="24"/>
          <w:szCs w:val="24"/>
        </w:rPr>
        <w:t>…….</w:t>
      </w:r>
      <w:proofErr w:type="gramEnd"/>
      <w:r w:rsidR="00853A98">
        <w:rPr>
          <w:rFonts w:ascii="Arial" w:hAnsi="Arial" w:cs="Arial"/>
          <w:sz w:val="24"/>
          <w:szCs w:val="24"/>
        </w:rPr>
        <w:t>.</w:t>
      </w:r>
      <w:r w:rsidRPr="00751A2F">
        <w:rPr>
          <w:rFonts w:ascii="Arial" w:hAnsi="Arial" w:cs="Arial"/>
          <w:sz w:val="24"/>
          <w:szCs w:val="24"/>
        </w:rPr>
        <w:t xml:space="preserve"> ze dne </w:t>
      </w:r>
      <w:r w:rsidR="00853A98">
        <w:rPr>
          <w:rFonts w:ascii="Arial" w:hAnsi="Arial" w:cs="Arial"/>
          <w:sz w:val="24"/>
          <w:szCs w:val="24"/>
        </w:rPr>
        <w:t>………………………….</w:t>
      </w:r>
    </w:p>
    <w:p w14:paraId="72F8DFBF" w14:textId="77777777" w:rsidR="00751A2F" w:rsidRPr="00751A2F" w:rsidRDefault="00751A2F" w:rsidP="00751A2F">
      <w:pPr>
        <w:tabs>
          <w:tab w:val="left" w:pos="426"/>
        </w:tabs>
        <w:jc w:val="both"/>
        <w:rPr>
          <w:rFonts w:ascii="Arial" w:hAnsi="Arial" w:cs="Arial"/>
          <w:sz w:val="24"/>
          <w:szCs w:val="24"/>
        </w:rPr>
      </w:pPr>
    </w:p>
    <w:p w14:paraId="72F8DFC0" w14:textId="77777777" w:rsidR="00751A2F" w:rsidRPr="00751A2F" w:rsidRDefault="00751A2F" w:rsidP="00751A2F">
      <w:pPr>
        <w:tabs>
          <w:tab w:val="left" w:pos="426"/>
        </w:tabs>
        <w:jc w:val="both"/>
        <w:rPr>
          <w:rFonts w:ascii="Arial" w:hAnsi="Arial" w:cs="Arial"/>
          <w:sz w:val="24"/>
          <w:szCs w:val="24"/>
        </w:rPr>
      </w:pPr>
    </w:p>
    <w:p w14:paraId="72F8DFC1" w14:textId="77777777" w:rsidR="00751A2F" w:rsidRPr="00751A2F" w:rsidRDefault="00751A2F" w:rsidP="00751A2F">
      <w:pPr>
        <w:tabs>
          <w:tab w:val="left" w:pos="426"/>
        </w:tabs>
        <w:jc w:val="both"/>
        <w:rPr>
          <w:rFonts w:ascii="Arial" w:hAnsi="Arial" w:cs="Arial"/>
          <w:sz w:val="24"/>
          <w:szCs w:val="24"/>
        </w:rPr>
      </w:pPr>
    </w:p>
    <w:p w14:paraId="72F8DFC4" w14:textId="77777777" w:rsidR="00751A2F" w:rsidRPr="00751A2F" w:rsidRDefault="00751A2F" w:rsidP="00751A2F">
      <w:pPr>
        <w:tabs>
          <w:tab w:val="left" w:pos="426"/>
        </w:tabs>
        <w:jc w:val="both"/>
        <w:rPr>
          <w:rFonts w:ascii="Arial" w:hAnsi="Arial" w:cs="Arial"/>
          <w:sz w:val="24"/>
          <w:szCs w:val="24"/>
        </w:rPr>
      </w:pPr>
    </w:p>
    <w:p w14:paraId="72F8DFC5" w14:textId="77777777" w:rsidR="00751A2F" w:rsidRPr="00751A2F" w:rsidRDefault="00751A2F" w:rsidP="00751A2F">
      <w:pPr>
        <w:tabs>
          <w:tab w:val="left" w:pos="426"/>
        </w:tabs>
        <w:jc w:val="both"/>
        <w:rPr>
          <w:rFonts w:ascii="Arial" w:hAnsi="Arial" w:cs="Arial"/>
          <w:sz w:val="24"/>
          <w:szCs w:val="24"/>
        </w:rPr>
      </w:pPr>
    </w:p>
    <w:p w14:paraId="72F8DFC6" w14:textId="77777777" w:rsidR="00751A2F" w:rsidRPr="00751A2F" w:rsidRDefault="00751A2F" w:rsidP="00751A2F">
      <w:pPr>
        <w:tabs>
          <w:tab w:val="left" w:pos="426"/>
        </w:tabs>
        <w:jc w:val="both"/>
        <w:rPr>
          <w:rFonts w:ascii="Arial" w:hAnsi="Arial" w:cs="Arial"/>
          <w:sz w:val="24"/>
          <w:szCs w:val="24"/>
        </w:rPr>
      </w:pPr>
    </w:p>
    <w:p w14:paraId="72F8DFC7" w14:textId="77777777" w:rsidR="00751A2F" w:rsidRPr="00751A2F" w:rsidRDefault="00751A2F" w:rsidP="00751A2F">
      <w:pPr>
        <w:tabs>
          <w:tab w:val="left" w:pos="426"/>
        </w:tabs>
        <w:jc w:val="both"/>
        <w:rPr>
          <w:rFonts w:ascii="Arial" w:hAnsi="Arial" w:cs="Arial"/>
          <w:sz w:val="24"/>
          <w:szCs w:val="24"/>
        </w:rPr>
      </w:pPr>
    </w:p>
    <w:p w14:paraId="72F8DFC8" w14:textId="77777777" w:rsidR="00751A2F" w:rsidRPr="00751A2F" w:rsidRDefault="00853A98" w:rsidP="00751A2F">
      <w:pPr>
        <w:tabs>
          <w:tab w:val="left" w:pos="426"/>
        </w:tabs>
        <w:spacing w:after="0"/>
        <w:jc w:val="both"/>
        <w:rPr>
          <w:rFonts w:ascii="Arial" w:hAnsi="Arial" w:cs="Arial"/>
          <w:sz w:val="24"/>
          <w:szCs w:val="24"/>
        </w:rPr>
      </w:pPr>
      <w:r>
        <w:rPr>
          <w:rFonts w:ascii="Arial" w:hAnsi="Arial" w:cs="Arial"/>
          <w:sz w:val="24"/>
          <w:szCs w:val="24"/>
        </w:rPr>
        <w:t xml:space="preserve">                                                                                                          </w:t>
      </w:r>
    </w:p>
    <w:p w14:paraId="72F8DFC9" w14:textId="77777777" w:rsidR="00751A2F" w:rsidRPr="00751A2F" w:rsidRDefault="00751A2F" w:rsidP="00751A2F">
      <w:pPr>
        <w:tabs>
          <w:tab w:val="left" w:pos="426"/>
        </w:tabs>
        <w:spacing w:after="0"/>
        <w:jc w:val="both"/>
        <w:rPr>
          <w:rFonts w:ascii="Arial" w:hAnsi="Arial" w:cs="Arial"/>
          <w:sz w:val="24"/>
          <w:szCs w:val="24"/>
        </w:rPr>
      </w:pPr>
      <w:r w:rsidRPr="00751A2F">
        <w:rPr>
          <w:rFonts w:ascii="Arial" w:hAnsi="Arial" w:cs="Arial"/>
          <w:sz w:val="24"/>
          <w:szCs w:val="24"/>
        </w:rPr>
        <w:t xml:space="preserve">     </w:t>
      </w:r>
      <w:r w:rsidR="00853A98">
        <w:rPr>
          <w:rFonts w:ascii="Arial" w:hAnsi="Arial" w:cs="Arial"/>
          <w:sz w:val="24"/>
          <w:szCs w:val="24"/>
        </w:rPr>
        <w:t>Mgr. Jiří Novotný</w:t>
      </w:r>
      <w:r w:rsidRPr="00751A2F">
        <w:rPr>
          <w:rFonts w:ascii="Arial" w:hAnsi="Arial" w:cs="Arial"/>
          <w:sz w:val="24"/>
          <w:szCs w:val="24"/>
        </w:rPr>
        <w:t xml:space="preserve">                                                               </w:t>
      </w:r>
      <w:r w:rsidR="00853A98">
        <w:rPr>
          <w:rFonts w:ascii="Arial" w:hAnsi="Arial" w:cs="Arial"/>
          <w:sz w:val="24"/>
          <w:szCs w:val="24"/>
        </w:rPr>
        <w:t xml:space="preserve"> </w:t>
      </w:r>
      <w:r w:rsidRPr="00751A2F">
        <w:rPr>
          <w:rFonts w:ascii="Arial" w:hAnsi="Arial" w:cs="Arial"/>
          <w:sz w:val="24"/>
          <w:szCs w:val="24"/>
        </w:rPr>
        <w:t xml:space="preserve">   </w:t>
      </w:r>
      <w:r w:rsidR="00853A98">
        <w:rPr>
          <w:rFonts w:ascii="Arial" w:hAnsi="Arial" w:cs="Arial"/>
          <w:sz w:val="24"/>
          <w:szCs w:val="24"/>
        </w:rPr>
        <w:tab/>
        <w:t>Ing. Jan Kubeša</w:t>
      </w:r>
    </w:p>
    <w:p w14:paraId="72F8DFCA" w14:textId="77777777" w:rsidR="00E255EE" w:rsidRPr="00C11E8F" w:rsidRDefault="00751A2F" w:rsidP="00751A2F">
      <w:pPr>
        <w:rPr>
          <w:rFonts w:ascii="Arial" w:hAnsi="Arial" w:cs="Arial"/>
          <w:sz w:val="24"/>
          <w:szCs w:val="24"/>
        </w:rPr>
      </w:pPr>
      <w:r w:rsidRPr="00751A2F">
        <w:rPr>
          <w:rFonts w:ascii="Arial" w:hAnsi="Arial" w:cs="Arial"/>
          <w:sz w:val="24"/>
          <w:szCs w:val="24"/>
        </w:rPr>
        <w:t xml:space="preserve">          starosta obce                                                   </w:t>
      </w:r>
      <w:r w:rsidR="00853A98">
        <w:rPr>
          <w:rFonts w:ascii="Arial" w:hAnsi="Arial" w:cs="Arial"/>
          <w:sz w:val="24"/>
          <w:szCs w:val="24"/>
        </w:rPr>
        <w:t xml:space="preserve">                      místostarost</w:t>
      </w:r>
      <w:r w:rsidRPr="00751A2F">
        <w:rPr>
          <w:rFonts w:ascii="Arial" w:hAnsi="Arial" w:cs="Arial"/>
          <w:sz w:val="24"/>
          <w:szCs w:val="24"/>
        </w:rPr>
        <w:t>a obce</w:t>
      </w:r>
    </w:p>
    <w:sectPr w:rsidR="00E255EE" w:rsidRPr="00C11E8F" w:rsidSect="005134B8">
      <w:footerReference w:type="default" r:id="rId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99D6" w14:textId="77777777" w:rsidR="00263EEF" w:rsidRDefault="00263EEF" w:rsidP="00C11E8F">
      <w:pPr>
        <w:spacing w:after="0" w:line="240" w:lineRule="auto"/>
      </w:pPr>
      <w:r>
        <w:separator/>
      </w:r>
    </w:p>
  </w:endnote>
  <w:endnote w:type="continuationSeparator" w:id="0">
    <w:p w14:paraId="5BBCC6F7" w14:textId="77777777" w:rsidR="00263EEF" w:rsidRDefault="00263EEF" w:rsidP="00C1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314"/>
      <w:docPartObj>
        <w:docPartGallery w:val="Page Numbers (Bottom of Page)"/>
        <w:docPartUnique/>
      </w:docPartObj>
    </w:sdtPr>
    <w:sdtContent>
      <w:p w14:paraId="72F8DFCF" w14:textId="77777777" w:rsidR="00C11E8F" w:rsidRDefault="00C11E8F">
        <w:pPr>
          <w:pStyle w:val="Zpat"/>
          <w:jc w:val="center"/>
        </w:pPr>
        <w:r>
          <w:fldChar w:fldCharType="begin"/>
        </w:r>
        <w:r>
          <w:instrText>PAGE   \* MERGEFORMAT</w:instrText>
        </w:r>
        <w:r>
          <w:fldChar w:fldCharType="separate"/>
        </w:r>
        <w:r w:rsidR="0040110C">
          <w:rPr>
            <w:noProof/>
          </w:rPr>
          <w:t>4</w:t>
        </w:r>
        <w:r>
          <w:fldChar w:fldCharType="end"/>
        </w:r>
      </w:p>
    </w:sdtContent>
  </w:sdt>
  <w:p w14:paraId="72F8DFD0" w14:textId="77777777" w:rsidR="00C11E8F" w:rsidRDefault="00C11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D989C" w14:textId="77777777" w:rsidR="00263EEF" w:rsidRDefault="00263EEF" w:rsidP="00C11E8F">
      <w:pPr>
        <w:spacing w:after="0" w:line="240" w:lineRule="auto"/>
      </w:pPr>
      <w:r>
        <w:separator/>
      </w:r>
    </w:p>
  </w:footnote>
  <w:footnote w:type="continuationSeparator" w:id="0">
    <w:p w14:paraId="432A95B4" w14:textId="77777777" w:rsidR="00263EEF" w:rsidRDefault="00263EEF" w:rsidP="00C1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694AD8"/>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492C15"/>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94694">
    <w:abstractNumId w:val="3"/>
  </w:num>
  <w:num w:numId="2" w16cid:durableId="100497540">
    <w:abstractNumId w:val="9"/>
  </w:num>
  <w:num w:numId="3" w16cid:durableId="144976466">
    <w:abstractNumId w:val="6"/>
  </w:num>
  <w:num w:numId="4" w16cid:durableId="353961132">
    <w:abstractNumId w:val="1"/>
  </w:num>
  <w:num w:numId="5" w16cid:durableId="1125998338">
    <w:abstractNumId w:val="8"/>
  </w:num>
  <w:num w:numId="6" w16cid:durableId="464936147">
    <w:abstractNumId w:val="5"/>
  </w:num>
  <w:num w:numId="7" w16cid:durableId="1731613406">
    <w:abstractNumId w:val="7"/>
  </w:num>
  <w:num w:numId="8" w16cid:durableId="2034069744">
    <w:abstractNumId w:val="4"/>
  </w:num>
  <w:num w:numId="9" w16cid:durableId="1789347222">
    <w:abstractNumId w:val="0"/>
  </w:num>
  <w:num w:numId="10" w16cid:durableId="17989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E8F"/>
    <w:rsid w:val="00044903"/>
    <w:rsid w:val="00115883"/>
    <w:rsid w:val="001C1635"/>
    <w:rsid w:val="00263D56"/>
    <w:rsid w:val="00263EEF"/>
    <w:rsid w:val="0040110C"/>
    <w:rsid w:val="00442036"/>
    <w:rsid w:val="00506E6B"/>
    <w:rsid w:val="005134B8"/>
    <w:rsid w:val="00751A2F"/>
    <w:rsid w:val="00754A1F"/>
    <w:rsid w:val="00824D7C"/>
    <w:rsid w:val="00853A98"/>
    <w:rsid w:val="008E3126"/>
    <w:rsid w:val="009942CD"/>
    <w:rsid w:val="00A0761F"/>
    <w:rsid w:val="00A41E24"/>
    <w:rsid w:val="00A92B14"/>
    <w:rsid w:val="00AB4B97"/>
    <w:rsid w:val="00AF7B57"/>
    <w:rsid w:val="00C11E8F"/>
    <w:rsid w:val="00C96046"/>
    <w:rsid w:val="00D01637"/>
    <w:rsid w:val="00D74A96"/>
    <w:rsid w:val="00E255EE"/>
    <w:rsid w:val="00E90CB3"/>
    <w:rsid w:val="00F040D1"/>
    <w:rsid w:val="00F32D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DEFB"/>
  <w15:docId w15:val="{3B05138E-823D-4341-90E2-0DB92D16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1E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E8F"/>
  </w:style>
  <w:style w:type="paragraph" w:styleId="Zpat">
    <w:name w:val="footer"/>
    <w:basedOn w:val="Normln"/>
    <w:link w:val="ZpatChar"/>
    <w:uiPriority w:val="99"/>
    <w:unhideWhenUsed/>
    <w:rsid w:val="00C11E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11E8F"/>
  </w:style>
  <w:style w:type="paragraph" w:styleId="Textbubliny">
    <w:name w:val="Balloon Text"/>
    <w:basedOn w:val="Normln"/>
    <w:link w:val="TextbublinyChar"/>
    <w:uiPriority w:val="99"/>
    <w:semiHidden/>
    <w:unhideWhenUsed/>
    <w:rsid w:val="00C960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6046"/>
    <w:rPr>
      <w:rFonts w:ascii="Tahoma" w:hAnsi="Tahoma" w:cs="Tahoma"/>
      <w:sz w:val="16"/>
      <w:szCs w:val="16"/>
    </w:rPr>
  </w:style>
  <w:style w:type="paragraph" w:styleId="Odstavecseseznamem">
    <w:name w:val="List Paragraph"/>
    <w:basedOn w:val="Normln"/>
    <w:uiPriority w:val="34"/>
    <w:qFormat/>
    <w:rsid w:val="00824D7C"/>
    <w:pPr>
      <w:ind w:left="720"/>
      <w:contextualSpacing/>
    </w:pPr>
  </w:style>
  <w:style w:type="paragraph" w:customStyle="1" w:styleId="pf0">
    <w:name w:val="pf0"/>
    <w:basedOn w:val="Normln"/>
    <w:rsid w:val="00824D7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824D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0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2318</Words>
  <Characters>13682</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Evidence</dc:creator>
  <cp:keywords/>
  <dc:description/>
  <cp:lastModifiedBy>Evidence</cp:lastModifiedBy>
  <cp:revision>2</cp:revision>
  <dcterms:created xsi:type="dcterms:W3CDTF">2023-08-28T11:52:00Z</dcterms:created>
  <dcterms:modified xsi:type="dcterms:W3CDTF">2023-08-28T11:52:00Z</dcterms:modified>
</cp:coreProperties>
</file>