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4FDF" w14:textId="77777777" w:rsidR="008F4D06" w:rsidRPr="009B0E7A" w:rsidRDefault="009B0E7A">
      <w:pPr>
        <w:rPr>
          <w:u w:val="single"/>
        </w:rPr>
      </w:pPr>
      <w:r w:rsidRPr="009B0E7A">
        <w:rPr>
          <w:u w:val="single"/>
        </w:rPr>
        <w:t>Uzavření dodatku č. 1 ke smlouvě o dílo č. 26/2024 uzavřené dne 16.10.2024</w:t>
      </w:r>
    </w:p>
    <w:p w14:paraId="33D10BC8" w14:textId="77777777" w:rsidR="009B0E7A" w:rsidRDefault="009B0E7A" w:rsidP="006C6D8D">
      <w:pPr>
        <w:jc w:val="both"/>
      </w:pPr>
      <w:r>
        <w:t xml:space="preserve">Obec Martinice v Krkonoších uzavřela dne 16.10.2024 se zhotovitelem M-SILNICE a. s., IČ: 42196868 smlouvu o dílo č. 26/2024, jejímž předmětem je vybudování cyklostezky Jilemnice – Martinice v Krkonoších – 2. část. </w:t>
      </w:r>
      <w:r w:rsidRPr="009B0E7A">
        <w:t xml:space="preserve">V průběhu realizace vyvstala potřeba dodatečných stavebních prací, které nebyly v době podpisu smlouvy známy, zhotovitel ani objednatel je </w:t>
      </w:r>
      <w:r w:rsidR="006C6D8D" w:rsidRPr="009B0E7A">
        <w:t>nezavinil</w:t>
      </w:r>
      <w:r w:rsidRPr="009B0E7A">
        <w:t xml:space="preserve"> a ani je nemohl předvídat, a mají vliv na cenu díla</w:t>
      </w:r>
      <w:r w:rsidR="006C6D8D">
        <w:t>.</w:t>
      </w:r>
    </w:p>
    <w:p w14:paraId="75BDD577" w14:textId="77777777" w:rsidR="000D4243" w:rsidRDefault="0038410B" w:rsidP="006C6D8D">
      <w:pPr>
        <w:jc w:val="both"/>
      </w:pPr>
      <w:r>
        <w:t xml:space="preserve">V souladu s Obecnými pravidly pro žadatele a příjemce bude dodatek č. 1 předložen prostřednictvím systému MS2021+ k posouzení před jeho uzavření, teprve poté je možné dodatek č. 1 podepsat. V případě, že bude nutné v návrhu dodatku č. 1 provést změny dle provedeného posouzení, budou o provedených změnách zastupitelé informováni na příštím zasedání. </w:t>
      </w:r>
    </w:p>
    <w:p w14:paraId="0EB31FF5" w14:textId="77777777" w:rsidR="0038410B" w:rsidRDefault="0038410B" w:rsidP="006C6D8D">
      <w:pPr>
        <w:jc w:val="both"/>
      </w:pPr>
    </w:p>
    <w:p w14:paraId="08DDB8DF" w14:textId="77777777" w:rsidR="000D4243" w:rsidRDefault="000D4243" w:rsidP="006C6D8D">
      <w:pPr>
        <w:jc w:val="both"/>
      </w:pPr>
      <w:r>
        <w:t xml:space="preserve">Zastupitelstvo obce Martinice v Krkonoších schvaluje </w:t>
      </w:r>
      <w:r w:rsidR="0038410B">
        <w:t xml:space="preserve">dodatek č. 1 ke smlouvě o dílo č. 26/2024 mezi obcí Martinice v Krkonoších a zhotovitelem M-SILNICE a.s., Husova 1697, Bílé Předměstí, 530 03 Pardubice, IČ: 42196868, jehož předmětem je změna ceny díla, která se navyšuje o částku 983 767,00 Kč bez DPH. </w:t>
      </w:r>
    </w:p>
    <w:sectPr w:rsidR="000D4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7A"/>
    <w:rsid w:val="000D4243"/>
    <w:rsid w:val="0038410B"/>
    <w:rsid w:val="00483CC3"/>
    <w:rsid w:val="00613B81"/>
    <w:rsid w:val="006C6D8D"/>
    <w:rsid w:val="008F4D06"/>
    <w:rsid w:val="009B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4D33"/>
  <w15:chartTrackingRefBased/>
  <w15:docId w15:val="{EEEAA273-574B-4EB5-9545-C666F8F4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Petra, Ing.</dc:creator>
  <cp:keywords/>
  <dc:description/>
  <cp:lastModifiedBy>Leoš Mejvald</cp:lastModifiedBy>
  <cp:revision>2</cp:revision>
  <dcterms:created xsi:type="dcterms:W3CDTF">2025-08-27T13:48:00Z</dcterms:created>
  <dcterms:modified xsi:type="dcterms:W3CDTF">2025-08-27T13:48:00Z</dcterms:modified>
</cp:coreProperties>
</file>