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3806" w14:textId="77777777" w:rsidR="00E1046A" w:rsidRPr="00C50CB9" w:rsidRDefault="00C50CB9">
      <w:pPr>
        <w:rPr>
          <w:b/>
          <w:sz w:val="24"/>
          <w:szCs w:val="24"/>
          <w:u w:val="single"/>
        </w:rPr>
      </w:pPr>
      <w:r w:rsidRPr="00C50CB9">
        <w:rPr>
          <w:b/>
          <w:sz w:val="24"/>
          <w:szCs w:val="24"/>
          <w:u w:val="single"/>
        </w:rPr>
        <w:t>Průvodní doklad k materiálu na jednání zastupitelstva obce Brandýsek č.</w:t>
      </w:r>
      <w:r w:rsidR="00D26465">
        <w:rPr>
          <w:b/>
          <w:sz w:val="24"/>
          <w:szCs w:val="24"/>
          <w:u w:val="single"/>
        </w:rPr>
        <w:t xml:space="preserve"> </w:t>
      </w:r>
      <w:r w:rsidR="004E251B">
        <w:rPr>
          <w:b/>
          <w:sz w:val="24"/>
          <w:szCs w:val="24"/>
          <w:u w:val="single"/>
        </w:rPr>
        <w:t>2</w:t>
      </w:r>
      <w:r w:rsidR="00D26465">
        <w:rPr>
          <w:b/>
          <w:sz w:val="24"/>
          <w:szCs w:val="24"/>
          <w:u w:val="single"/>
        </w:rPr>
        <w:t>/202</w:t>
      </w:r>
      <w:r w:rsidR="004E251B">
        <w:rPr>
          <w:b/>
          <w:sz w:val="24"/>
          <w:szCs w:val="24"/>
          <w:u w:val="single"/>
        </w:rPr>
        <w:t>4</w:t>
      </w:r>
      <w:r w:rsidRPr="00C50CB9">
        <w:rPr>
          <w:b/>
          <w:sz w:val="24"/>
          <w:szCs w:val="24"/>
          <w:u w:val="single"/>
        </w:rPr>
        <w:t xml:space="preserve"> </w:t>
      </w:r>
    </w:p>
    <w:p w14:paraId="087F25E2" w14:textId="77777777" w:rsidR="00C50CB9" w:rsidRPr="00C50CB9" w:rsidRDefault="00C50CB9">
      <w:pPr>
        <w:rPr>
          <w:b/>
          <w:sz w:val="24"/>
          <w:szCs w:val="24"/>
        </w:rPr>
      </w:pPr>
    </w:p>
    <w:p w14:paraId="10DD1191" w14:textId="77777777" w:rsidR="00C50CB9" w:rsidRPr="00D26465" w:rsidRDefault="00C50CB9">
      <w:pPr>
        <w:rPr>
          <w:sz w:val="24"/>
          <w:szCs w:val="24"/>
        </w:rPr>
      </w:pPr>
      <w:r w:rsidRPr="00C50CB9">
        <w:rPr>
          <w:b/>
          <w:sz w:val="24"/>
          <w:szCs w:val="24"/>
        </w:rPr>
        <w:t>Název materiálu:</w:t>
      </w:r>
      <w:r>
        <w:rPr>
          <w:b/>
          <w:sz w:val="24"/>
          <w:szCs w:val="24"/>
        </w:rPr>
        <w:t xml:space="preserve"> </w:t>
      </w:r>
      <w:r w:rsidR="0072683C">
        <w:rPr>
          <w:sz w:val="24"/>
          <w:szCs w:val="24"/>
        </w:rPr>
        <w:t xml:space="preserve">Zápisy z jednání </w:t>
      </w:r>
      <w:r w:rsidR="003A3BC1">
        <w:rPr>
          <w:sz w:val="24"/>
          <w:szCs w:val="24"/>
        </w:rPr>
        <w:t>Rady obce</w:t>
      </w:r>
      <w:r w:rsidR="00027104">
        <w:rPr>
          <w:sz w:val="24"/>
          <w:szCs w:val="24"/>
        </w:rPr>
        <w:t xml:space="preserve"> – požadavek na </w:t>
      </w:r>
      <w:r w:rsidR="004E251B">
        <w:rPr>
          <w:sz w:val="24"/>
          <w:szCs w:val="24"/>
        </w:rPr>
        <w:t>znovu</w:t>
      </w:r>
      <w:r w:rsidR="00027104">
        <w:rPr>
          <w:sz w:val="24"/>
          <w:szCs w:val="24"/>
        </w:rPr>
        <w:t>zavedení digitálního podpisu</w:t>
      </w:r>
    </w:p>
    <w:p w14:paraId="0BF79F93" w14:textId="77777777" w:rsidR="00C50CB9" w:rsidRDefault="00C50CB9">
      <w:pPr>
        <w:rPr>
          <w:sz w:val="24"/>
          <w:szCs w:val="24"/>
        </w:rPr>
      </w:pPr>
      <w:r w:rsidRPr="00C50CB9">
        <w:rPr>
          <w:b/>
          <w:sz w:val="24"/>
          <w:szCs w:val="24"/>
        </w:rPr>
        <w:t>Předkladatel:</w:t>
      </w:r>
      <w:r w:rsidR="00D26465">
        <w:rPr>
          <w:b/>
          <w:sz w:val="24"/>
          <w:szCs w:val="24"/>
        </w:rPr>
        <w:t xml:space="preserve"> </w:t>
      </w:r>
      <w:r w:rsidR="003A3BC1">
        <w:rPr>
          <w:sz w:val="24"/>
          <w:szCs w:val="24"/>
        </w:rPr>
        <w:t>Jana Gylden</w:t>
      </w:r>
      <w:r w:rsidR="000B724A">
        <w:rPr>
          <w:sz w:val="24"/>
          <w:szCs w:val="24"/>
        </w:rPr>
        <w:t>, Pavla Schillerová, Jiří Kratochvíl, Miroslav Macíček, Leoš Reichl</w:t>
      </w:r>
    </w:p>
    <w:p w14:paraId="35B19136" w14:textId="7F85D40C" w:rsidR="000B724A" w:rsidRPr="00D26465" w:rsidRDefault="000B724A">
      <w:pPr>
        <w:rPr>
          <w:sz w:val="24"/>
          <w:szCs w:val="24"/>
        </w:rPr>
      </w:pPr>
      <w:r>
        <w:rPr>
          <w:b/>
          <w:sz w:val="24"/>
          <w:szCs w:val="24"/>
        </w:rPr>
        <w:t>Z</w:t>
      </w:r>
      <w:r w:rsidRPr="000B724A">
        <w:rPr>
          <w:b/>
          <w:sz w:val="24"/>
          <w:szCs w:val="24"/>
        </w:rPr>
        <w:t>pracovatel</w:t>
      </w:r>
      <w:r>
        <w:rPr>
          <w:b/>
          <w:sz w:val="24"/>
          <w:szCs w:val="24"/>
        </w:rPr>
        <w:t xml:space="preserve">: </w:t>
      </w:r>
      <w:r w:rsidR="00E425CA">
        <w:rPr>
          <w:sz w:val="24"/>
          <w:szCs w:val="24"/>
        </w:rPr>
        <w:t>Leoš Reichl</w:t>
      </w:r>
    </w:p>
    <w:p w14:paraId="781C910A" w14:textId="77777777" w:rsidR="00372B23" w:rsidRDefault="00C50CB9" w:rsidP="0072683C">
      <w:pPr>
        <w:rPr>
          <w:b/>
          <w:sz w:val="24"/>
          <w:szCs w:val="24"/>
        </w:rPr>
      </w:pPr>
      <w:r w:rsidRPr="00C50CB9">
        <w:rPr>
          <w:b/>
          <w:sz w:val="24"/>
          <w:szCs w:val="24"/>
        </w:rPr>
        <w:t>Předkládací zpráva:</w:t>
      </w:r>
      <w:r w:rsidR="00D26465">
        <w:rPr>
          <w:b/>
          <w:sz w:val="24"/>
          <w:szCs w:val="24"/>
        </w:rPr>
        <w:t xml:space="preserve"> </w:t>
      </w:r>
    </w:p>
    <w:p w14:paraId="7AF53752" w14:textId="77777777" w:rsidR="00372B23" w:rsidRDefault="00372B23" w:rsidP="00372B23">
      <w:pPr>
        <w:rPr>
          <w:sz w:val="24"/>
          <w:szCs w:val="24"/>
        </w:rPr>
      </w:pPr>
      <w:r w:rsidRPr="00372B23">
        <w:rPr>
          <w:sz w:val="24"/>
          <w:szCs w:val="24"/>
        </w:rPr>
        <w:t>Zákon o obcích stanoví:</w:t>
      </w:r>
      <w:r>
        <w:rPr>
          <w:sz w:val="24"/>
          <w:szCs w:val="24"/>
        </w:rPr>
        <w:t xml:space="preserve"> </w:t>
      </w:r>
      <w:r w:rsidRPr="00F26D19">
        <w:rPr>
          <w:bCs/>
          <w:sz w:val="24"/>
          <w:szCs w:val="24"/>
        </w:rPr>
        <w:t>§ 101 (3)</w:t>
      </w:r>
      <w:r w:rsidRPr="00F26D19">
        <w:rPr>
          <w:sz w:val="24"/>
          <w:szCs w:val="24"/>
        </w:rPr>
        <w:t> Rada</w:t>
      </w:r>
      <w:r w:rsidRPr="00372B23">
        <w:rPr>
          <w:sz w:val="24"/>
          <w:szCs w:val="24"/>
        </w:rPr>
        <w:t xml:space="preserve"> obce pořizuje ze své schůze zápis, který podepisuje starosta spolu s místostarostou nebo jiným radním. </w:t>
      </w:r>
      <w:r w:rsidR="004E251B">
        <w:rPr>
          <w:sz w:val="24"/>
          <w:szCs w:val="24"/>
        </w:rPr>
        <w:t xml:space="preserve">… </w:t>
      </w:r>
      <w:r w:rsidRPr="008959FE">
        <w:rPr>
          <w:b/>
          <w:sz w:val="24"/>
          <w:szCs w:val="24"/>
        </w:rPr>
        <w:t xml:space="preserve">Zápis ze schůze rady obce musí být pořízen do </w:t>
      </w:r>
      <w:r w:rsidR="004E251B">
        <w:rPr>
          <w:b/>
          <w:sz w:val="24"/>
          <w:szCs w:val="24"/>
        </w:rPr>
        <w:t>15</w:t>
      </w:r>
      <w:r w:rsidRPr="008959FE">
        <w:rPr>
          <w:b/>
          <w:sz w:val="24"/>
          <w:szCs w:val="24"/>
        </w:rPr>
        <w:t xml:space="preserve"> dnů od jejího konání.</w:t>
      </w:r>
      <w:r w:rsidRPr="00372B23">
        <w:rPr>
          <w:sz w:val="24"/>
          <w:szCs w:val="24"/>
        </w:rPr>
        <w:t xml:space="preserve"> </w:t>
      </w:r>
      <w:r w:rsidR="006133BB">
        <w:rPr>
          <w:sz w:val="24"/>
          <w:szCs w:val="24"/>
        </w:rPr>
        <w:t>..</w:t>
      </w:r>
      <w:r w:rsidRPr="00372B23">
        <w:rPr>
          <w:sz w:val="24"/>
          <w:szCs w:val="24"/>
        </w:rPr>
        <w:t xml:space="preserve">. </w:t>
      </w:r>
      <w:r w:rsidR="006E79F6">
        <w:rPr>
          <w:sz w:val="24"/>
          <w:szCs w:val="24"/>
        </w:rPr>
        <w:t xml:space="preserve"> </w:t>
      </w:r>
      <w:r w:rsidRPr="00372B23">
        <w:rPr>
          <w:sz w:val="24"/>
          <w:szCs w:val="24"/>
        </w:rPr>
        <w:t>Zápis ze schůze rady obce musí být uložen u obecního úřadu k nahlédnutí členům zastupitelstva obce.</w:t>
      </w:r>
    </w:p>
    <w:p w14:paraId="2C584D63" w14:textId="77777777" w:rsidR="00C7330A" w:rsidRDefault="004E251B" w:rsidP="008216DF">
      <w:pPr>
        <w:keepNext/>
        <w:rPr>
          <w:sz w:val="24"/>
          <w:szCs w:val="24"/>
        </w:rPr>
      </w:pPr>
      <w:r>
        <w:rPr>
          <w:sz w:val="24"/>
          <w:szCs w:val="24"/>
        </w:rPr>
        <w:t xml:space="preserve">Po začátku roku 2024 byly zápisy z jednání Rady obce zveřejňovány až po podání žádosti o jejich zveřejnění (106/1999). To zavdalo důvodné pochybnosti, jestli jsou zápisy vyhotovovány tak, jak od roku 2024 mají být, tedy do 15 dnů od jednání RO. Dne 10.4.2024 byly za rok 2024 na obecním úřadu uloženy jenom zápisy, které nebyly podepsány vůbec, nebo (jeden) manuálně. </w:t>
      </w:r>
    </w:p>
    <w:p w14:paraId="529D8789" w14:textId="77777777" w:rsidR="00892C7A" w:rsidRDefault="00CF3ABF" w:rsidP="00CF3ABF">
      <w:pPr>
        <w:rPr>
          <w:sz w:val="24"/>
          <w:szCs w:val="24"/>
        </w:rPr>
      </w:pPr>
      <w:r>
        <w:rPr>
          <w:sz w:val="24"/>
          <w:szCs w:val="24"/>
        </w:rPr>
        <w:t>Po problémech se včasností vyhotovování a podepisování zápisů Rady obce začala paní starostka podepisovat 8.</w:t>
      </w:r>
      <w:r w:rsidR="00AD21AE">
        <w:rPr>
          <w:sz w:val="24"/>
          <w:szCs w:val="24"/>
        </w:rPr>
        <w:t xml:space="preserve"> </w:t>
      </w:r>
      <w:r>
        <w:rPr>
          <w:sz w:val="24"/>
          <w:szCs w:val="24"/>
        </w:rPr>
        <w:t>8.</w:t>
      </w:r>
      <w:r w:rsidR="00AD21AE">
        <w:rPr>
          <w:sz w:val="24"/>
          <w:szCs w:val="24"/>
        </w:rPr>
        <w:t xml:space="preserve"> </w:t>
      </w:r>
      <w:r>
        <w:rPr>
          <w:sz w:val="24"/>
          <w:szCs w:val="24"/>
        </w:rPr>
        <w:t>2023 zápisy elektronicky, čímž se zamezilo vzniku jakýchkoliv pochybností. Bohužel paní starostka tuto praxi přestala uplatňovat.</w:t>
      </w:r>
    </w:p>
    <w:p w14:paraId="006571EF" w14:textId="77777777" w:rsidR="00372B23" w:rsidRDefault="008216DF" w:rsidP="00372B23">
      <w:pPr>
        <w:rPr>
          <w:sz w:val="24"/>
          <w:szCs w:val="24"/>
        </w:rPr>
      </w:pPr>
      <w:r>
        <w:rPr>
          <w:sz w:val="24"/>
          <w:szCs w:val="24"/>
        </w:rPr>
        <w:t xml:space="preserve">Zápis z jednání Rady obce je veřejná listina. </w:t>
      </w:r>
      <w:r w:rsidR="007D0F2B">
        <w:rPr>
          <w:sz w:val="24"/>
          <w:szCs w:val="24"/>
        </w:rPr>
        <w:t>J</w:t>
      </w:r>
      <w:r w:rsidR="007D0F2B" w:rsidRPr="007D0F2B">
        <w:rPr>
          <w:sz w:val="24"/>
          <w:szCs w:val="24"/>
        </w:rPr>
        <w:t xml:space="preserve">ako taková </w:t>
      </w:r>
      <w:r w:rsidR="00CF3ABF">
        <w:rPr>
          <w:sz w:val="24"/>
          <w:szCs w:val="24"/>
        </w:rPr>
        <w:t xml:space="preserve">už </w:t>
      </w:r>
      <w:r w:rsidR="00AD21AE">
        <w:rPr>
          <w:sz w:val="24"/>
          <w:szCs w:val="24"/>
        </w:rPr>
        <w:t xml:space="preserve">regulérně </w:t>
      </w:r>
      <w:r w:rsidR="00CF3ABF">
        <w:rPr>
          <w:sz w:val="24"/>
          <w:szCs w:val="24"/>
        </w:rPr>
        <w:t xml:space="preserve">elektronicky podepisována byla. </w:t>
      </w:r>
      <w:r w:rsidR="00C7330A">
        <w:rPr>
          <w:sz w:val="24"/>
          <w:szCs w:val="24"/>
        </w:rPr>
        <w:t xml:space="preserve">Je v zájmu </w:t>
      </w:r>
      <w:r w:rsidR="00926A68">
        <w:rPr>
          <w:sz w:val="24"/>
          <w:szCs w:val="24"/>
        </w:rPr>
        <w:t>všech, zastupitelů</w:t>
      </w:r>
      <w:r w:rsidR="00FF0263">
        <w:rPr>
          <w:sz w:val="24"/>
          <w:szCs w:val="24"/>
        </w:rPr>
        <w:t>,</w:t>
      </w:r>
      <w:r w:rsidR="00926A68">
        <w:rPr>
          <w:sz w:val="24"/>
          <w:szCs w:val="24"/>
        </w:rPr>
        <w:t xml:space="preserve"> i občanů obce Brandýsek, aby byl </w:t>
      </w:r>
      <w:r w:rsidR="00145B10">
        <w:rPr>
          <w:sz w:val="24"/>
          <w:szCs w:val="24"/>
        </w:rPr>
        <w:t xml:space="preserve">při vytváření zápisu dodržován zákon, </w:t>
      </w:r>
      <w:r w:rsidR="007D0F2B">
        <w:rPr>
          <w:sz w:val="24"/>
          <w:szCs w:val="24"/>
        </w:rPr>
        <w:t>a aby byl tento proces nade všechny pochybnosti transparentní.</w:t>
      </w:r>
    </w:p>
    <w:p w14:paraId="4ED08529" w14:textId="77777777" w:rsidR="0072683C" w:rsidRDefault="0072683C">
      <w:pPr>
        <w:rPr>
          <w:b/>
          <w:sz w:val="24"/>
          <w:szCs w:val="24"/>
        </w:rPr>
      </w:pPr>
    </w:p>
    <w:p w14:paraId="30915D99" w14:textId="77777777" w:rsidR="00C50CB9" w:rsidRDefault="00C50CB9">
      <w:pPr>
        <w:rPr>
          <w:sz w:val="24"/>
          <w:szCs w:val="24"/>
        </w:rPr>
      </w:pPr>
      <w:r w:rsidRPr="00C50CB9">
        <w:rPr>
          <w:b/>
          <w:sz w:val="24"/>
          <w:szCs w:val="24"/>
        </w:rPr>
        <w:t>Návrh usnesení</w:t>
      </w:r>
      <w:r w:rsidRPr="00C50CB9">
        <w:rPr>
          <w:rStyle w:val="Znakapoznpodarou"/>
          <w:b/>
          <w:sz w:val="24"/>
          <w:szCs w:val="24"/>
        </w:rPr>
        <w:footnoteReference w:id="1"/>
      </w:r>
      <w:r w:rsidRPr="00C50CB9">
        <w:rPr>
          <w:b/>
          <w:sz w:val="24"/>
          <w:szCs w:val="24"/>
        </w:rPr>
        <w:t>:</w:t>
      </w:r>
      <w:r w:rsidR="00D26465">
        <w:rPr>
          <w:b/>
          <w:sz w:val="24"/>
          <w:szCs w:val="24"/>
        </w:rPr>
        <w:t xml:space="preserve"> </w:t>
      </w:r>
    </w:p>
    <w:p w14:paraId="53C0876E" w14:textId="77777777" w:rsidR="001F7B61" w:rsidRDefault="001F7B61" w:rsidP="0072683C">
      <w:pPr>
        <w:pStyle w:val="Odstavecseseznamem"/>
        <w:rPr>
          <w:sz w:val="24"/>
          <w:szCs w:val="24"/>
        </w:rPr>
      </w:pPr>
      <w:r>
        <w:rPr>
          <w:sz w:val="24"/>
          <w:szCs w:val="24"/>
        </w:rPr>
        <w:t xml:space="preserve">Zastupitelstvo obce </w:t>
      </w:r>
      <w:r w:rsidR="00C316D0">
        <w:rPr>
          <w:sz w:val="24"/>
          <w:szCs w:val="24"/>
        </w:rPr>
        <w:t>p</w:t>
      </w:r>
      <w:r w:rsidR="000B724A">
        <w:rPr>
          <w:sz w:val="24"/>
          <w:szCs w:val="24"/>
        </w:rPr>
        <w:t xml:space="preserve">ověřuje paní starostku, </w:t>
      </w:r>
      <w:r w:rsidR="00FF0263">
        <w:rPr>
          <w:sz w:val="24"/>
          <w:szCs w:val="24"/>
        </w:rPr>
        <w:t>a</w:t>
      </w:r>
      <w:r w:rsidR="000B724A">
        <w:rPr>
          <w:sz w:val="24"/>
          <w:szCs w:val="24"/>
        </w:rPr>
        <w:t xml:space="preserve">by </w:t>
      </w:r>
      <w:r w:rsidR="004E251B">
        <w:rPr>
          <w:sz w:val="24"/>
          <w:szCs w:val="24"/>
        </w:rPr>
        <w:t xml:space="preserve">se vrátila k podepisování </w:t>
      </w:r>
      <w:r w:rsidR="000B724A">
        <w:rPr>
          <w:sz w:val="24"/>
          <w:szCs w:val="24"/>
        </w:rPr>
        <w:t>zápis</w:t>
      </w:r>
      <w:r w:rsidR="004E251B">
        <w:rPr>
          <w:sz w:val="24"/>
          <w:szCs w:val="24"/>
        </w:rPr>
        <w:t xml:space="preserve">ů </w:t>
      </w:r>
      <w:r w:rsidR="00FF0263">
        <w:rPr>
          <w:sz w:val="24"/>
          <w:szCs w:val="24"/>
        </w:rPr>
        <w:t>z jednání Rady obce</w:t>
      </w:r>
      <w:r w:rsidR="000B724A">
        <w:rPr>
          <w:sz w:val="24"/>
          <w:szCs w:val="24"/>
        </w:rPr>
        <w:t xml:space="preserve"> elektronicky.</w:t>
      </w:r>
      <w:r w:rsidR="002C72DE">
        <w:rPr>
          <w:sz w:val="24"/>
          <w:szCs w:val="24"/>
        </w:rPr>
        <w:t xml:space="preserve"> </w:t>
      </w:r>
    </w:p>
    <w:p w14:paraId="1C18606E" w14:textId="77777777" w:rsidR="00C50CB9" w:rsidRPr="00C50CB9" w:rsidRDefault="00C50CB9">
      <w:pPr>
        <w:rPr>
          <w:b/>
          <w:sz w:val="24"/>
          <w:szCs w:val="24"/>
        </w:rPr>
      </w:pPr>
      <w:r>
        <w:rPr>
          <w:b/>
          <w:sz w:val="24"/>
          <w:szCs w:val="24"/>
        </w:rPr>
        <w:t>Podpis zpracovatele:</w:t>
      </w:r>
    </w:p>
    <w:p w14:paraId="6E380ACA" w14:textId="77777777" w:rsidR="00C50CB9" w:rsidRPr="00C50CB9" w:rsidRDefault="00C50CB9">
      <w:pPr>
        <w:rPr>
          <w:b/>
          <w:sz w:val="24"/>
          <w:szCs w:val="24"/>
        </w:rPr>
      </w:pPr>
      <w:r w:rsidRPr="00C50CB9">
        <w:rPr>
          <w:b/>
          <w:sz w:val="24"/>
          <w:szCs w:val="24"/>
        </w:rPr>
        <w:t xml:space="preserve"> </w:t>
      </w:r>
    </w:p>
    <w:sectPr w:rsidR="00C50CB9" w:rsidRPr="00C50CB9" w:rsidSect="006650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AB588" w14:textId="77777777" w:rsidR="004E251B" w:rsidRDefault="004E251B" w:rsidP="00C50CB9">
      <w:pPr>
        <w:spacing w:after="0" w:line="240" w:lineRule="auto"/>
      </w:pPr>
      <w:r>
        <w:separator/>
      </w:r>
    </w:p>
  </w:endnote>
  <w:endnote w:type="continuationSeparator" w:id="0">
    <w:p w14:paraId="0EAECB84" w14:textId="77777777" w:rsidR="004E251B" w:rsidRDefault="004E251B" w:rsidP="00C5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D560" w14:textId="77777777" w:rsidR="004E251B" w:rsidRDefault="004E251B" w:rsidP="00C50CB9">
      <w:pPr>
        <w:spacing w:after="0" w:line="240" w:lineRule="auto"/>
      </w:pPr>
      <w:r>
        <w:separator/>
      </w:r>
    </w:p>
  </w:footnote>
  <w:footnote w:type="continuationSeparator" w:id="0">
    <w:p w14:paraId="76299C4A" w14:textId="77777777" w:rsidR="004E251B" w:rsidRDefault="004E251B" w:rsidP="00C50CB9">
      <w:pPr>
        <w:spacing w:after="0" w:line="240" w:lineRule="auto"/>
      </w:pPr>
      <w:r>
        <w:continuationSeparator/>
      </w:r>
    </w:p>
  </w:footnote>
  <w:footnote w:id="1">
    <w:p w14:paraId="4E7BFE05" w14:textId="77777777" w:rsidR="004E251B" w:rsidRDefault="004E251B">
      <w:pPr>
        <w:pStyle w:val="Textpoznpodarou"/>
      </w:pPr>
      <w:r>
        <w:rPr>
          <w:rStyle w:val="Znakapoznpodarou"/>
        </w:rPr>
        <w:footnoteRef/>
      </w:r>
      <w:r>
        <w:t xml:space="preserve"> Návrh usnesení musí být jasný, jednoznačný, a zpravidla obsahuje návrh termínu splnění a odpovědné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17B8"/>
    <w:multiLevelType w:val="hybridMultilevel"/>
    <w:tmpl w:val="7C764A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862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040"/>
    <w:rsid w:val="00027104"/>
    <w:rsid w:val="00055BBD"/>
    <w:rsid w:val="000B724A"/>
    <w:rsid w:val="00131580"/>
    <w:rsid w:val="00145B10"/>
    <w:rsid w:val="001D3CB9"/>
    <w:rsid w:val="001E7F13"/>
    <w:rsid w:val="001F7B61"/>
    <w:rsid w:val="00206829"/>
    <w:rsid w:val="002C72DE"/>
    <w:rsid w:val="00334829"/>
    <w:rsid w:val="00372B23"/>
    <w:rsid w:val="003A3BC1"/>
    <w:rsid w:val="003C0455"/>
    <w:rsid w:val="003E0A29"/>
    <w:rsid w:val="003F79A7"/>
    <w:rsid w:val="00420D67"/>
    <w:rsid w:val="004526A4"/>
    <w:rsid w:val="00455ABC"/>
    <w:rsid w:val="004E251B"/>
    <w:rsid w:val="00500290"/>
    <w:rsid w:val="00537AC6"/>
    <w:rsid w:val="00566040"/>
    <w:rsid w:val="006133BB"/>
    <w:rsid w:val="0066500B"/>
    <w:rsid w:val="006E79F6"/>
    <w:rsid w:val="0072683C"/>
    <w:rsid w:val="00745EE2"/>
    <w:rsid w:val="007519DE"/>
    <w:rsid w:val="007C17D3"/>
    <w:rsid w:val="007D0F2B"/>
    <w:rsid w:val="007F364E"/>
    <w:rsid w:val="008216DF"/>
    <w:rsid w:val="00892C7A"/>
    <w:rsid w:val="008959FE"/>
    <w:rsid w:val="00926A68"/>
    <w:rsid w:val="0093017A"/>
    <w:rsid w:val="00943ED9"/>
    <w:rsid w:val="0095644D"/>
    <w:rsid w:val="009E05F1"/>
    <w:rsid w:val="00A54305"/>
    <w:rsid w:val="00A55059"/>
    <w:rsid w:val="00AD1417"/>
    <w:rsid w:val="00AD21AE"/>
    <w:rsid w:val="00C06242"/>
    <w:rsid w:val="00C316D0"/>
    <w:rsid w:val="00C50CB9"/>
    <w:rsid w:val="00C7330A"/>
    <w:rsid w:val="00CF3ABF"/>
    <w:rsid w:val="00D26465"/>
    <w:rsid w:val="00E1046A"/>
    <w:rsid w:val="00E425CA"/>
    <w:rsid w:val="00F047F1"/>
    <w:rsid w:val="00F07B07"/>
    <w:rsid w:val="00F26D19"/>
    <w:rsid w:val="00F8430E"/>
    <w:rsid w:val="00FA4E3C"/>
    <w:rsid w:val="00FF02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A0A5"/>
  <w15:docId w15:val="{218D953F-6805-440C-BF7E-D388EBA5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500B"/>
  </w:style>
  <w:style w:type="paragraph" w:styleId="Nadpis1">
    <w:name w:val="heading 1"/>
    <w:basedOn w:val="Normln"/>
    <w:next w:val="Normln"/>
    <w:link w:val="Nadpis1Char"/>
    <w:uiPriority w:val="9"/>
    <w:qFormat/>
    <w:rsid w:val="00F26D1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3">
    <w:name w:val="heading 3"/>
    <w:basedOn w:val="Normln"/>
    <w:next w:val="Normln"/>
    <w:link w:val="Nadpis3Char"/>
    <w:uiPriority w:val="9"/>
    <w:semiHidden/>
    <w:unhideWhenUsed/>
    <w:qFormat/>
    <w:rsid w:val="00745E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50CB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CB9"/>
    <w:rPr>
      <w:sz w:val="20"/>
      <w:szCs w:val="20"/>
    </w:rPr>
  </w:style>
  <w:style w:type="character" w:styleId="Znakapoznpodarou">
    <w:name w:val="footnote reference"/>
    <w:basedOn w:val="Standardnpsmoodstavce"/>
    <w:uiPriority w:val="99"/>
    <w:semiHidden/>
    <w:unhideWhenUsed/>
    <w:rsid w:val="00C50CB9"/>
    <w:rPr>
      <w:vertAlign w:val="superscript"/>
    </w:rPr>
  </w:style>
  <w:style w:type="paragraph" w:styleId="Odstavecseseznamem">
    <w:name w:val="List Paragraph"/>
    <w:basedOn w:val="Normln"/>
    <w:uiPriority w:val="34"/>
    <w:qFormat/>
    <w:rsid w:val="001F7B61"/>
    <w:pPr>
      <w:ind w:left="720"/>
      <w:contextualSpacing/>
    </w:pPr>
  </w:style>
  <w:style w:type="character" w:customStyle="1" w:styleId="Nadpis3Char">
    <w:name w:val="Nadpis 3 Char"/>
    <w:basedOn w:val="Standardnpsmoodstavce"/>
    <w:link w:val="Nadpis3"/>
    <w:uiPriority w:val="9"/>
    <w:semiHidden/>
    <w:rsid w:val="00745EE2"/>
    <w:rPr>
      <w:rFonts w:asciiTheme="majorHAnsi" w:eastAsiaTheme="majorEastAsia" w:hAnsiTheme="majorHAnsi" w:cstheme="majorBidi"/>
      <w:b/>
      <w:bCs/>
      <w:color w:val="5B9BD5" w:themeColor="accent1"/>
    </w:rPr>
  </w:style>
  <w:style w:type="character" w:customStyle="1" w:styleId="Nadpis1Char">
    <w:name w:val="Nadpis 1 Char"/>
    <w:basedOn w:val="Standardnpsmoodstavce"/>
    <w:link w:val="Nadpis1"/>
    <w:uiPriority w:val="9"/>
    <w:rsid w:val="00F26D1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2195">
      <w:bodyDiv w:val="1"/>
      <w:marLeft w:val="0"/>
      <w:marRight w:val="0"/>
      <w:marTop w:val="0"/>
      <w:marBottom w:val="0"/>
      <w:divBdr>
        <w:top w:val="none" w:sz="0" w:space="0" w:color="auto"/>
        <w:left w:val="none" w:sz="0" w:space="0" w:color="auto"/>
        <w:bottom w:val="none" w:sz="0" w:space="0" w:color="auto"/>
        <w:right w:val="none" w:sz="0" w:space="0" w:color="auto"/>
      </w:divBdr>
    </w:div>
    <w:div w:id="376710280">
      <w:bodyDiv w:val="1"/>
      <w:marLeft w:val="0"/>
      <w:marRight w:val="0"/>
      <w:marTop w:val="0"/>
      <w:marBottom w:val="0"/>
      <w:divBdr>
        <w:top w:val="none" w:sz="0" w:space="0" w:color="auto"/>
        <w:left w:val="none" w:sz="0" w:space="0" w:color="auto"/>
        <w:bottom w:val="none" w:sz="0" w:space="0" w:color="auto"/>
        <w:right w:val="none" w:sz="0" w:space="0" w:color="auto"/>
      </w:divBdr>
    </w:div>
    <w:div w:id="632710791">
      <w:bodyDiv w:val="1"/>
      <w:marLeft w:val="0"/>
      <w:marRight w:val="0"/>
      <w:marTop w:val="0"/>
      <w:marBottom w:val="0"/>
      <w:divBdr>
        <w:top w:val="none" w:sz="0" w:space="0" w:color="auto"/>
        <w:left w:val="none" w:sz="0" w:space="0" w:color="auto"/>
        <w:bottom w:val="none" w:sz="0" w:space="0" w:color="auto"/>
        <w:right w:val="none" w:sz="0" w:space="0" w:color="auto"/>
      </w:divBdr>
    </w:div>
    <w:div w:id="1572353922">
      <w:bodyDiv w:val="1"/>
      <w:marLeft w:val="0"/>
      <w:marRight w:val="0"/>
      <w:marTop w:val="0"/>
      <w:marBottom w:val="0"/>
      <w:divBdr>
        <w:top w:val="none" w:sz="0" w:space="0" w:color="auto"/>
        <w:left w:val="none" w:sz="0" w:space="0" w:color="auto"/>
        <w:bottom w:val="none" w:sz="0" w:space="0" w:color="auto"/>
        <w:right w:val="none" w:sz="0" w:space="0" w:color="auto"/>
      </w:divBdr>
    </w:div>
    <w:div w:id="1930842551">
      <w:bodyDiv w:val="1"/>
      <w:marLeft w:val="0"/>
      <w:marRight w:val="0"/>
      <w:marTop w:val="0"/>
      <w:marBottom w:val="0"/>
      <w:divBdr>
        <w:top w:val="none" w:sz="0" w:space="0" w:color="auto"/>
        <w:left w:val="none" w:sz="0" w:space="0" w:color="auto"/>
        <w:bottom w:val="none" w:sz="0" w:space="0" w:color="auto"/>
        <w:right w:val="none" w:sz="0" w:space="0" w:color="auto"/>
      </w:divBdr>
    </w:div>
    <w:div w:id="20183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08CA-38D6-4979-92C6-B423B937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242</Words>
  <Characters>1429</Characters>
  <Application>Microsoft Office Word</Application>
  <DocSecurity>0</DocSecurity>
  <Lines>11</Lines>
  <Paragraphs>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Rydlová Henrieta, Ing.</dc:creator>
  <cp:lastModifiedBy>Reichl Leoš, Ing</cp:lastModifiedBy>
  <cp:revision>5</cp:revision>
  <cp:lastPrinted>2023-07-24T11:47:00Z</cp:lastPrinted>
  <dcterms:created xsi:type="dcterms:W3CDTF">2024-04-12T12:25:00Z</dcterms:created>
  <dcterms:modified xsi:type="dcterms:W3CDTF">2024-04-17T11:56:00Z</dcterms:modified>
</cp:coreProperties>
</file>