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7984" w14:textId="77777777" w:rsidR="00867610" w:rsidRPr="00733673" w:rsidRDefault="00867610" w:rsidP="00AC709C">
      <w:pPr>
        <w:spacing w:after="0"/>
        <w:jc w:val="center"/>
        <w:outlineLvl w:val="0"/>
        <w:rPr>
          <w:rFonts w:ascii="Tahoma" w:hAnsi="Tahoma" w:cs="Tahoma"/>
          <w:b/>
          <w:sz w:val="32"/>
          <w:szCs w:val="24"/>
        </w:rPr>
      </w:pPr>
      <w:r w:rsidRPr="00733673">
        <w:rPr>
          <w:rFonts w:ascii="Tahoma" w:hAnsi="Tahoma" w:cs="Tahoma"/>
          <w:b/>
          <w:sz w:val="32"/>
          <w:szCs w:val="24"/>
        </w:rPr>
        <w:t>NÁJEMNÍ SMLOUVA</w:t>
      </w:r>
    </w:p>
    <w:p w14:paraId="0DAA8543" w14:textId="77777777" w:rsidR="00733673" w:rsidRDefault="00733673" w:rsidP="00E701C0">
      <w:pPr>
        <w:spacing w:after="0"/>
        <w:outlineLvl w:val="0"/>
        <w:rPr>
          <w:rFonts w:ascii="Tahoma" w:hAnsi="Tahoma" w:cs="Tahoma"/>
          <w:szCs w:val="24"/>
        </w:rPr>
      </w:pPr>
    </w:p>
    <w:p w14:paraId="61C719AE" w14:textId="77777777" w:rsidR="00AC709C" w:rsidRPr="0056497F" w:rsidRDefault="00E701C0" w:rsidP="00E701C0">
      <w:pPr>
        <w:spacing w:after="0"/>
        <w:outlineLvl w:val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 xml:space="preserve">Dnešního dne uzavírají </w:t>
      </w:r>
    </w:p>
    <w:p w14:paraId="2E3106D9" w14:textId="77777777" w:rsidR="00E701C0" w:rsidRPr="0056497F" w:rsidRDefault="00E701C0" w:rsidP="00E701C0">
      <w:pPr>
        <w:spacing w:after="0"/>
        <w:outlineLvl w:val="0"/>
        <w:rPr>
          <w:rFonts w:ascii="Tahoma" w:hAnsi="Tahoma" w:cs="Tahoma"/>
          <w:b/>
          <w:szCs w:val="24"/>
        </w:rPr>
      </w:pPr>
    </w:p>
    <w:p w14:paraId="29E0761F" w14:textId="77777777" w:rsidR="00867610" w:rsidRPr="0056497F" w:rsidRDefault="00867610" w:rsidP="00867610">
      <w:pPr>
        <w:spacing w:after="0"/>
        <w:outlineLvl w:val="0"/>
        <w:rPr>
          <w:rFonts w:ascii="Tahoma" w:hAnsi="Tahoma" w:cs="Tahoma"/>
          <w:b/>
          <w:szCs w:val="24"/>
        </w:rPr>
      </w:pPr>
      <w:r w:rsidRPr="0056497F">
        <w:rPr>
          <w:rFonts w:ascii="Tahoma" w:hAnsi="Tahoma" w:cs="Tahoma"/>
          <w:b/>
          <w:szCs w:val="24"/>
        </w:rPr>
        <w:t>Obec Ondratice</w:t>
      </w:r>
    </w:p>
    <w:p w14:paraId="23203B16" w14:textId="5D3D85F3" w:rsidR="00867610" w:rsidRPr="0056497F" w:rsidRDefault="00867610" w:rsidP="00867610">
      <w:pPr>
        <w:spacing w:after="0"/>
        <w:outlineLvl w:val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 xml:space="preserve">Se sídlem:  Ondratice </w:t>
      </w:r>
      <w:r w:rsidR="00465342">
        <w:rPr>
          <w:rFonts w:ascii="Tahoma" w:hAnsi="Tahoma" w:cs="Tahoma"/>
          <w:szCs w:val="24"/>
        </w:rPr>
        <w:t>31</w:t>
      </w:r>
      <w:r w:rsidRPr="0056497F">
        <w:rPr>
          <w:rFonts w:ascii="Tahoma" w:hAnsi="Tahoma" w:cs="Tahoma"/>
          <w:szCs w:val="24"/>
        </w:rPr>
        <w:t>, 798 07</w:t>
      </w:r>
    </w:p>
    <w:p w14:paraId="26877AD5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IČ:      00288578</w:t>
      </w:r>
    </w:p>
    <w:p w14:paraId="36800DED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Bankovní spojení: KB Prostějov, č.ú. 10327701/0100</w:t>
      </w:r>
    </w:p>
    <w:p w14:paraId="69A3210D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Zastoupená starostou obce Mgr. Bohuslavem Koštanským,</w:t>
      </w:r>
    </w:p>
    <w:p w14:paraId="3237D567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na straně jedné</w:t>
      </w:r>
    </w:p>
    <w:p w14:paraId="2302968E" w14:textId="77777777" w:rsidR="00867610" w:rsidRPr="0056497F" w:rsidRDefault="00867610" w:rsidP="00867610">
      <w:pPr>
        <w:spacing w:after="0"/>
        <w:jc w:val="right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(dále jen „Pro</w:t>
      </w:r>
      <w:r w:rsidR="001C13AE" w:rsidRPr="0056497F">
        <w:rPr>
          <w:rFonts w:ascii="Tahoma" w:hAnsi="Tahoma" w:cs="Tahoma"/>
          <w:szCs w:val="24"/>
        </w:rPr>
        <w:t>naj</w:t>
      </w:r>
      <w:r w:rsidRPr="0056497F">
        <w:rPr>
          <w:rFonts w:ascii="Tahoma" w:hAnsi="Tahoma" w:cs="Tahoma"/>
          <w:szCs w:val="24"/>
        </w:rPr>
        <w:t>ímatel“)</w:t>
      </w:r>
    </w:p>
    <w:p w14:paraId="355679A9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a</w:t>
      </w:r>
    </w:p>
    <w:p w14:paraId="51862B73" w14:textId="77777777" w:rsidR="00867610" w:rsidRPr="0056497F" w:rsidRDefault="00867610" w:rsidP="00867610">
      <w:pPr>
        <w:spacing w:after="0"/>
        <w:rPr>
          <w:rFonts w:ascii="Tahoma" w:hAnsi="Tahoma" w:cs="Tahoma"/>
          <w:szCs w:val="24"/>
        </w:rPr>
      </w:pPr>
    </w:p>
    <w:p w14:paraId="233DB990" w14:textId="0259E14C" w:rsidR="00867610" w:rsidRPr="0056497F" w:rsidRDefault="00465342" w:rsidP="00867610">
      <w:pPr>
        <w:pStyle w:val="Seznam"/>
        <w:outlineLvl w:val="0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Pavel Makoš</w:t>
      </w:r>
    </w:p>
    <w:p w14:paraId="12049A8A" w14:textId="65087CBF" w:rsidR="00867610" w:rsidRPr="0056497F" w:rsidRDefault="00465342" w:rsidP="00867610">
      <w:pPr>
        <w:pStyle w:val="Seznam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bytem</w:t>
      </w:r>
      <w:r w:rsidR="00867610" w:rsidRPr="0056497F">
        <w:rPr>
          <w:rFonts w:ascii="Tahoma" w:hAnsi="Tahoma" w:cs="Tahoma"/>
          <w:sz w:val="24"/>
        </w:rPr>
        <w:t xml:space="preserve"> Ondratice </w:t>
      </w:r>
      <w:r>
        <w:rPr>
          <w:rFonts w:ascii="Tahoma" w:hAnsi="Tahoma" w:cs="Tahoma"/>
          <w:sz w:val="24"/>
        </w:rPr>
        <w:t>50</w:t>
      </w:r>
      <w:r w:rsidR="00867610" w:rsidRPr="0056497F">
        <w:rPr>
          <w:rFonts w:ascii="Tahoma" w:hAnsi="Tahoma" w:cs="Tahoma"/>
          <w:sz w:val="24"/>
        </w:rPr>
        <w:t xml:space="preserve">, 798 07 pošta Brodek u Prostějova </w:t>
      </w:r>
    </w:p>
    <w:p w14:paraId="59E1731A" w14:textId="77777777" w:rsidR="00867610" w:rsidRPr="0056497F" w:rsidRDefault="00867610" w:rsidP="00867610">
      <w:pPr>
        <w:spacing w:after="0"/>
        <w:jc w:val="both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na straně druhé</w:t>
      </w:r>
    </w:p>
    <w:p w14:paraId="390995DF" w14:textId="77777777" w:rsidR="00867610" w:rsidRPr="0056497F" w:rsidRDefault="00867610" w:rsidP="00867610">
      <w:pPr>
        <w:spacing w:after="0"/>
        <w:jc w:val="right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(dále jen „Nájemce“)</w:t>
      </w:r>
    </w:p>
    <w:p w14:paraId="3FC7554B" w14:textId="77777777" w:rsidR="00867610" w:rsidRPr="0056497F" w:rsidRDefault="00867610" w:rsidP="00867610">
      <w:pPr>
        <w:spacing w:after="0"/>
        <w:jc w:val="right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(společně pak "Obě smluvní strany")</w:t>
      </w:r>
    </w:p>
    <w:p w14:paraId="5D1FEA72" w14:textId="77777777" w:rsidR="001C13AE" w:rsidRPr="00B00384" w:rsidRDefault="001C13AE">
      <w:pPr>
        <w:rPr>
          <w:rFonts w:ascii="Tahoma" w:hAnsi="Tahoma" w:cs="Tahoma"/>
          <w:b/>
          <w:sz w:val="6"/>
          <w:szCs w:val="2"/>
        </w:rPr>
      </w:pPr>
    </w:p>
    <w:p w14:paraId="2C720D34" w14:textId="7D1E27E4" w:rsidR="00E701C0" w:rsidRDefault="00E701C0">
      <w:pPr>
        <w:rPr>
          <w:rFonts w:ascii="Tahoma" w:hAnsi="Tahoma" w:cs="Tahoma"/>
        </w:rPr>
      </w:pPr>
      <w:r w:rsidRPr="0056497F">
        <w:rPr>
          <w:rFonts w:ascii="Tahoma" w:hAnsi="Tahoma" w:cs="Tahoma"/>
        </w:rPr>
        <w:t>tuto Smlouvu o pronájmu (dle jen "Smlouva")</w:t>
      </w:r>
      <w:r w:rsidR="00076D81" w:rsidRPr="0056497F">
        <w:rPr>
          <w:rFonts w:ascii="Tahoma" w:hAnsi="Tahoma" w:cs="Tahoma"/>
        </w:rPr>
        <w:t xml:space="preserve"> podle §2201 a násl. zákona č 89/2012 Sb. , </w:t>
      </w:r>
      <w:r w:rsidR="00A92D8A">
        <w:rPr>
          <w:rFonts w:ascii="Tahoma" w:hAnsi="Tahoma" w:cs="Tahoma"/>
        </w:rPr>
        <w:t>O</w:t>
      </w:r>
      <w:r w:rsidR="00076D81" w:rsidRPr="0056497F">
        <w:rPr>
          <w:rFonts w:ascii="Tahoma" w:hAnsi="Tahoma" w:cs="Tahoma"/>
        </w:rPr>
        <w:t>bčan</w:t>
      </w:r>
      <w:r w:rsidR="00A92D8A">
        <w:rPr>
          <w:rFonts w:ascii="Tahoma" w:hAnsi="Tahoma" w:cs="Tahoma"/>
        </w:rPr>
        <w:t>sk</w:t>
      </w:r>
      <w:r w:rsidR="00076D81" w:rsidRPr="0056497F">
        <w:rPr>
          <w:rFonts w:ascii="Tahoma" w:hAnsi="Tahoma" w:cs="Tahoma"/>
        </w:rPr>
        <w:t>ého zákoníku (dále jen "</w:t>
      </w:r>
      <w:r w:rsidR="00A92D8A">
        <w:rPr>
          <w:rFonts w:ascii="Tahoma" w:hAnsi="Tahoma" w:cs="Tahoma"/>
        </w:rPr>
        <w:t>Zákon</w:t>
      </w:r>
      <w:r w:rsidR="00076D81" w:rsidRPr="0056497F">
        <w:rPr>
          <w:rFonts w:ascii="Tahoma" w:hAnsi="Tahoma" w:cs="Tahoma"/>
        </w:rPr>
        <w:t>")</w:t>
      </w:r>
      <w:r w:rsidR="00733673">
        <w:rPr>
          <w:rFonts w:ascii="Tahoma" w:hAnsi="Tahoma" w:cs="Tahoma"/>
        </w:rPr>
        <w:t xml:space="preserve"> </w:t>
      </w:r>
    </w:p>
    <w:p w14:paraId="015BE170" w14:textId="77777777" w:rsidR="00B00384" w:rsidRPr="00B00384" w:rsidRDefault="00B00384">
      <w:pPr>
        <w:rPr>
          <w:rFonts w:ascii="Tahoma" w:hAnsi="Tahoma" w:cs="Tahoma"/>
          <w:sz w:val="2"/>
          <w:szCs w:val="2"/>
        </w:rPr>
      </w:pPr>
    </w:p>
    <w:p w14:paraId="4B7F3F20" w14:textId="77777777" w:rsidR="00454D65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PREAMBULE</w:t>
      </w:r>
    </w:p>
    <w:p w14:paraId="6BA59580" w14:textId="77777777" w:rsidR="00992CAB" w:rsidRPr="0056497F" w:rsidRDefault="00992CAB" w:rsidP="00B00384">
      <w:pPr>
        <w:pStyle w:val="Odstavecseseznamem"/>
        <w:numPr>
          <w:ilvl w:val="0"/>
          <w:numId w:val="4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V této smlouvě je definována "</w:t>
      </w:r>
      <w:r w:rsidRPr="001605EE">
        <w:rPr>
          <w:rFonts w:ascii="Tahoma" w:hAnsi="Tahoma" w:cs="Tahoma"/>
          <w:b/>
        </w:rPr>
        <w:t>Věc</w:t>
      </w:r>
      <w:r w:rsidRPr="0056497F">
        <w:rPr>
          <w:rFonts w:ascii="Tahoma" w:hAnsi="Tahoma" w:cs="Tahoma"/>
        </w:rPr>
        <w:t>", kterou se rozumí dvě místnosti</w:t>
      </w:r>
      <w:r w:rsidR="00D01224" w:rsidRPr="0056497F">
        <w:rPr>
          <w:rFonts w:ascii="Tahoma" w:hAnsi="Tahoma" w:cs="Tahoma"/>
        </w:rPr>
        <w:t xml:space="preserve"> v 1.patře za schody </w:t>
      </w:r>
      <w:r w:rsidR="00421C51">
        <w:rPr>
          <w:rFonts w:ascii="Tahoma" w:hAnsi="Tahoma" w:cs="Tahoma"/>
        </w:rPr>
        <w:t xml:space="preserve">vlevo (bývalá zasedací místnost a její předsálí) </w:t>
      </w:r>
      <w:r w:rsidR="0056497F">
        <w:rPr>
          <w:rFonts w:ascii="Tahoma" w:hAnsi="Tahoma" w:cs="Tahoma"/>
        </w:rPr>
        <w:t xml:space="preserve"> přístupné dveřmi z chodby nacházející se v budově  </w:t>
      </w:r>
      <w:r w:rsidR="0056497F" w:rsidRPr="0056497F">
        <w:rPr>
          <w:rFonts w:ascii="Tahoma" w:hAnsi="Tahoma" w:cs="Tahoma"/>
        </w:rPr>
        <w:t xml:space="preserve">Ondratice </w:t>
      </w:r>
      <w:r w:rsidR="0056497F">
        <w:rPr>
          <w:rFonts w:ascii="Tahoma" w:hAnsi="Tahoma" w:cs="Tahoma"/>
        </w:rPr>
        <w:t xml:space="preserve"> </w:t>
      </w:r>
      <w:r w:rsidR="00D01224" w:rsidRPr="0056497F">
        <w:rPr>
          <w:rFonts w:ascii="Tahoma" w:hAnsi="Tahoma" w:cs="Tahoma"/>
        </w:rPr>
        <w:t>č.p.15 v KÚ Ondratice</w:t>
      </w:r>
      <w:r w:rsidR="0056497F">
        <w:rPr>
          <w:rFonts w:ascii="Tahoma" w:hAnsi="Tahoma" w:cs="Tahoma"/>
        </w:rPr>
        <w:t>,</w:t>
      </w:r>
      <w:r w:rsidR="00D01224" w:rsidRPr="0056497F">
        <w:rPr>
          <w:rFonts w:ascii="Tahoma" w:hAnsi="Tahoma" w:cs="Tahoma"/>
        </w:rPr>
        <w:t xml:space="preserve"> obec Ondratice</w:t>
      </w:r>
      <w:r w:rsidR="00733673">
        <w:rPr>
          <w:rFonts w:ascii="Tahoma" w:hAnsi="Tahoma" w:cs="Tahoma"/>
        </w:rPr>
        <w:t>.</w:t>
      </w:r>
    </w:p>
    <w:p w14:paraId="4A653866" w14:textId="77777777" w:rsidR="001C13AE" w:rsidRPr="0056497F" w:rsidRDefault="001C13AE" w:rsidP="00B00384">
      <w:pPr>
        <w:pStyle w:val="Odstavecseseznamem"/>
        <w:numPr>
          <w:ilvl w:val="0"/>
          <w:numId w:val="4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Pronajímatel prohlašuje, </w:t>
      </w:r>
      <w:r w:rsidR="00733673">
        <w:rPr>
          <w:rFonts w:ascii="Tahoma" w:hAnsi="Tahoma" w:cs="Tahoma"/>
        </w:rPr>
        <w:t xml:space="preserve">že </w:t>
      </w:r>
      <w:r w:rsidRPr="0056497F">
        <w:rPr>
          <w:rFonts w:ascii="Tahoma" w:hAnsi="Tahoma" w:cs="Tahoma"/>
        </w:rPr>
        <w:t xml:space="preserve">je výlučným vlastníkem </w:t>
      </w:r>
      <w:r w:rsidR="00D01224" w:rsidRPr="0056497F">
        <w:rPr>
          <w:rFonts w:ascii="Tahoma" w:hAnsi="Tahoma" w:cs="Tahoma"/>
        </w:rPr>
        <w:t>Věci.</w:t>
      </w:r>
    </w:p>
    <w:p w14:paraId="28318649" w14:textId="77777777" w:rsidR="001C13AE" w:rsidRPr="0056497F" w:rsidRDefault="001C13AE" w:rsidP="00B00384">
      <w:pPr>
        <w:pStyle w:val="Odstavecseseznamem"/>
        <w:numPr>
          <w:ilvl w:val="0"/>
          <w:numId w:val="4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Pronajímatel prohlašuje, že má plné právo</w:t>
      </w:r>
      <w:r w:rsidR="0056497F">
        <w:rPr>
          <w:rFonts w:ascii="Tahoma" w:hAnsi="Tahoma" w:cs="Tahoma"/>
        </w:rPr>
        <w:t xml:space="preserve"> </w:t>
      </w:r>
      <w:r w:rsidR="00D01224" w:rsidRPr="0056497F">
        <w:rPr>
          <w:rFonts w:ascii="Tahoma" w:hAnsi="Tahoma" w:cs="Tahoma"/>
        </w:rPr>
        <w:t>platně Věc Nájemci pronajmout.</w:t>
      </w:r>
    </w:p>
    <w:p w14:paraId="0EF96136" w14:textId="77777777" w:rsidR="00D01224" w:rsidRPr="00733673" w:rsidRDefault="00D01224" w:rsidP="00B00384">
      <w:pPr>
        <w:pStyle w:val="Odstavecseseznamem"/>
        <w:numPr>
          <w:ilvl w:val="0"/>
          <w:numId w:val="4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Nájemce prohlašuje, že si před </w:t>
      </w:r>
      <w:r w:rsidRPr="00733673">
        <w:rPr>
          <w:rFonts w:ascii="Tahoma" w:hAnsi="Tahoma" w:cs="Tahoma"/>
        </w:rPr>
        <w:t xml:space="preserve">uzavřením této Smlouvy Věc </w:t>
      </w:r>
      <w:r w:rsidR="0056497F" w:rsidRPr="00733673">
        <w:rPr>
          <w:rFonts w:ascii="Tahoma" w:hAnsi="Tahoma" w:cs="Tahoma"/>
        </w:rPr>
        <w:t>prohlédl</w:t>
      </w:r>
      <w:r w:rsidRPr="00733673">
        <w:rPr>
          <w:rFonts w:ascii="Tahoma" w:hAnsi="Tahoma" w:cs="Tahoma"/>
        </w:rPr>
        <w:t xml:space="preserve"> a </w:t>
      </w:r>
      <w:r w:rsidR="0056497F" w:rsidRPr="00733673">
        <w:rPr>
          <w:rFonts w:ascii="Tahoma" w:hAnsi="Tahoma" w:cs="Tahoma"/>
        </w:rPr>
        <w:t>seznámil</w:t>
      </w:r>
      <w:r w:rsidRPr="00733673">
        <w:rPr>
          <w:rFonts w:ascii="Tahoma" w:hAnsi="Tahoma" w:cs="Tahoma"/>
        </w:rPr>
        <w:t xml:space="preserve"> se se stavem Věci a v tomto stavu Věc do nájmu přebírá.</w:t>
      </w:r>
    </w:p>
    <w:p w14:paraId="1012FB0F" w14:textId="77777777" w:rsidR="00D01224" w:rsidRPr="00733673" w:rsidRDefault="00D01224" w:rsidP="00B00384">
      <w:pPr>
        <w:pStyle w:val="Odstavecseseznamem"/>
        <w:numPr>
          <w:ilvl w:val="0"/>
          <w:numId w:val="4"/>
        </w:numPr>
        <w:ind w:left="851" w:hanging="284"/>
        <w:rPr>
          <w:rFonts w:ascii="Tahoma" w:hAnsi="Tahoma" w:cs="Tahoma"/>
        </w:rPr>
      </w:pPr>
      <w:r w:rsidRPr="00733673">
        <w:rPr>
          <w:rFonts w:ascii="Tahoma" w:hAnsi="Tahoma" w:cs="Tahoma"/>
        </w:rPr>
        <w:t xml:space="preserve">Pronajímatel </w:t>
      </w:r>
      <w:r w:rsidR="00E047C5" w:rsidRPr="00733673">
        <w:rPr>
          <w:rFonts w:ascii="Tahoma" w:hAnsi="Tahoma" w:cs="Tahoma"/>
        </w:rPr>
        <w:t>prohlašuje</w:t>
      </w:r>
      <w:r w:rsidR="00733673" w:rsidRPr="00733673">
        <w:rPr>
          <w:rFonts w:ascii="Tahoma" w:hAnsi="Tahoma" w:cs="Tahoma"/>
        </w:rPr>
        <w:t xml:space="preserve"> </w:t>
      </w:r>
      <w:r w:rsidRPr="00733673">
        <w:rPr>
          <w:rFonts w:ascii="Tahoma" w:hAnsi="Tahoma" w:cs="Tahoma"/>
        </w:rPr>
        <w:t>, že Věc je bez vad.</w:t>
      </w:r>
    </w:p>
    <w:p w14:paraId="35CD3016" w14:textId="77777777" w:rsidR="00512530" w:rsidRDefault="00512530" w:rsidP="00B00384">
      <w:pPr>
        <w:pStyle w:val="Odstavecseseznamem"/>
        <w:ind w:left="851" w:hanging="284"/>
        <w:rPr>
          <w:rFonts w:ascii="Tahoma" w:hAnsi="Tahoma" w:cs="Tahoma"/>
          <w:b/>
        </w:rPr>
      </w:pPr>
    </w:p>
    <w:p w14:paraId="1ADC2D26" w14:textId="77777777" w:rsidR="00B00384" w:rsidRPr="0056497F" w:rsidRDefault="00B00384" w:rsidP="003F2CFF">
      <w:pPr>
        <w:pStyle w:val="Odstavecseseznamem"/>
        <w:rPr>
          <w:rFonts w:ascii="Tahoma" w:hAnsi="Tahoma" w:cs="Tahoma"/>
          <w:b/>
        </w:rPr>
      </w:pPr>
    </w:p>
    <w:p w14:paraId="1BBA9981" w14:textId="77777777" w:rsidR="001C13AE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PŘEDMĚT SMLOUVY</w:t>
      </w:r>
    </w:p>
    <w:p w14:paraId="609FB7B6" w14:textId="77777777" w:rsidR="003A4CD7" w:rsidRPr="0056497F" w:rsidRDefault="003F2CFF" w:rsidP="00B00384">
      <w:pPr>
        <w:pStyle w:val="Odstavecseseznamem"/>
        <w:numPr>
          <w:ilvl w:val="0"/>
          <w:numId w:val="5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Pronajímatel se tímto zavazuje přenechat Nájemci Věc včetně všech součástí a příslušenství k dočasnému užívání a Nájemce se zavazuje za to </w:t>
      </w:r>
      <w:r w:rsidR="00076D81" w:rsidRPr="0056497F">
        <w:rPr>
          <w:rFonts w:ascii="Tahoma" w:hAnsi="Tahoma" w:cs="Tahoma"/>
        </w:rPr>
        <w:t>zaplatit</w:t>
      </w:r>
      <w:r w:rsidRPr="0056497F">
        <w:rPr>
          <w:rFonts w:ascii="Tahoma" w:hAnsi="Tahoma" w:cs="Tahoma"/>
        </w:rPr>
        <w:t xml:space="preserve"> Pronajímateli Nájemné.</w:t>
      </w:r>
    </w:p>
    <w:p w14:paraId="6A57B6C1" w14:textId="77777777" w:rsidR="002D6256" w:rsidRDefault="002D6256" w:rsidP="00B00384">
      <w:pPr>
        <w:pStyle w:val="Odstavecseseznamem"/>
        <w:numPr>
          <w:ilvl w:val="0"/>
          <w:numId w:val="5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Nájemce nemá právo zřídit třetí osobě užívací právo k Věci, tzv. podnájem.</w:t>
      </w:r>
    </w:p>
    <w:p w14:paraId="37DA8DAD" w14:textId="77777777" w:rsidR="00333DC5" w:rsidRPr="0056497F" w:rsidRDefault="00333DC5" w:rsidP="00C53C44">
      <w:pPr>
        <w:pStyle w:val="Odstavecseseznamem"/>
        <w:ind w:left="1418"/>
        <w:rPr>
          <w:rFonts w:ascii="Tahoma" w:hAnsi="Tahoma" w:cs="Tahoma"/>
        </w:rPr>
      </w:pPr>
    </w:p>
    <w:p w14:paraId="5679E59C" w14:textId="77777777" w:rsidR="001C13AE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ÚČEL NÁJMU</w:t>
      </w:r>
    </w:p>
    <w:p w14:paraId="1D6A819E" w14:textId="42E1738F" w:rsidR="003F2CFF" w:rsidRPr="0056497F" w:rsidRDefault="003F2CFF" w:rsidP="00B00384">
      <w:pPr>
        <w:pStyle w:val="Odstavecseseznamem"/>
        <w:numPr>
          <w:ilvl w:val="0"/>
          <w:numId w:val="6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Věc je pronajata za účelem </w:t>
      </w:r>
      <w:r w:rsidR="00A45290">
        <w:rPr>
          <w:rFonts w:ascii="Tahoma" w:hAnsi="Tahoma" w:cs="Tahoma"/>
        </w:rPr>
        <w:t>udržování</w:t>
      </w:r>
      <w:r w:rsidRPr="0056497F">
        <w:rPr>
          <w:rFonts w:ascii="Tahoma" w:hAnsi="Tahoma" w:cs="Tahoma"/>
        </w:rPr>
        <w:t xml:space="preserve"> a </w:t>
      </w:r>
      <w:r w:rsidR="00733673">
        <w:rPr>
          <w:rFonts w:ascii="Tahoma" w:hAnsi="Tahoma" w:cs="Tahoma"/>
        </w:rPr>
        <w:t>posilovny</w:t>
      </w:r>
      <w:r w:rsidRPr="0056497F">
        <w:rPr>
          <w:rFonts w:ascii="Tahoma" w:hAnsi="Tahoma" w:cs="Tahoma"/>
        </w:rPr>
        <w:t xml:space="preserve"> </w:t>
      </w:r>
      <w:r w:rsidR="00A45290">
        <w:rPr>
          <w:rFonts w:ascii="Tahoma" w:hAnsi="Tahoma" w:cs="Tahoma"/>
        </w:rPr>
        <w:t xml:space="preserve">i </w:t>
      </w:r>
      <w:r w:rsidRPr="0056497F">
        <w:rPr>
          <w:rFonts w:ascii="Tahoma" w:hAnsi="Tahoma" w:cs="Tahoma"/>
        </w:rPr>
        <w:t xml:space="preserve">pro zajištění fyzické přípravy členů </w:t>
      </w:r>
      <w:r w:rsidR="00A45290">
        <w:rPr>
          <w:rFonts w:ascii="Tahoma" w:hAnsi="Tahoma" w:cs="Tahoma"/>
        </w:rPr>
        <w:t>J</w:t>
      </w:r>
      <w:r w:rsidRPr="0056497F">
        <w:rPr>
          <w:rFonts w:ascii="Tahoma" w:hAnsi="Tahoma" w:cs="Tahoma"/>
        </w:rPr>
        <w:t>SDH</w:t>
      </w:r>
      <w:r w:rsidR="00C53C44" w:rsidRPr="0056497F">
        <w:rPr>
          <w:rFonts w:ascii="Tahoma" w:hAnsi="Tahoma" w:cs="Tahoma"/>
        </w:rPr>
        <w:t xml:space="preserve"> Ondratice</w:t>
      </w:r>
      <w:r w:rsidRPr="0056497F">
        <w:rPr>
          <w:rFonts w:ascii="Tahoma" w:hAnsi="Tahoma" w:cs="Tahoma"/>
        </w:rPr>
        <w:t>.</w:t>
      </w:r>
    </w:p>
    <w:p w14:paraId="19FB4C1D" w14:textId="5B793D52" w:rsidR="00C53C44" w:rsidRPr="0056497F" w:rsidRDefault="00C53C44" w:rsidP="00B00384">
      <w:pPr>
        <w:pStyle w:val="Odstavecseseznamem"/>
        <w:numPr>
          <w:ilvl w:val="0"/>
          <w:numId w:val="6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lastRenderedPageBreak/>
        <w:t xml:space="preserve">Nájemce zajistí, aby jím </w:t>
      </w:r>
      <w:r w:rsidR="00733673">
        <w:rPr>
          <w:rFonts w:ascii="Tahoma" w:hAnsi="Tahoma" w:cs="Tahoma"/>
        </w:rPr>
        <w:t xml:space="preserve">takto </w:t>
      </w:r>
      <w:r w:rsidR="00A45290">
        <w:rPr>
          <w:rFonts w:ascii="Tahoma" w:hAnsi="Tahoma" w:cs="Tahoma"/>
        </w:rPr>
        <w:t xml:space="preserve">provozovanou </w:t>
      </w:r>
      <w:r w:rsidRPr="0056497F">
        <w:rPr>
          <w:rFonts w:ascii="Tahoma" w:hAnsi="Tahoma" w:cs="Tahoma"/>
        </w:rPr>
        <w:t xml:space="preserve">posilovnu využívali především </w:t>
      </w:r>
      <w:r w:rsidR="00A45290" w:rsidRPr="0056497F">
        <w:rPr>
          <w:rFonts w:ascii="Tahoma" w:hAnsi="Tahoma" w:cs="Tahoma"/>
        </w:rPr>
        <w:t>občané obce Ondratice</w:t>
      </w:r>
      <w:r w:rsidR="00A45290" w:rsidRPr="0056497F">
        <w:rPr>
          <w:rFonts w:ascii="Tahoma" w:hAnsi="Tahoma" w:cs="Tahoma"/>
        </w:rPr>
        <w:t xml:space="preserve"> </w:t>
      </w:r>
      <w:r w:rsidRPr="0056497F">
        <w:rPr>
          <w:rFonts w:ascii="Tahoma" w:hAnsi="Tahoma" w:cs="Tahoma"/>
        </w:rPr>
        <w:t>a členové JSDH a SDH Ondratice</w:t>
      </w:r>
      <w:r w:rsidR="00A45290">
        <w:rPr>
          <w:rFonts w:ascii="Tahoma" w:hAnsi="Tahoma" w:cs="Tahoma"/>
        </w:rPr>
        <w:t>.</w:t>
      </w:r>
    </w:p>
    <w:p w14:paraId="58A3B379" w14:textId="77777777" w:rsidR="00076D81" w:rsidRPr="0056497F" w:rsidRDefault="00076D81" w:rsidP="00B00384">
      <w:pPr>
        <w:pStyle w:val="Odstavecseseznamem"/>
        <w:numPr>
          <w:ilvl w:val="0"/>
          <w:numId w:val="6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Nájemce na své náklady zajistí, že Věc nebude užívána v rozporu s dobrými mravy.</w:t>
      </w:r>
    </w:p>
    <w:p w14:paraId="1B2918FA" w14:textId="77777777" w:rsidR="003F2CFF" w:rsidRPr="0056497F" w:rsidRDefault="003F2CFF" w:rsidP="00C53C44">
      <w:pPr>
        <w:pStyle w:val="Odstavecseseznamem"/>
        <w:rPr>
          <w:rFonts w:ascii="Tahoma" w:hAnsi="Tahoma" w:cs="Tahoma"/>
        </w:rPr>
      </w:pPr>
    </w:p>
    <w:p w14:paraId="12AFF781" w14:textId="77777777" w:rsidR="001C13AE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TRVÁNÍ SMLOUVY</w:t>
      </w:r>
    </w:p>
    <w:p w14:paraId="03B6CAB0" w14:textId="5318AECB" w:rsidR="005114B1" w:rsidRPr="0056497F" w:rsidRDefault="005114B1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Nájem Věci je ujednán</w:t>
      </w:r>
      <w:r w:rsidR="00733673">
        <w:rPr>
          <w:rFonts w:ascii="Tahoma" w:hAnsi="Tahoma" w:cs="Tahoma"/>
        </w:rPr>
        <w:t xml:space="preserve"> </w:t>
      </w:r>
      <w:r w:rsidR="00733673" w:rsidRPr="001605EE">
        <w:rPr>
          <w:rFonts w:ascii="Tahoma" w:hAnsi="Tahoma" w:cs="Tahoma"/>
          <w:b/>
        </w:rPr>
        <w:t>na dobu určitou</w:t>
      </w:r>
      <w:r w:rsidRPr="0056497F">
        <w:rPr>
          <w:rFonts w:ascii="Tahoma" w:hAnsi="Tahoma" w:cs="Tahoma"/>
        </w:rPr>
        <w:t>, a</w:t>
      </w:r>
      <w:r w:rsidR="00421C51">
        <w:rPr>
          <w:rFonts w:ascii="Tahoma" w:hAnsi="Tahoma" w:cs="Tahoma"/>
        </w:rPr>
        <w:t xml:space="preserve"> to</w:t>
      </w:r>
      <w:r w:rsidRPr="0056497F">
        <w:rPr>
          <w:rFonts w:ascii="Tahoma" w:hAnsi="Tahoma" w:cs="Tahoma"/>
        </w:rPr>
        <w:t xml:space="preserve"> </w:t>
      </w:r>
      <w:r w:rsidRPr="001605EE">
        <w:rPr>
          <w:rFonts w:ascii="Tahoma" w:hAnsi="Tahoma" w:cs="Tahoma"/>
          <w:b/>
        </w:rPr>
        <w:t>do 30.</w:t>
      </w:r>
      <w:r w:rsidR="00A45290">
        <w:rPr>
          <w:rFonts w:ascii="Tahoma" w:hAnsi="Tahoma" w:cs="Tahoma"/>
          <w:b/>
        </w:rPr>
        <w:t>9</w:t>
      </w:r>
      <w:r w:rsidRPr="001605EE">
        <w:rPr>
          <w:rFonts w:ascii="Tahoma" w:hAnsi="Tahoma" w:cs="Tahoma"/>
          <w:b/>
        </w:rPr>
        <w:t>.20</w:t>
      </w:r>
      <w:r w:rsidR="00A45290">
        <w:rPr>
          <w:rFonts w:ascii="Tahoma" w:hAnsi="Tahoma" w:cs="Tahoma"/>
          <w:b/>
        </w:rPr>
        <w:t>30</w:t>
      </w:r>
      <w:r w:rsidRPr="0056497F">
        <w:rPr>
          <w:rFonts w:ascii="Tahoma" w:hAnsi="Tahoma" w:cs="Tahoma"/>
        </w:rPr>
        <w:t>.</w:t>
      </w:r>
    </w:p>
    <w:p w14:paraId="168A659B" w14:textId="473C86D2" w:rsidR="005114B1" w:rsidRPr="0056497F" w:rsidRDefault="005114B1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Nájem Věci začíná dne 1.1</w:t>
      </w:r>
      <w:r w:rsidR="00A45290">
        <w:rPr>
          <w:rFonts w:ascii="Tahoma" w:hAnsi="Tahoma" w:cs="Tahoma"/>
        </w:rPr>
        <w:t>0</w:t>
      </w:r>
      <w:r w:rsidRPr="0056497F">
        <w:rPr>
          <w:rFonts w:ascii="Tahoma" w:hAnsi="Tahoma" w:cs="Tahoma"/>
        </w:rPr>
        <w:t>.20</w:t>
      </w:r>
      <w:r w:rsidR="00421C51">
        <w:rPr>
          <w:rFonts w:ascii="Tahoma" w:hAnsi="Tahoma" w:cs="Tahoma"/>
        </w:rPr>
        <w:t>2</w:t>
      </w:r>
      <w:r w:rsidR="00A45290">
        <w:rPr>
          <w:rFonts w:ascii="Tahoma" w:hAnsi="Tahoma" w:cs="Tahoma"/>
        </w:rPr>
        <w:t>5</w:t>
      </w:r>
    </w:p>
    <w:p w14:paraId="5668B077" w14:textId="74F688B2" w:rsidR="001E4DA4" w:rsidRPr="0056497F" w:rsidRDefault="001E4DA4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Doba trvání této smlouvy se prodlužuje o dalších 12 měsíců, pokud Nájemce doručí Pronajímateli </w:t>
      </w:r>
      <w:r w:rsidR="00733673" w:rsidRPr="0056497F">
        <w:rPr>
          <w:rFonts w:ascii="Tahoma" w:hAnsi="Tahoma" w:cs="Tahoma"/>
        </w:rPr>
        <w:t>nejpozději</w:t>
      </w:r>
      <w:r w:rsidR="00733673">
        <w:rPr>
          <w:rFonts w:ascii="Tahoma" w:hAnsi="Tahoma" w:cs="Tahoma"/>
        </w:rPr>
        <w:t xml:space="preserve"> 1</w:t>
      </w:r>
      <w:r w:rsidRPr="0056497F">
        <w:rPr>
          <w:rFonts w:ascii="Tahoma" w:hAnsi="Tahoma" w:cs="Tahoma"/>
        </w:rPr>
        <w:t xml:space="preserve"> měsíc před uplynutím nájemní doby dle tohoto článku </w:t>
      </w:r>
      <w:r w:rsidR="00733673">
        <w:rPr>
          <w:rFonts w:ascii="Tahoma" w:hAnsi="Tahoma" w:cs="Tahoma"/>
        </w:rPr>
        <w:t>S</w:t>
      </w:r>
      <w:r w:rsidRPr="0056497F">
        <w:rPr>
          <w:rFonts w:ascii="Tahoma" w:hAnsi="Tahoma" w:cs="Tahoma"/>
        </w:rPr>
        <w:t>mlouv</w:t>
      </w:r>
      <w:r w:rsidR="008B38B0" w:rsidRPr="0056497F">
        <w:rPr>
          <w:rFonts w:ascii="Tahoma" w:hAnsi="Tahoma" w:cs="Tahoma"/>
        </w:rPr>
        <w:t>y písemné oznámení, že má záj</w:t>
      </w:r>
      <w:r w:rsidRPr="0056497F">
        <w:rPr>
          <w:rFonts w:ascii="Tahoma" w:hAnsi="Tahoma" w:cs="Tahoma"/>
        </w:rPr>
        <w:t>e</w:t>
      </w:r>
      <w:r w:rsidR="008B38B0" w:rsidRPr="0056497F">
        <w:rPr>
          <w:rFonts w:ascii="Tahoma" w:hAnsi="Tahoma" w:cs="Tahoma"/>
        </w:rPr>
        <w:t>m</w:t>
      </w:r>
      <w:r w:rsidRPr="0056497F">
        <w:rPr>
          <w:rFonts w:ascii="Tahoma" w:hAnsi="Tahoma" w:cs="Tahoma"/>
        </w:rPr>
        <w:t xml:space="preserve"> na jejím prodloužení. </w:t>
      </w:r>
    </w:p>
    <w:p w14:paraId="0946B82D" w14:textId="77777777" w:rsidR="001E4DA4" w:rsidRPr="0056497F" w:rsidRDefault="001E4DA4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Podmínkou </w:t>
      </w:r>
      <w:r w:rsidR="00733673">
        <w:rPr>
          <w:rFonts w:ascii="Tahoma" w:hAnsi="Tahoma" w:cs="Tahoma"/>
        </w:rPr>
        <w:t>prodloužení N</w:t>
      </w:r>
      <w:r w:rsidRPr="0056497F">
        <w:rPr>
          <w:rFonts w:ascii="Tahoma" w:hAnsi="Tahoma" w:cs="Tahoma"/>
        </w:rPr>
        <w:t xml:space="preserve">ájmu </w:t>
      </w:r>
      <w:r w:rsidR="008B38B0" w:rsidRPr="0056497F">
        <w:rPr>
          <w:rFonts w:ascii="Tahoma" w:hAnsi="Tahoma" w:cs="Tahoma"/>
        </w:rPr>
        <w:t>dle předchozího odstavce je bezvadné plnění této Smlouvy Nájemcem.</w:t>
      </w:r>
    </w:p>
    <w:p w14:paraId="79143BE2" w14:textId="77777777" w:rsidR="008B38B0" w:rsidRPr="0056497F" w:rsidRDefault="008B38B0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Tuto Smlouvu lze ukončit před termínem </w:t>
      </w:r>
      <w:r w:rsidR="00733673">
        <w:rPr>
          <w:rFonts w:ascii="Tahoma" w:hAnsi="Tahoma" w:cs="Tahoma"/>
        </w:rPr>
        <w:t xml:space="preserve">jejího </w:t>
      </w:r>
      <w:r w:rsidRPr="0056497F">
        <w:rPr>
          <w:rFonts w:ascii="Tahoma" w:hAnsi="Tahoma" w:cs="Tahoma"/>
        </w:rPr>
        <w:t>trvání dohod</w:t>
      </w:r>
      <w:r w:rsidR="00733673">
        <w:rPr>
          <w:rFonts w:ascii="Tahoma" w:hAnsi="Tahoma" w:cs="Tahoma"/>
        </w:rPr>
        <w:t>o</w:t>
      </w:r>
      <w:r w:rsidRPr="0056497F">
        <w:rPr>
          <w:rFonts w:ascii="Tahoma" w:hAnsi="Tahoma" w:cs="Tahoma"/>
        </w:rPr>
        <w:t>u nebo výpovědí.</w:t>
      </w:r>
    </w:p>
    <w:p w14:paraId="184A4D62" w14:textId="77777777" w:rsidR="008B38B0" w:rsidRPr="0056497F" w:rsidRDefault="008B38B0" w:rsidP="00B00384">
      <w:pPr>
        <w:pStyle w:val="Odstavecseseznamem"/>
        <w:numPr>
          <w:ilvl w:val="0"/>
          <w:numId w:val="7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Výpovědní doba činí jeden měsíc a počíná běžet prvním dnem měsíce následujícího po měsíci, ve kterém byla písemná výpověď doručena druhé smluvní straně.</w:t>
      </w:r>
    </w:p>
    <w:p w14:paraId="75875AE0" w14:textId="77777777" w:rsidR="001E4DA4" w:rsidRPr="0056497F" w:rsidRDefault="001E4DA4" w:rsidP="00E92544">
      <w:pPr>
        <w:pStyle w:val="Odstavecseseznamem"/>
        <w:rPr>
          <w:rFonts w:ascii="Tahoma" w:hAnsi="Tahoma" w:cs="Tahoma"/>
          <w:b/>
        </w:rPr>
      </w:pPr>
    </w:p>
    <w:p w14:paraId="64B63F01" w14:textId="77777777" w:rsidR="001C13AE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NÁJEMNÉ</w:t>
      </w:r>
    </w:p>
    <w:p w14:paraId="3E9BFE7A" w14:textId="0A71FEEC" w:rsidR="00207419" w:rsidRPr="0056497F" w:rsidRDefault="00207419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Nájemné se stanovuje dohodou ve výši </w:t>
      </w:r>
      <w:r w:rsidR="00A45290">
        <w:rPr>
          <w:rFonts w:ascii="Tahoma" w:hAnsi="Tahoma" w:cs="Tahoma"/>
          <w:b/>
        </w:rPr>
        <w:t>5.0</w:t>
      </w:r>
      <w:r w:rsidRPr="001605EE">
        <w:rPr>
          <w:rFonts w:ascii="Tahoma" w:hAnsi="Tahoma" w:cs="Tahoma"/>
          <w:b/>
        </w:rPr>
        <w:t xml:space="preserve">00,- </w:t>
      </w:r>
      <w:r w:rsidR="00C24417" w:rsidRPr="001605EE">
        <w:rPr>
          <w:rFonts w:ascii="Tahoma" w:hAnsi="Tahoma" w:cs="Tahoma"/>
          <w:b/>
        </w:rPr>
        <w:t xml:space="preserve">Kč </w:t>
      </w:r>
      <w:r w:rsidR="00A45290">
        <w:rPr>
          <w:rFonts w:ascii="Tahoma" w:hAnsi="Tahoma" w:cs="Tahoma"/>
          <w:b/>
        </w:rPr>
        <w:t xml:space="preserve">vč.DPH </w:t>
      </w:r>
      <w:r w:rsidR="00C24417" w:rsidRPr="001605EE">
        <w:rPr>
          <w:rFonts w:ascii="Tahoma" w:hAnsi="Tahoma" w:cs="Tahoma"/>
          <w:b/>
        </w:rPr>
        <w:t>za 12 měsíců.</w:t>
      </w:r>
    </w:p>
    <w:p w14:paraId="68E1E4E7" w14:textId="0F9D60CF" w:rsidR="000B3F0B" w:rsidRDefault="00733673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>Nájem</w:t>
      </w:r>
      <w:r w:rsidR="00A45290">
        <w:rPr>
          <w:rFonts w:ascii="Tahoma" w:hAnsi="Tahoma" w:cs="Tahoma"/>
        </w:rPr>
        <w:t xml:space="preserve">né je splatné dopředu, a to do 31.10. příslušného </w:t>
      </w:r>
      <w:r w:rsidR="009839AC">
        <w:rPr>
          <w:rFonts w:ascii="Tahoma" w:hAnsi="Tahoma" w:cs="Tahoma"/>
        </w:rPr>
        <w:t>kalendářního roku.</w:t>
      </w:r>
    </w:p>
    <w:p w14:paraId="3D17556D" w14:textId="77777777" w:rsidR="00207419" w:rsidRPr="0056497F" w:rsidRDefault="00C24417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Obě smluvní strany činí nesporným, že v případě předčasného ukončení této smlouvy</w:t>
      </w:r>
      <w:r w:rsidR="000B3F0B">
        <w:rPr>
          <w:rFonts w:ascii="Tahoma" w:hAnsi="Tahoma" w:cs="Tahoma"/>
        </w:rPr>
        <w:t xml:space="preserve"> bez ohledu na důvod</w:t>
      </w:r>
      <w:r w:rsidRPr="0056497F">
        <w:rPr>
          <w:rFonts w:ascii="Tahoma" w:hAnsi="Tahoma" w:cs="Tahoma"/>
        </w:rPr>
        <w:t xml:space="preserve"> či příčin</w:t>
      </w:r>
      <w:r w:rsidR="000B3F0B">
        <w:rPr>
          <w:rFonts w:ascii="Tahoma" w:hAnsi="Tahoma" w:cs="Tahoma"/>
        </w:rPr>
        <w:t>u</w:t>
      </w:r>
      <w:r w:rsidRPr="0056497F">
        <w:rPr>
          <w:rFonts w:ascii="Tahoma" w:hAnsi="Tahoma" w:cs="Tahoma"/>
        </w:rPr>
        <w:t>, se nevyčerpaná část nájemného Nájemci zpět nevrací.</w:t>
      </w:r>
    </w:p>
    <w:p w14:paraId="4334FDEE" w14:textId="77777777" w:rsidR="000450B5" w:rsidRDefault="000450B5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Smluvní strany ujednávají, že služby spojené s nájmem</w:t>
      </w:r>
      <w:r w:rsidR="000B3F0B">
        <w:rPr>
          <w:rFonts w:ascii="Tahoma" w:hAnsi="Tahoma" w:cs="Tahoma"/>
        </w:rPr>
        <w:t xml:space="preserve"> Věci</w:t>
      </w:r>
      <w:r w:rsidRPr="0056497F">
        <w:rPr>
          <w:rFonts w:ascii="Tahoma" w:hAnsi="Tahoma" w:cs="Tahoma"/>
        </w:rPr>
        <w:t>, tj.</w:t>
      </w:r>
      <w:r w:rsidR="00333DC5">
        <w:rPr>
          <w:rFonts w:ascii="Tahoma" w:hAnsi="Tahoma" w:cs="Tahoma"/>
        </w:rPr>
        <w:t xml:space="preserve"> </w:t>
      </w:r>
      <w:r w:rsidRPr="0056497F">
        <w:rPr>
          <w:rFonts w:ascii="Tahoma" w:hAnsi="Tahoma" w:cs="Tahoma"/>
        </w:rPr>
        <w:t>spotřeba elektrické energie a plynu, nejsou součástí Nájemného. Nájemce se zavazuje uhradit tyto služby dle skutečné spotřeby za cenu účtovanou Pronajímateli dodavateli jednotlivých energetických komodit.</w:t>
      </w:r>
    </w:p>
    <w:p w14:paraId="62FE6A4D" w14:textId="77777777" w:rsidR="000B3F0B" w:rsidRPr="0056497F" w:rsidRDefault="000B3F0B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K zajištění hladkého a korektního plnění </w:t>
      </w:r>
      <w:r>
        <w:rPr>
          <w:rFonts w:ascii="Tahoma" w:hAnsi="Tahoma" w:cs="Tahoma"/>
        </w:rPr>
        <w:t>předchozího odstavce</w:t>
      </w:r>
      <w:r w:rsidRPr="0056497F">
        <w:rPr>
          <w:rFonts w:ascii="Tahoma" w:hAnsi="Tahoma" w:cs="Tahoma"/>
        </w:rPr>
        <w:t xml:space="preserve"> této Smlouvy se Nájemce z</w:t>
      </w:r>
      <w:r>
        <w:rPr>
          <w:rFonts w:ascii="Tahoma" w:hAnsi="Tahoma" w:cs="Tahoma"/>
        </w:rPr>
        <w:t>a</w:t>
      </w:r>
      <w:r w:rsidRPr="0056497F">
        <w:rPr>
          <w:rFonts w:ascii="Tahoma" w:hAnsi="Tahoma" w:cs="Tahoma"/>
        </w:rPr>
        <w:t xml:space="preserve">vazuje </w:t>
      </w:r>
      <w:r>
        <w:rPr>
          <w:rFonts w:ascii="Tahoma" w:hAnsi="Tahoma" w:cs="Tahoma"/>
        </w:rPr>
        <w:t>založit a vézt Deník spotřeby energií, tj.</w:t>
      </w:r>
      <w:r w:rsidRPr="0056497F">
        <w:rPr>
          <w:rFonts w:ascii="Tahoma" w:hAnsi="Tahoma" w:cs="Tahoma"/>
        </w:rPr>
        <w:t xml:space="preserve"> že při každém vstupu do Věci pořídí fotografický a písemný záznam o stavu měřidel el. energie a plynu. Stejně tak pořídí stejný záznam při každém výstupu/odchodu z Věci. Tento </w:t>
      </w:r>
      <w:r w:rsidR="007F2E8D">
        <w:rPr>
          <w:rFonts w:ascii="Tahoma" w:hAnsi="Tahoma" w:cs="Tahoma"/>
        </w:rPr>
        <w:t>D</w:t>
      </w:r>
      <w:r w:rsidRPr="0056497F">
        <w:rPr>
          <w:rFonts w:ascii="Tahoma" w:hAnsi="Tahoma" w:cs="Tahoma"/>
        </w:rPr>
        <w:t xml:space="preserve">eník bude sloužit oběma smluvním stranám jako </w:t>
      </w:r>
      <w:r w:rsidR="007F2E8D" w:rsidRPr="0056497F">
        <w:rPr>
          <w:rFonts w:ascii="Tahoma" w:hAnsi="Tahoma" w:cs="Tahoma"/>
        </w:rPr>
        <w:t>podklad</w:t>
      </w:r>
      <w:r w:rsidRPr="0056497F">
        <w:rPr>
          <w:rFonts w:ascii="Tahoma" w:hAnsi="Tahoma" w:cs="Tahoma"/>
        </w:rPr>
        <w:t xml:space="preserve"> pro vyúčtování spotřeby el.energi</w:t>
      </w:r>
      <w:r w:rsidR="007F2E8D">
        <w:rPr>
          <w:rFonts w:ascii="Tahoma" w:hAnsi="Tahoma" w:cs="Tahoma"/>
        </w:rPr>
        <w:t>e</w:t>
      </w:r>
      <w:r w:rsidRPr="0056497F">
        <w:rPr>
          <w:rFonts w:ascii="Tahoma" w:hAnsi="Tahoma" w:cs="Tahoma"/>
        </w:rPr>
        <w:t xml:space="preserve"> a plynu, které proběhne každý měsíc do 10. dne za předchozí kalendářní měsíc. Nájemce se tímto zavazuje, že umožní nahlédnout do Deníku spotřeby energií, kdykoliv o to požádá.</w:t>
      </w:r>
    </w:p>
    <w:p w14:paraId="5540F9D1" w14:textId="77777777" w:rsidR="000450B5" w:rsidRDefault="000450B5" w:rsidP="00B00384">
      <w:pPr>
        <w:pStyle w:val="Odstavecseseznamem"/>
        <w:numPr>
          <w:ilvl w:val="0"/>
          <w:numId w:val="8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Úklid Věci </w:t>
      </w:r>
      <w:r w:rsidR="002D6256" w:rsidRPr="0056497F">
        <w:rPr>
          <w:rFonts w:ascii="Tahoma" w:hAnsi="Tahoma" w:cs="Tahoma"/>
        </w:rPr>
        <w:t xml:space="preserve">včetně přístupové chodby, schodiště a WC přístupného z chodby v patře </w:t>
      </w:r>
      <w:r w:rsidRPr="0056497F">
        <w:rPr>
          <w:rFonts w:ascii="Tahoma" w:hAnsi="Tahoma" w:cs="Tahoma"/>
        </w:rPr>
        <w:t>zajišťuje po dobu trvání této Smlouvy na své náklady Nájemce.</w:t>
      </w:r>
    </w:p>
    <w:p w14:paraId="215334B2" w14:textId="77777777" w:rsidR="00B00384" w:rsidRDefault="00B00384" w:rsidP="00B00384">
      <w:pPr>
        <w:pStyle w:val="Odstavecseseznamem"/>
        <w:ind w:left="851"/>
        <w:rPr>
          <w:rFonts w:ascii="Tahoma" w:hAnsi="Tahoma" w:cs="Tahoma"/>
        </w:rPr>
      </w:pPr>
    </w:p>
    <w:p w14:paraId="586B312B" w14:textId="77777777" w:rsidR="00B00384" w:rsidRDefault="00B00384" w:rsidP="00B00384">
      <w:pPr>
        <w:pStyle w:val="Odstavecseseznamem"/>
        <w:ind w:left="851"/>
        <w:rPr>
          <w:rFonts w:ascii="Tahoma" w:hAnsi="Tahoma" w:cs="Tahoma"/>
        </w:rPr>
      </w:pPr>
    </w:p>
    <w:p w14:paraId="4F03DECD" w14:textId="77777777" w:rsidR="00E92544" w:rsidRPr="0056497F" w:rsidRDefault="00E92544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DALŠÍ PRÁVA A POVINNOSTI</w:t>
      </w:r>
    </w:p>
    <w:p w14:paraId="62873D08" w14:textId="77777777" w:rsidR="00E92544" w:rsidRPr="0056497F" w:rsidRDefault="00E92544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Pronajímatel je povinen předat Věc Nájemci nejpozději první den nájmu dle odst. 4.2 této Smlouvy.</w:t>
      </w:r>
    </w:p>
    <w:p w14:paraId="793D3E95" w14:textId="77777777" w:rsidR="00E92544" w:rsidRPr="0056497F" w:rsidRDefault="00E92544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>Pronajímatel předá Nájemc</w:t>
      </w:r>
      <w:r w:rsidR="007F2E8D">
        <w:rPr>
          <w:rFonts w:ascii="Tahoma" w:hAnsi="Tahoma" w:cs="Tahoma"/>
        </w:rPr>
        <w:t>i</w:t>
      </w:r>
      <w:r w:rsidRPr="0056497F">
        <w:rPr>
          <w:rFonts w:ascii="Tahoma" w:hAnsi="Tahoma" w:cs="Tahoma"/>
        </w:rPr>
        <w:t xml:space="preserve"> spolu s Věcí 3 ks klíčů k Věci a k </w:t>
      </w:r>
      <w:r w:rsidR="007F2E8D" w:rsidRPr="0056497F">
        <w:rPr>
          <w:rFonts w:ascii="Tahoma" w:hAnsi="Tahoma" w:cs="Tahoma"/>
        </w:rPr>
        <w:t>vchodovým</w:t>
      </w:r>
      <w:r w:rsidRPr="0056497F">
        <w:rPr>
          <w:rFonts w:ascii="Tahoma" w:hAnsi="Tahoma" w:cs="Tahoma"/>
        </w:rPr>
        <w:t xml:space="preserve"> dveřím domu Ondratice č.p. 15 . Nájemce není oprávněn pořizovat kopie těchto klíčů a rozšiřovat tak počet osob, majících přístup jak do budov</w:t>
      </w:r>
      <w:r w:rsidR="007F2E8D">
        <w:rPr>
          <w:rFonts w:ascii="Tahoma" w:hAnsi="Tahoma" w:cs="Tahoma"/>
        </w:rPr>
        <w:t>y</w:t>
      </w:r>
      <w:r w:rsidRPr="0056497F">
        <w:rPr>
          <w:rFonts w:ascii="Tahoma" w:hAnsi="Tahoma" w:cs="Tahoma"/>
        </w:rPr>
        <w:t xml:space="preserve"> č.p.15, tak do Věci.</w:t>
      </w:r>
    </w:p>
    <w:p w14:paraId="3D96E2CC" w14:textId="77777777" w:rsidR="00040319" w:rsidRPr="0056497F" w:rsidRDefault="00040319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lastRenderedPageBreak/>
        <w:t xml:space="preserve">O předání a převzetí Věci bude smluvními stranami sepsán a v den předání </w:t>
      </w:r>
      <w:r w:rsidR="007F2E8D" w:rsidRPr="0056497F">
        <w:rPr>
          <w:rFonts w:ascii="Tahoma" w:hAnsi="Tahoma" w:cs="Tahoma"/>
        </w:rPr>
        <w:t>podepsán</w:t>
      </w:r>
      <w:r w:rsidRPr="0056497F">
        <w:rPr>
          <w:rFonts w:ascii="Tahoma" w:hAnsi="Tahoma" w:cs="Tahoma"/>
        </w:rPr>
        <w:t xml:space="preserve"> předávací protokol.</w:t>
      </w:r>
    </w:p>
    <w:p w14:paraId="608791EF" w14:textId="77777777" w:rsidR="00040319" w:rsidRPr="0056497F" w:rsidRDefault="006754F5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Nájemce je povinen předat Věc zpět </w:t>
      </w:r>
      <w:r w:rsidR="007F2E8D" w:rsidRPr="0056497F">
        <w:rPr>
          <w:rFonts w:ascii="Tahoma" w:hAnsi="Tahoma" w:cs="Tahoma"/>
        </w:rPr>
        <w:t>Pronajímateli</w:t>
      </w:r>
      <w:r w:rsidRPr="0056497F">
        <w:rPr>
          <w:rFonts w:ascii="Tahoma" w:hAnsi="Tahoma" w:cs="Tahoma"/>
        </w:rPr>
        <w:t xml:space="preserve"> nejpozději poslední den nájmu , jak je uvedený v čl. IV této Smlouvy.</w:t>
      </w:r>
      <w:r w:rsidR="007F2E8D">
        <w:rPr>
          <w:rFonts w:ascii="Tahoma" w:hAnsi="Tahoma" w:cs="Tahoma"/>
        </w:rPr>
        <w:t xml:space="preserve"> Vrácení V</w:t>
      </w:r>
      <w:r w:rsidRPr="0056497F">
        <w:rPr>
          <w:rFonts w:ascii="Tahoma" w:hAnsi="Tahoma" w:cs="Tahoma"/>
        </w:rPr>
        <w:t>ěci bude provedeno protokolárně, kdy spolu</w:t>
      </w:r>
      <w:r w:rsidR="007F2E8D">
        <w:rPr>
          <w:rFonts w:ascii="Tahoma" w:hAnsi="Tahoma" w:cs="Tahoma"/>
        </w:rPr>
        <w:t xml:space="preserve"> </w:t>
      </w:r>
      <w:r w:rsidRPr="0056497F">
        <w:rPr>
          <w:rFonts w:ascii="Tahoma" w:hAnsi="Tahoma" w:cs="Tahoma"/>
        </w:rPr>
        <w:t>s Věcí předá Nájemce zpět Pronajímateli veškeré klíče k Věci.</w:t>
      </w:r>
    </w:p>
    <w:p w14:paraId="4BF67842" w14:textId="77777777" w:rsidR="006754F5" w:rsidRPr="0056497F" w:rsidRDefault="006754F5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Nepředá-li Nájemce Věc zpět Pronajímateli nejpozději </w:t>
      </w:r>
      <w:r w:rsidR="007F2E8D" w:rsidRPr="0056497F">
        <w:rPr>
          <w:rFonts w:ascii="Tahoma" w:hAnsi="Tahoma" w:cs="Tahoma"/>
        </w:rPr>
        <w:t>poslední</w:t>
      </w:r>
      <w:r w:rsidRPr="0056497F">
        <w:rPr>
          <w:rFonts w:ascii="Tahoma" w:hAnsi="Tahoma" w:cs="Tahoma"/>
        </w:rPr>
        <w:t xml:space="preserve"> den trvání nájmu, má </w:t>
      </w:r>
      <w:r w:rsidR="007F2E8D" w:rsidRPr="0056497F">
        <w:rPr>
          <w:rFonts w:ascii="Tahoma" w:hAnsi="Tahoma" w:cs="Tahoma"/>
        </w:rPr>
        <w:t>Pro</w:t>
      </w:r>
      <w:r w:rsidR="007F2E8D">
        <w:rPr>
          <w:rFonts w:ascii="Tahoma" w:hAnsi="Tahoma" w:cs="Tahoma"/>
        </w:rPr>
        <w:t>n</w:t>
      </w:r>
      <w:r w:rsidR="007F2E8D" w:rsidRPr="0056497F">
        <w:rPr>
          <w:rFonts w:ascii="Tahoma" w:hAnsi="Tahoma" w:cs="Tahoma"/>
        </w:rPr>
        <w:t xml:space="preserve">ajímatel </w:t>
      </w:r>
      <w:r w:rsidRPr="0056497F">
        <w:rPr>
          <w:rFonts w:ascii="Tahoma" w:hAnsi="Tahoma" w:cs="Tahoma"/>
        </w:rPr>
        <w:t>právo do Věci vstoupit, a to i pokud mu v tom brání překážka, zejména má Pronajímatel právo otevřít uz</w:t>
      </w:r>
      <w:r w:rsidR="007F2E8D">
        <w:rPr>
          <w:rFonts w:ascii="Tahoma" w:hAnsi="Tahoma" w:cs="Tahoma"/>
        </w:rPr>
        <w:t>a</w:t>
      </w:r>
      <w:r w:rsidRPr="0056497F">
        <w:rPr>
          <w:rFonts w:ascii="Tahoma" w:hAnsi="Tahoma" w:cs="Tahoma"/>
        </w:rPr>
        <w:t>mčené dveře, vystěhovat věci Nájemce a vyměnit zámky u dveří, k čemuž tímto Náj</w:t>
      </w:r>
      <w:r w:rsidR="007F2E8D">
        <w:rPr>
          <w:rFonts w:ascii="Tahoma" w:hAnsi="Tahoma" w:cs="Tahoma"/>
        </w:rPr>
        <w:t>e</w:t>
      </w:r>
      <w:r w:rsidRPr="0056497F">
        <w:rPr>
          <w:rFonts w:ascii="Tahoma" w:hAnsi="Tahoma" w:cs="Tahoma"/>
        </w:rPr>
        <w:t>mce Pronajímatele výslovně opravňuje.</w:t>
      </w:r>
    </w:p>
    <w:p w14:paraId="49704E2C" w14:textId="77777777" w:rsidR="00E92544" w:rsidRPr="007F2E8D" w:rsidRDefault="00C53C44" w:rsidP="00B00384">
      <w:pPr>
        <w:pStyle w:val="Odstavecseseznamem"/>
        <w:numPr>
          <w:ilvl w:val="0"/>
          <w:numId w:val="10"/>
        </w:numPr>
        <w:ind w:left="851" w:hanging="284"/>
        <w:rPr>
          <w:rFonts w:ascii="Tahoma" w:hAnsi="Tahoma" w:cs="Tahoma"/>
        </w:rPr>
      </w:pPr>
      <w:r w:rsidRPr="007F2E8D">
        <w:rPr>
          <w:rFonts w:ascii="Tahoma" w:hAnsi="Tahoma" w:cs="Tahoma"/>
        </w:rPr>
        <w:t xml:space="preserve">Věci Nájemce, které Pronajímatel vystěhuje z Věci podle předchozího odstavce této smlouvy, má Pronajímatel právo na náklady Nájemce uskladnit a Nájemce se tímto zavazuje </w:t>
      </w:r>
      <w:r w:rsidR="007F2E8D" w:rsidRPr="007F2E8D">
        <w:rPr>
          <w:rFonts w:ascii="Tahoma" w:hAnsi="Tahoma" w:cs="Tahoma"/>
        </w:rPr>
        <w:t xml:space="preserve">veškeré </w:t>
      </w:r>
      <w:r w:rsidRPr="007F2E8D">
        <w:rPr>
          <w:rFonts w:ascii="Tahoma" w:hAnsi="Tahoma" w:cs="Tahoma"/>
        </w:rPr>
        <w:t>nákl</w:t>
      </w:r>
      <w:r w:rsidR="007F2E8D" w:rsidRPr="007F2E8D">
        <w:rPr>
          <w:rFonts w:ascii="Tahoma" w:hAnsi="Tahoma" w:cs="Tahoma"/>
        </w:rPr>
        <w:t>a</w:t>
      </w:r>
      <w:r w:rsidRPr="007F2E8D">
        <w:rPr>
          <w:rFonts w:ascii="Tahoma" w:hAnsi="Tahoma" w:cs="Tahoma"/>
        </w:rPr>
        <w:t>dy za toto vyst</w:t>
      </w:r>
      <w:r w:rsidR="007F2E8D" w:rsidRPr="007F2E8D">
        <w:rPr>
          <w:rFonts w:ascii="Tahoma" w:hAnsi="Tahoma" w:cs="Tahoma"/>
        </w:rPr>
        <w:t>ě</w:t>
      </w:r>
      <w:r w:rsidRPr="007F2E8D">
        <w:rPr>
          <w:rFonts w:ascii="Tahoma" w:hAnsi="Tahoma" w:cs="Tahoma"/>
        </w:rPr>
        <w:t xml:space="preserve">hování a </w:t>
      </w:r>
      <w:r w:rsidR="007F2E8D" w:rsidRPr="007F2E8D">
        <w:rPr>
          <w:rFonts w:ascii="Tahoma" w:hAnsi="Tahoma" w:cs="Tahoma"/>
        </w:rPr>
        <w:t>usk</w:t>
      </w:r>
      <w:r w:rsidRPr="007F2E8D">
        <w:rPr>
          <w:rFonts w:ascii="Tahoma" w:hAnsi="Tahoma" w:cs="Tahoma"/>
        </w:rPr>
        <w:t>l</w:t>
      </w:r>
      <w:r w:rsidR="007F2E8D" w:rsidRPr="007F2E8D">
        <w:rPr>
          <w:rFonts w:ascii="Tahoma" w:hAnsi="Tahoma" w:cs="Tahoma"/>
        </w:rPr>
        <w:t>a</w:t>
      </w:r>
      <w:r w:rsidRPr="007F2E8D">
        <w:rPr>
          <w:rFonts w:ascii="Tahoma" w:hAnsi="Tahoma" w:cs="Tahoma"/>
        </w:rPr>
        <w:t xml:space="preserve">dnění Pronajímateli </w:t>
      </w:r>
      <w:r w:rsidR="007F2E8D" w:rsidRPr="007F2E8D">
        <w:rPr>
          <w:rFonts w:ascii="Tahoma" w:hAnsi="Tahoma" w:cs="Tahoma"/>
        </w:rPr>
        <w:t xml:space="preserve">uhradit . </w:t>
      </w:r>
    </w:p>
    <w:p w14:paraId="7473D1C9" w14:textId="77777777" w:rsidR="00E92544" w:rsidRPr="0056497F" w:rsidRDefault="00E92544" w:rsidP="00E92544">
      <w:pPr>
        <w:pStyle w:val="Odstavecseseznamem"/>
        <w:rPr>
          <w:rFonts w:ascii="Tahoma" w:hAnsi="Tahoma" w:cs="Tahoma"/>
          <w:b/>
        </w:rPr>
      </w:pPr>
    </w:p>
    <w:p w14:paraId="1A440A20" w14:textId="77777777" w:rsidR="001C13AE" w:rsidRPr="0056497F" w:rsidRDefault="001C13AE" w:rsidP="001C13AE">
      <w:pPr>
        <w:pStyle w:val="Odstavecseseznamem"/>
        <w:numPr>
          <w:ilvl w:val="0"/>
          <w:numId w:val="1"/>
        </w:numPr>
        <w:rPr>
          <w:rFonts w:ascii="Tahoma" w:hAnsi="Tahoma" w:cs="Tahoma"/>
          <w:b/>
        </w:rPr>
      </w:pPr>
      <w:r w:rsidRPr="0056497F">
        <w:rPr>
          <w:rFonts w:ascii="Tahoma" w:hAnsi="Tahoma" w:cs="Tahoma"/>
          <w:b/>
        </w:rPr>
        <w:t>ZÁVĚREČNÁ USTANOVENÍ</w:t>
      </w:r>
    </w:p>
    <w:p w14:paraId="3F453C13" w14:textId="77777777" w:rsidR="00E92544" w:rsidRPr="0056497F" w:rsidRDefault="00E701C0" w:rsidP="00B00384">
      <w:pPr>
        <w:pStyle w:val="Odstavecseseznamem"/>
        <w:numPr>
          <w:ilvl w:val="0"/>
          <w:numId w:val="9"/>
        </w:numPr>
        <w:ind w:left="851" w:hanging="284"/>
        <w:rPr>
          <w:rFonts w:ascii="Tahoma" w:hAnsi="Tahoma" w:cs="Tahoma"/>
        </w:rPr>
      </w:pPr>
      <w:r w:rsidRPr="0056497F">
        <w:rPr>
          <w:rFonts w:ascii="Tahoma" w:hAnsi="Tahoma" w:cs="Tahoma"/>
        </w:rPr>
        <w:t xml:space="preserve">Tato smlouva nabývá platnosti dnem </w:t>
      </w:r>
      <w:r w:rsidR="008300AE" w:rsidRPr="0056497F">
        <w:rPr>
          <w:rFonts w:ascii="Tahoma" w:hAnsi="Tahoma" w:cs="Tahoma"/>
        </w:rPr>
        <w:t>podpisu</w:t>
      </w:r>
      <w:r w:rsidRPr="0056497F">
        <w:rPr>
          <w:rFonts w:ascii="Tahoma" w:hAnsi="Tahoma" w:cs="Tahoma"/>
        </w:rPr>
        <w:t xml:space="preserve"> oběma Smluvními stranami.</w:t>
      </w:r>
    </w:p>
    <w:p w14:paraId="5E1E858F" w14:textId="77777777" w:rsidR="00E701C0" w:rsidRPr="0056497F" w:rsidRDefault="008300AE" w:rsidP="00B00384">
      <w:pPr>
        <w:pStyle w:val="Odstavecseseznamem"/>
        <w:numPr>
          <w:ilvl w:val="0"/>
          <w:numId w:val="9"/>
        </w:numPr>
        <w:spacing w:after="12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E701C0" w:rsidRPr="0056497F">
        <w:rPr>
          <w:rFonts w:ascii="Tahoma" w:hAnsi="Tahoma" w:cs="Tahoma"/>
        </w:rPr>
        <w:t xml:space="preserve">ato Smlouva je vyhotovena ve dvou stejnopisech, po </w:t>
      </w:r>
      <w:r w:rsidRPr="0056497F">
        <w:rPr>
          <w:rFonts w:ascii="Tahoma" w:hAnsi="Tahoma" w:cs="Tahoma"/>
        </w:rPr>
        <w:t>jednom</w:t>
      </w:r>
      <w:r w:rsidR="00E701C0" w:rsidRPr="0056497F">
        <w:rPr>
          <w:rFonts w:ascii="Tahoma" w:hAnsi="Tahoma" w:cs="Tahoma"/>
        </w:rPr>
        <w:t xml:space="preserve"> pro každou smluvní stranu.</w:t>
      </w:r>
    </w:p>
    <w:p w14:paraId="53F6A4ED" w14:textId="286D4AA6" w:rsidR="00E701C0" w:rsidRPr="0056497F" w:rsidRDefault="00E701C0" w:rsidP="00B00384">
      <w:pPr>
        <w:pStyle w:val="Bezmezer"/>
        <w:numPr>
          <w:ilvl w:val="0"/>
          <w:numId w:val="9"/>
        </w:numPr>
        <w:spacing w:after="120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56497F">
        <w:rPr>
          <w:rFonts w:ascii="Tahoma" w:hAnsi="Tahoma" w:cs="Tahoma"/>
          <w:sz w:val="24"/>
          <w:szCs w:val="24"/>
        </w:rPr>
        <w:t xml:space="preserve">Práva a povinnosti Smluvních stran neupravené touto Smlouvou se řídí příslušnými ustanoveními </w:t>
      </w:r>
      <w:r w:rsidR="00A92D8A">
        <w:rPr>
          <w:rFonts w:ascii="Tahoma" w:hAnsi="Tahoma" w:cs="Tahoma"/>
          <w:sz w:val="24"/>
          <w:szCs w:val="24"/>
        </w:rPr>
        <w:t>Zákona</w:t>
      </w:r>
      <w:r w:rsidRPr="0056497F">
        <w:rPr>
          <w:rFonts w:ascii="Tahoma" w:hAnsi="Tahoma" w:cs="Tahoma"/>
          <w:sz w:val="24"/>
          <w:szCs w:val="24"/>
        </w:rPr>
        <w:t xml:space="preserve">. </w:t>
      </w:r>
    </w:p>
    <w:p w14:paraId="3821FA1B" w14:textId="62E58C86" w:rsidR="00C738F3" w:rsidRDefault="00C738F3" w:rsidP="00B00384">
      <w:pPr>
        <w:pStyle w:val="Bezmezer"/>
        <w:numPr>
          <w:ilvl w:val="0"/>
          <w:numId w:val="9"/>
        </w:numPr>
        <w:spacing w:after="120"/>
        <w:ind w:left="851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Záměr na pronájem Věci byl zveřejněn na úřední desce </w:t>
      </w:r>
      <w:r w:rsidR="00743569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ronajímatele dne </w:t>
      </w:r>
      <w:r w:rsidR="0074356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>.</w:t>
      </w:r>
      <w:r w:rsidR="00743569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.202</w:t>
      </w:r>
      <w:r w:rsidR="0074356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a z této desky sňat dne </w:t>
      </w:r>
      <w:r w:rsidR="00743569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>.</w:t>
      </w:r>
      <w:r w:rsidR="00743569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.202</w:t>
      </w:r>
      <w:r w:rsidR="00743569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14:paraId="0A84A7C4" w14:textId="11CD235C" w:rsidR="00E701C0" w:rsidRPr="0056497F" w:rsidRDefault="00E701C0" w:rsidP="00B00384">
      <w:pPr>
        <w:pStyle w:val="Bezmezer"/>
        <w:numPr>
          <w:ilvl w:val="0"/>
          <w:numId w:val="9"/>
        </w:numPr>
        <w:spacing w:after="120"/>
        <w:ind w:left="851" w:hanging="284"/>
        <w:jc w:val="both"/>
        <w:rPr>
          <w:rFonts w:ascii="Tahoma" w:hAnsi="Tahoma" w:cs="Tahoma"/>
          <w:sz w:val="24"/>
          <w:szCs w:val="24"/>
        </w:rPr>
      </w:pPr>
      <w:r w:rsidRPr="0056497F">
        <w:rPr>
          <w:rFonts w:ascii="Tahoma" w:hAnsi="Tahoma" w:cs="Tahoma"/>
          <w:sz w:val="24"/>
          <w:szCs w:val="24"/>
        </w:rPr>
        <w:t xml:space="preserve">Tato smlouva byla schválena Zastupitelstvem Pronajímatele jeho usnesením </w:t>
      </w:r>
      <w:r w:rsidR="0056497F" w:rsidRPr="0056497F">
        <w:rPr>
          <w:rFonts w:ascii="Tahoma" w:hAnsi="Tahoma" w:cs="Tahoma"/>
          <w:sz w:val="24"/>
          <w:szCs w:val="24"/>
        </w:rPr>
        <w:t>č.</w:t>
      </w:r>
      <w:r w:rsidR="00743569">
        <w:rPr>
          <w:rFonts w:ascii="Tahoma" w:hAnsi="Tahoma" w:cs="Tahoma"/>
          <w:sz w:val="24"/>
          <w:szCs w:val="24"/>
        </w:rPr>
        <w:t>8/6/2025</w:t>
      </w:r>
      <w:r w:rsidR="0056497F" w:rsidRPr="0056497F">
        <w:rPr>
          <w:rFonts w:ascii="Tahoma" w:hAnsi="Tahoma" w:cs="Tahoma"/>
          <w:sz w:val="24"/>
          <w:szCs w:val="24"/>
        </w:rPr>
        <w:t xml:space="preserve"> </w:t>
      </w:r>
      <w:r w:rsidRPr="0056497F">
        <w:rPr>
          <w:rFonts w:ascii="Tahoma" w:hAnsi="Tahoma" w:cs="Tahoma"/>
          <w:sz w:val="24"/>
          <w:szCs w:val="24"/>
        </w:rPr>
        <w:t xml:space="preserve">dne </w:t>
      </w:r>
      <w:r w:rsidR="00743569">
        <w:rPr>
          <w:rFonts w:ascii="Tahoma" w:hAnsi="Tahoma" w:cs="Tahoma"/>
          <w:sz w:val="24"/>
          <w:szCs w:val="24"/>
        </w:rPr>
        <w:t>16</w:t>
      </w:r>
      <w:r w:rsidR="0056497F" w:rsidRPr="0056497F">
        <w:rPr>
          <w:rFonts w:ascii="Tahoma" w:hAnsi="Tahoma" w:cs="Tahoma"/>
          <w:sz w:val="24"/>
          <w:szCs w:val="24"/>
        </w:rPr>
        <w:t>.</w:t>
      </w:r>
      <w:r w:rsidR="00743569">
        <w:rPr>
          <w:rFonts w:ascii="Tahoma" w:hAnsi="Tahoma" w:cs="Tahoma"/>
          <w:sz w:val="24"/>
          <w:szCs w:val="24"/>
        </w:rPr>
        <w:t>9</w:t>
      </w:r>
      <w:r w:rsidR="0056497F" w:rsidRPr="0056497F">
        <w:rPr>
          <w:rFonts w:ascii="Tahoma" w:hAnsi="Tahoma" w:cs="Tahoma"/>
          <w:sz w:val="24"/>
          <w:szCs w:val="24"/>
        </w:rPr>
        <w:t>.20</w:t>
      </w:r>
      <w:r w:rsidR="004E1997">
        <w:rPr>
          <w:rFonts w:ascii="Tahoma" w:hAnsi="Tahoma" w:cs="Tahoma"/>
          <w:sz w:val="24"/>
          <w:szCs w:val="24"/>
        </w:rPr>
        <w:t>2</w:t>
      </w:r>
      <w:r w:rsidR="00743569">
        <w:rPr>
          <w:rFonts w:ascii="Tahoma" w:hAnsi="Tahoma" w:cs="Tahoma"/>
          <w:sz w:val="24"/>
          <w:szCs w:val="24"/>
        </w:rPr>
        <w:t>5.</w:t>
      </w:r>
    </w:p>
    <w:p w14:paraId="1E24C865" w14:textId="77777777" w:rsidR="00E701C0" w:rsidRPr="0056497F" w:rsidRDefault="00E701C0" w:rsidP="00B003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851" w:right="72" w:hanging="284"/>
        <w:rPr>
          <w:rFonts w:ascii="Tahoma" w:hAnsi="Tahoma" w:cs="Tahoma"/>
          <w:szCs w:val="24"/>
        </w:rPr>
      </w:pPr>
      <w:r w:rsidRPr="0056497F">
        <w:rPr>
          <w:rFonts w:ascii="Tahoma" w:hAnsi="Tahoma" w:cs="Tahoma"/>
          <w:szCs w:val="24"/>
        </w:rPr>
        <w:t>Veškeré budoucí změny této Smlouvy vyžadují písemnou formu (vzestupně číslované dodatky ke Smlouvě). Za písemnou formu nebude pro tento úče</w:t>
      </w:r>
      <w:r w:rsidR="00333DC5">
        <w:rPr>
          <w:rFonts w:ascii="Tahoma" w:hAnsi="Tahoma" w:cs="Tahoma"/>
          <w:szCs w:val="24"/>
        </w:rPr>
        <w:t xml:space="preserve">l považována </w:t>
      </w:r>
      <w:r w:rsidRPr="0056497F">
        <w:rPr>
          <w:rFonts w:ascii="Tahoma" w:hAnsi="Tahoma" w:cs="Tahoma"/>
          <w:szCs w:val="24"/>
        </w:rPr>
        <w:t>výměna</w:t>
      </w:r>
      <w:r w:rsidR="00333DC5">
        <w:rPr>
          <w:rFonts w:ascii="Tahoma" w:hAnsi="Tahoma" w:cs="Tahoma"/>
          <w:szCs w:val="24"/>
        </w:rPr>
        <w:t xml:space="preserve"> </w:t>
      </w:r>
      <w:r w:rsidRPr="0056497F">
        <w:rPr>
          <w:rFonts w:ascii="Tahoma" w:hAnsi="Tahoma" w:cs="Tahoma"/>
          <w:szCs w:val="24"/>
        </w:rPr>
        <w:t xml:space="preserve">e-mailových, či jiných elektronických zpráv. </w:t>
      </w:r>
    </w:p>
    <w:p w14:paraId="24DE16DC" w14:textId="2CDB2B52" w:rsidR="001E6B8C" w:rsidRDefault="00E701C0" w:rsidP="00B0038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tLeast"/>
        <w:ind w:left="851" w:right="72" w:hanging="284"/>
        <w:jc w:val="both"/>
        <w:rPr>
          <w:rFonts w:ascii="Tahoma" w:hAnsi="Tahoma" w:cs="Tahoma"/>
          <w:szCs w:val="24"/>
        </w:rPr>
      </w:pPr>
      <w:r w:rsidRPr="00B00384">
        <w:rPr>
          <w:rFonts w:ascii="Tahoma" w:hAnsi="Tahoma" w:cs="Tahoma"/>
          <w:szCs w:val="24"/>
        </w:rPr>
        <w:t xml:space="preserve">Smluvní strany prohlašují, že se měly možnost seznámit se zněním této </w:t>
      </w:r>
      <w:r w:rsidR="00333DC5" w:rsidRPr="00B00384">
        <w:rPr>
          <w:rFonts w:ascii="Tahoma" w:hAnsi="Tahoma" w:cs="Tahoma"/>
          <w:szCs w:val="24"/>
        </w:rPr>
        <w:t>S</w:t>
      </w:r>
      <w:r w:rsidRPr="00B00384">
        <w:rPr>
          <w:rFonts w:ascii="Tahoma" w:hAnsi="Tahoma" w:cs="Tahoma"/>
          <w:szCs w:val="24"/>
        </w:rPr>
        <w:t xml:space="preserve">mlouvy, uplatnit vůči jejímu </w:t>
      </w:r>
      <w:r w:rsidR="008300AE" w:rsidRPr="00B00384">
        <w:rPr>
          <w:rFonts w:ascii="Tahoma" w:hAnsi="Tahoma" w:cs="Tahoma"/>
          <w:szCs w:val="24"/>
        </w:rPr>
        <w:t>obsahu návrhy na její</w:t>
      </w:r>
      <w:r w:rsidRPr="00B00384">
        <w:rPr>
          <w:rFonts w:ascii="Tahoma" w:hAnsi="Tahoma" w:cs="Tahoma"/>
          <w:szCs w:val="24"/>
        </w:rPr>
        <w:t xml:space="preserve"> doplnění či změny, obsahu Smlouvy rozumí a chtějí jí být vázány. Tato Smlouva obsahuje úplné ujednání o předmětu a všech náležitostech, které Smluvní strany měly a chtěly ve Smlouvě ujednat. </w:t>
      </w:r>
    </w:p>
    <w:p w14:paraId="2840D210" w14:textId="77777777" w:rsidR="00B00384" w:rsidRPr="00B00384" w:rsidRDefault="00B00384" w:rsidP="00B00384">
      <w:pPr>
        <w:widowControl w:val="0"/>
        <w:autoSpaceDE w:val="0"/>
        <w:autoSpaceDN w:val="0"/>
        <w:adjustRightInd w:val="0"/>
        <w:spacing w:after="120" w:line="240" w:lineRule="atLeast"/>
        <w:ind w:left="851" w:right="72"/>
        <w:jc w:val="both"/>
        <w:rPr>
          <w:rFonts w:ascii="Tahoma" w:hAnsi="Tahoma" w:cs="Tahoma"/>
          <w:szCs w:val="24"/>
        </w:rPr>
      </w:pPr>
    </w:p>
    <w:p w14:paraId="771FACFE" w14:textId="77777777" w:rsidR="0019646C" w:rsidRDefault="0019646C" w:rsidP="001E6B8C">
      <w:pPr>
        <w:pStyle w:val="Bezmezer"/>
        <w:ind w:left="1495"/>
        <w:jc w:val="both"/>
        <w:rPr>
          <w:rFonts w:ascii="Tahoma" w:hAnsi="Tahoma" w:cs="Tahoma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E6B8C" w:rsidRPr="0056497F" w14:paraId="6F81AA24" w14:textId="77777777" w:rsidTr="00081EC2">
        <w:trPr>
          <w:jc w:val="center"/>
        </w:trPr>
        <w:tc>
          <w:tcPr>
            <w:tcW w:w="4605" w:type="dxa"/>
          </w:tcPr>
          <w:p w14:paraId="4C0EB6DC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V Ondraticích dne …………………</w:t>
            </w:r>
          </w:p>
          <w:p w14:paraId="6B8A0410" w14:textId="77777777" w:rsidR="001E6B8C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D2E8C8" w14:textId="77777777" w:rsidR="001E6B8C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327F90B" w14:textId="77777777" w:rsidR="00B00384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9E74E66" w14:textId="77777777" w:rsidR="00B00384" w:rsidRPr="0056497F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9394474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05040377" w14:textId="05C6DC6A" w:rsidR="001E6B8C" w:rsidRPr="0056497F" w:rsidRDefault="00743569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Pavel Makoš</w:t>
            </w:r>
          </w:p>
          <w:p w14:paraId="0605A03C" w14:textId="3A9EB812" w:rsidR="001E6B8C" w:rsidRPr="0056497F" w:rsidRDefault="001E6B8C" w:rsidP="001E6B8C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Nájemce</w:t>
            </w:r>
          </w:p>
        </w:tc>
        <w:tc>
          <w:tcPr>
            <w:tcW w:w="4606" w:type="dxa"/>
          </w:tcPr>
          <w:p w14:paraId="20E0D386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V Ondraticích dne …………………</w:t>
            </w:r>
          </w:p>
          <w:p w14:paraId="6C1F7838" w14:textId="77777777" w:rsidR="001E6B8C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D6F48D4" w14:textId="77777777" w:rsidR="00B00384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9C2AA3F" w14:textId="77777777" w:rsidR="00B00384" w:rsidRPr="0056497F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5035BE4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CE92CEA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------------------------------------------</w:t>
            </w:r>
          </w:p>
          <w:p w14:paraId="186D0D36" w14:textId="77777777" w:rsidR="001E6B8C" w:rsidRPr="0056497F" w:rsidRDefault="001E6B8C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Mgr. Bohuslav Koštanský</w:t>
            </w:r>
          </w:p>
          <w:p w14:paraId="2AA0A25E" w14:textId="77777777" w:rsidR="001E6B8C" w:rsidRPr="0056497F" w:rsidRDefault="001E6B8C" w:rsidP="001E6B8C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6497F">
              <w:rPr>
                <w:rFonts w:ascii="Tahoma" w:hAnsi="Tahoma" w:cs="Tahoma"/>
                <w:sz w:val="24"/>
                <w:szCs w:val="24"/>
              </w:rPr>
              <w:t>za Pronajímatele</w:t>
            </w:r>
          </w:p>
        </w:tc>
      </w:tr>
      <w:tr w:rsidR="00B00384" w:rsidRPr="0056497F" w14:paraId="13B34A76" w14:textId="77777777" w:rsidTr="00081EC2">
        <w:trPr>
          <w:jc w:val="center"/>
        </w:trPr>
        <w:tc>
          <w:tcPr>
            <w:tcW w:w="4605" w:type="dxa"/>
          </w:tcPr>
          <w:p w14:paraId="04670683" w14:textId="77777777" w:rsidR="00B00384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FCB541D" w14:textId="77777777" w:rsidR="00B00384" w:rsidRPr="0056497F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666E02F" w14:textId="77777777" w:rsidR="00B00384" w:rsidRPr="0056497F" w:rsidRDefault="00B00384" w:rsidP="00081EC2">
            <w:pPr>
              <w:pStyle w:val="Bezmezer"/>
              <w:tabs>
                <w:tab w:val="left" w:pos="284"/>
                <w:tab w:val="left" w:pos="7088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C69178B" w14:textId="77777777" w:rsidR="001C13AE" w:rsidRPr="0056497F" w:rsidRDefault="001C13AE" w:rsidP="00B00384">
      <w:pPr>
        <w:pStyle w:val="Odstavecseseznamem"/>
        <w:ind w:left="1495"/>
        <w:rPr>
          <w:rFonts w:ascii="Tahoma" w:hAnsi="Tahoma" w:cs="Tahoma"/>
          <w:b/>
        </w:rPr>
      </w:pPr>
    </w:p>
    <w:sectPr w:rsidR="001C13AE" w:rsidRPr="0056497F" w:rsidSect="00B00384">
      <w:footerReference w:type="default" r:id="rId7"/>
      <w:pgSz w:w="11906" w:h="16838"/>
      <w:pgMar w:top="1559" w:right="737" w:bottom="851" w:left="73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61AD" w14:textId="77777777" w:rsidR="005F747F" w:rsidRDefault="005F747F" w:rsidP="00333DC5">
      <w:pPr>
        <w:spacing w:after="0" w:line="240" w:lineRule="auto"/>
      </w:pPr>
      <w:r>
        <w:separator/>
      </w:r>
    </w:p>
  </w:endnote>
  <w:endnote w:type="continuationSeparator" w:id="0">
    <w:p w14:paraId="256DE81C" w14:textId="77777777" w:rsidR="005F747F" w:rsidRDefault="005F747F" w:rsidP="003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59407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5329EE87" w14:textId="77777777" w:rsidR="00333DC5" w:rsidRDefault="00333DC5">
            <w:pPr>
              <w:pStyle w:val="Zpat"/>
              <w:jc w:val="center"/>
            </w:pPr>
            <w:r>
              <w:t xml:space="preserve">Stránka </w:t>
            </w:r>
            <w:r w:rsidR="009C6D25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C6D25">
              <w:rPr>
                <w:b/>
                <w:szCs w:val="24"/>
              </w:rPr>
              <w:fldChar w:fldCharType="separate"/>
            </w:r>
            <w:r w:rsidR="004462EF">
              <w:rPr>
                <w:b/>
                <w:noProof/>
              </w:rPr>
              <w:t>4</w:t>
            </w:r>
            <w:r w:rsidR="009C6D25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9C6D25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C6D25">
              <w:rPr>
                <w:b/>
                <w:szCs w:val="24"/>
              </w:rPr>
              <w:fldChar w:fldCharType="separate"/>
            </w:r>
            <w:r w:rsidR="004462EF">
              <w:rPr>
                <w:b/>
                <w:noProof/>
              </w:rPr>
              <w:t>4</w:t>
            </w:r>
            <w:r w:rsidR="009C6D25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AB09048" w14:textId="77777777" w:rsidR="00333DC5" w:rsidRDefault="00333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9F72" w14:textId="77777777" w:rsidR="005F747F" w:rsidRDefault="005F747F" w:rsidP="00333DC5">
      <w:pPr>
        <w:spacing w:after="0" w:line="240" w:lineRule="auto"/>
      </w:pPr>
      <w:r>
        <w:separator/>
      </w:r>
    </w:p>
  </w:footnote>
  <w:footnote w:type="continuationSeparator" w:id="0">
    <w:p w14:paraId="7D99F4C6" w14:textId="77777777" w:rsidR="005F747F" w:rsidRDefault="005F747F" w:rsidP="0033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B1"/>
    <w:multiLevelType w:val="hybridMultilevel"/>
    <w:tmpl w:val="6A081BC8"/>
    <w:lvl w:ilvl="0" w:tplc="1210567A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211E59"/>
    <w:multiLevelType w:val="hybridMultilevel"/>
    <w:tmpl w:val="F498062A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F59"/>
    <w:multiLevelType w:val="hybridMultilevel"/>
    <w:tmpl w:val="EF8C86C6"/>
    <w:lvl w:ilvl="0" w:tplc="E8A8FE5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06AE"/>
    <w:multiLevelType w:val="hybridMultilevel"/>
    <w:tmpl w:val="1FD82A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128E"/>
    <w:multiLevelType w:val="hybridMultilevel"/>
    <w:tmpl w:val="19E6FB12"/>
    <w:lvl w:ilvl="0" w:tplc="2988CA7A">
      <w:start w:val="1"/>
      <w:numFmt w:val="decimal"/>
      <w:lvlText w:val="6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06CEA"/>
    <w:multiLevelType w:val="hybridMultilevel"/>
    <w:tmpl w:val="55DC579A"/>
    <w:lvl w:ilvl="0" w:tplc="845C639C">
      <w:start w:val="1"/>
      <w:numFmt w:val="decimal"/>
      <w:lvlText w:val="5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C54BA1"/>
    <w:multiLevelType w:val="hybridMultilevel"/>
    <w:tmpl w:val="567E7412"/>
    <w:lvl w:ilvl="0" w:tplc="3EDCE21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E36A6"/>
    <w:multiLevelType w:val="hybridMultilevel"/>
    <w:tmpl w:val="8F72B012"/>
    <w:lvl w:ilvl="0" w:tplc="37261462">
      <w:start w:val="1"/>
      <w:numFmt w:val="decimal"/>
      <w:lvlText w:val="8.%1."/>
      <w:lvlJc w:val="left"/>
      <w:pPr>
        <w:ind w:left="720" w:hanging="360"/>
      </w:pPr>
      <w:rPr>
        <w:rFonts w:hint="default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F2A3F"/>
    <w:multiLevelType w:val="hybridMultilevel"/>
    <w:tmpl w:val="C18CA4FE"/>
    <w:lvl w:ilvl="0" w:tplc="A0AECA9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61"/>
    <w:multiLevelType w:val="hybridMultilevel"/>
    <w:tmpl w:val="F0CA1060"/>
    <w:lvl w:ilvl="0" w:tplc="5936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5021"/>
    <w:multiLevelType w:val="hybridMultilevel"/>
    <w:tmpl w:val="52D8AD04"/>
    <w:lvl w:ilvl="0" w:tplc="B32890B6">
      <w:start w:val="1"/>
      <w:numFmt w:val="decimal"/>
      <w:lvlText w:val="7.%1."/>
      <w:lvlJc w:val="righ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2123765361">
    <w:abstractNumId w:val="3"/>
  </w:num>
  <w:num w:numId="2" w16cid:durableId="668367251">
    <w:abstractNumId w:val="9"/>
  </w:num>
  <w:num w:numId="3" w16cid:durableId="1714843643">
    <w:abstractNumId w:val="1"/>
  </w:num>
  <w:num w:numId="4" w16cid:durableId="224729350">
    <w:abstractNumId w:val="6"/>
  </w:num>
  <w:num w:numId="5" w16cid:durableId="1515147119">
    <w:abstractNumId w:val="8"/>
  </w:num>
  <w:num w:numId="6" w16cid:durableId="627317199">
    <w:abstractNumId w:val="2"/>
  </w:num>
  <w:num w:numId="7" w16cid:durableId="867642425">
    <w:abstractNumId w:val="0"/>
  </w:num>
  <w:num w:numId="8" w16cid:durableId="1758089202">
    <w:abstractNumId w:val="5"/>
  </w:num>
  <w:num w:numId="9" w16cid:durableId="908273329">
    <w:abstractNumId w:val="10"/>
  </w:num>
  <w:num w:numId="10" w16cid:durableId="337391058">
    <w:abstractNumId w:val="4"/>
  </w:num>
  <w:num w:numId="11" w16cid:durableId="259609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10"/>
    <w:rsid w:val="00040319"/>
    <w:rsid w:val="000450B5"/>
    <w:rsid w:val="00076D81"/>
    <w:rsid w:val="000B3F0B"/>
    <w:rsid w:val="00100E3B"/>
    <w:rsid w:val="001605EE"/>
    <w:rsid w:val="0016508D"/>
    <w:rsid w:val="0019646C"/>
    <w:rsid w:val="001C13AE"/>
    <w:rsid w:val="001E4DA4"/>
    <w:rsid w:val="001E6B8C"/>
    <w:rsid w:val="002021BA"/>
    <w:rsid w:val="00207419"/>
    <w:rsid w:val="00220D53"/>
    <w:rsid w:val="002B255B"/>
    <w:rsid w:val="002D6256"/>
    <w:rsid w:val="00333DC5"/>
    <w:rsid w:val="003A4CD7"/>
    <w:rsid w:val="003F2CFF"/>
    <w:rsid w:val="00421C51"/>
    <w:rsid w:val="004278E4"/>
    <w:rsid w:val="004462EF"/>
    <w:rsid w:val="00454D65"/>
    <w:rsid w:val="00465342"/>
    <w:rsid w:val="00486359"/>
    <w:rsid w:val="004E1997"/>
    <w:rsid w:val="005114B1"/>
    <w:rsid w:val="00512530"/>
    <w:rsid w:val="00553E73"/>
    <w:rsid w:val="0056497F"/>
    <w:rsid w:val="005F747F"/>
    <w:rsid w:val="006754F5"/>
    <w:rsid w:val="00733673"/>
    <w:rsid w:val="00743569"/>
    <w:rsid w:val="007F2E8D"/>
    <w:rsid w:val="008300AE"/>
    <w:rsid w:val="00867610"/>
    <w:rsid w:val="008B38B0"/>
    <w:rsid w:val="008E2CC3"/>
    <w:rsid w:val="009839AC"/>
    <w:rsid w:val="00992CAB"/>
    <w:rsid w:val="009C6D25"/>
    <w:rsid w:val="00A45290"/>
    <w:rsid w:val="00A92D8A"/>
    <w:rsid w:val="00AA5101"/>
    <w:rsid w:val="00AC709C"/>
    <w:rsid w:val="00B00384"/>
    <w:rsid w:val="00C24417"/>
    <w:rsid w:val="00C53C44"/>
    <w:rsid w:val="00C738F3"/>
    <w:rsid w:val="00D01224"/>
    <w:rsid w:val="00E047C5"/>
    <w:rsid w:val="00E701C0"/>
    <w:rsid w:val="00E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331C6"/>
  <w15:docId w15:val="{BF4C75EC-0969-44D8-841A-3BF01640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610"/>
    <w:rPr>
      <w:rFonts w:ascii="Segoe UI" w:hAnsi="Segoe UI" w:cs="Times New Roman"/>
      <w:kern w:val="18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867610"/>
    <w:pPr>
      <w:spacing w:after="0" w:line="240" w:lineRule="auto"/>
      <w:ind w:left="283" w:hanging="283"/>
    </w:pPr>
    <w:rPr>
      <w:rFonts w:ascii="Times New Roman" w:eastAsia="Times New Roman" w:hAnsi="Times New Roman"/>
      <w:kern w:val="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1C13AE"/>
    <w:pPr>
      <w:ind w:left="720"/>
      <w:contextualSpacing/>
    </w:pPr>
  </w:style>
  <w:style w:type="paragraph" w:styleId="Bezmezer">
    <w:name w:val="No Spacing"/>
    <w:uiPriority w:val="1"/>
    <w:qFormat/>
    <w:rsid w:val="00E701C0"/>
    <w:pPr>
      <w:spacing w:after="0" w:line="240" w:lineRule="auto"/>
    </w:pPr>
  </w:style>
  <w:style w:type="table" w:styleId="Mkatabulky">
    <w:name w:val="Table Grid"/>
    <w:basedOn w:val="Normlntabulka"/>
    <w:uiPriority w:val="59"/>
    <w:unhideWhenUsed/>
    <w:rsid w:val="001E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DC5"/>
    <w:rPr>
      <w:rFonts w:ascii="Segoe UI" w:hAnsi="Segoe UI" w:cs="Times New Roman"/>
      <w:kern w:val="18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3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DC5"/>
    <w:rPr>
      <w:rFonts w:ascii="Segoe UI" w:hAnsi="Segoe UI" w:cs="Times New Roman"/>
      <w:kern w:val="1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7</cp:revision>
  <cp:lastPrinted>2020-11-26T10:20:00Z</cp:lastPrinted>
  <dcterms:created xsi:type="dcterms:W3CDTF">2025-09-02T15:40:00Z</dcterms:created>
  <dcterms:modified xsi:type="dcterms:W3CDTF">2025-09-03T12:17:00Z</dcterms:modified>
</cp:coreProperties>
</file>