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877E2" w14:textId="77777777" w:rsidR="0024722A" w:rsidRDefault="0024722A">
      <w:pPr>
        <w:pStyle w:val="Zhlav"/>
        <w:tabs>
          <w:tab w:val="clear" w:pos="4536"/>
          <w:tab w:val="clear" w:pos="9072"/>
        </w:tabs>
        <w:rPr>
          <w:bCs/>
        </w:rPr>
      </w:pPr>
    </w:p>
    <w:p w14:paraId="11B90F2D" w14:textId="77777777" w:rsidR="0028159D" w:rsidRPr="00365687" w:rsidRDefault="0028159D" w:rsidP="0028159D">
      <w:pPr>
        <w:jc w:val="center"/>
        <w:rPr>
          <w:rFonts w:ascii="Tahoma" w:hAnsi="Tahoma" w:cs="Tahoma"/>
          <w:b/>
          <w:bCs/>
          <w:sz w:val="32"/>
          <w:szCs w:val="32"/>
        </w:rPr>
      </w:pPr>
      <w:r w:rsidRPr="00365687">
        <w:rPr>
          <w:rFonts w:ascii="Tahoma" w:hAnsi="Tahoma" w:cs="Tahoma"/>
          <w:b/>
          <w:bCs/>
          <w:sz w:val="32"/>
          <w:szCs w:val="32"/>
        </w:rPr>
        <w:t xml:space="preserve">Obec Kunčice pod Ondřejníkem </w:t>
      </w:r>
    </w:p>
    <w:p w14:paraId="0387DB9C" w14:textId="77777777" w:rsidR="0028159D" w:rsidRPr="00365687" w:rsidRDefault="0028159D" w:rsidP="0028159D">
      <w:pPr>
        <w:jc w:val="center"/>
        <w:rPr>
          <w:rFonts w:ascii="Tahoma" w:hAnsi="Tahoma" w:cs="Tahoma"/>
        </w:rPr>
      </w:pPr>
      <w:r w:rsidRPr="00365687">
        <w:rPr>
          <w:rFonts w:ascii="Tahoma" w:hAnsi="Tahoma" w:cs="Tahoma"/>
          <w:b/>
          <w:bCs/>
          <w:sz w:val="32"/>
          <w:szCs w:val="32"/>
        </w:rPr>
        <w:t>Zastupitelstvo obce Kunčice pod Ondřejníkem</w:t>
      </w:r>
      <w:r w:rsidRPr="00365687">
        <w:rPr>
          <w:rFonts w:ascii="Tahoma" w:hAnsi="Tahoma" w:cs="Tahoma"/>
          <w:sz w:val="32"/>
          <w:szCs w:val="32"/>
        </w:rPr>
        <w:t xml:space="preserve"> </w:t>
      </w:r>
    </w:p>
    <w:p w14:paraId="0E00B43C" w14:textId="77777777" w:rsidR="0028159D" w:rsidRPr="00365687" w:rsidRDefault="0028159D" w:rsidP="0028159D">
      <w:pPr>
        <w:jc w:val="center"/>
        <w:rPr>
          <w:rFonts w:ascii="Tahoma" w:hAnsi="Tahoma" w:cs="Tahoma"/>
        </w:rPr>
      </w:pPr>
    </w:p>
    <w:p w14:paraId="29A3A052" w14:textId="34D0F47A" w:rsidR="005545D7" w:rsidRDefault="0028159D" w:rsidP="0028159D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365687">
        <w:rPr>
          <w:rFonts w:ascii="Tahoma" w:hAnsi="Tahoma" w:cs="Tahoma"/>
        </w:rPr>
        <w:t>Obecně závazná vyhláška obce Kunčice pod Ondřejníkem</w:t>
      </w:r>
    </w:p>
    <w:p w14:paraId="054A2656" w14:textId="77777777" w:rsidR="005545D7" w:rsidRDefault="005545D7" w:rsidP="005545D7">
      <w:pPr>
        <w:spacing w:after="120"/>
        <w:jc w:val="center"/>
        <w:rPr>
          <w:rFonts w:ascii="Arial" w:hAnsi="Arial" w:cs="Arial"/>
          <w:b/>
        </w:rPr>
      </w:pPr>
      <w:r w:rsidRPr="007D7BB7">
        <w:rPr>
          <w:rFonts w:ascii="Arial" w:hAnsi="Arial" w:cs="Arial"/>
          <w:b/>
        </w:rPr>
        <w:t xml:space="preserve">o </w:t>
      </w:r>
      <w:r>
        <w:rPr>
          <w:rFonts w:ascii="Arial" w:hAnsi="Arial" w:cs="Arial"/>
          <w:b/>
        </w:rPr>
        <w:t>nočním klidu</w:t>
      </w:r>
    </w:p>
    <w:p w14:paraId="08AD5BBB" w14:textId="77777777" w:rsidR="005545D7" w:rsidRDefault="005545D7" w:rsidP="005545D7">
      <w:pPr>
        <w:rPr>
          <w:rFonts w:ascii="Arial" w:hAnsi="Arial" w:cs="Arial"/>
          <w:b/>
          <w:sz w:val="22"/>
          <w:szCs w:val="22"/>
          <w:u w:val="single"/>
        </w:rPr>
      </w:pPr>
    </w:p>
    <w:p w14:paraId="7DA4C808" w14:textId="051CFD6A" w:rsidR="005545D7" w:rsidRDefault="0028159D" w:rsidP="0028159D">
      <w:pPr>
        <w:jc w:val="both"/>
        <w:rPr>
          <w:rFonts w:ascii="Arial" w:hAnsi="Arial" w:cs="Arial"/>
          <w:sz w:val="22"/>
          <w:szCs w:val="22"/>
        </w:rPr>
      </w:pPr>
      <w:r w:rsidRPr="0028159D">
        <w:rPr>
          <w:rFonts w:ascii="Tahoma" w:hAnsi="Tahoma" w:cs="Tahoma"/>
          <w:sz w:val="22"/>
          <w:szCs w:val="22"/>
        </w:rPr>
        <w:t xml:space="preserve">Zastupitelstvo obce Kunčice pod Ondřejníkem se na svém </w:t>
      </w:r>
      <w:r w:rsidR="00B71C8A">
        <w:rPr>
          <w:rFonts w:ascii="Tahoma" w:hAnsi="Tahoma" w:cs="Tahoma"/>
          <w:sz w:val="22"/>
          <w:szCs w:val="22"/>
        </w:rPr>
        <w:t xml:space="preserve">11. </w:t>
      </w:r>
      <w:r w:rsidRPr="0028159D">
        <w:rPr>
          <w:rFonts w:ascii="Tahoma" w:hAnsi="Tahoma" w:cs="Tahoma"/>
          <w:sz w:val="22"/>
          <w:szCs w:val="22"/>
        </w:rPr>
        <w:t xml:space="preserve">zasedání </w:t>
      </w:r>
      <w:proofErr w:type="gramStart"/>
      <w:r w:rsidRPr="0028159D">
        <w:rPr>
          <w:rFonts w:ascii="Tahoma" w:hAnsi="Tahoma" w:cs="Tahoma"/>
          <w:sz w:val="22"/>
          <w:szCs w:val="22"/>
        </w:rPr>
        <w:t>dne</w:t>
      </w:r>
      <w:r w:rsidR="00987EAF">
        <w:rPr>
          <w:rFonts w:ascii="Tahoma" w:hAnsi="Tahoma" w:cs="Tahoma"/>
          <w:sz w:val="22"/>
          <w:szCs w:val="22"/>
        </w:rPr>
        <w:t>….</w:t>
      </w:r>
      <w:proofErr w:type="gramEnd"/>
      <w:r w:rsidR="00987EAF">
        <w:rPr>
          <w:rFonts w:ascii="Tahoma" w:hAnsi="Tahoma" w:cs="Tahoma"/>
          <w:sz w:val="22"/>
          <w:szCs w:val="22"/>
        </w:rPr>
        <w:t>.</w:t>
      </w:r>
      <w:r w:rsidRPr="0028159D">
        <w:rPr>
          <w:rFonts w:ascii="Tahoma" w:hAnsi="Tahoma" w:cs="Tahoma"/>
          <w:sz w:val="22"/>
          <w:szCs w:val="22"/>
        </w:rPr>
        <w:t>, usnesením č</w:t>
      </w:r>
      <w:r w:rsidR="00987EAF">
        <w:rPr>
          <w:rFonts w:ascii="Tahoma" w:hAnsi="Tahoma" w:cs="Tahoma"/>
          <w:sz w:val="22"/>
          <w:szCs w:val="22"/>
        </w:rPr>
        <w:t>…….</w:t>
      </w:r>
      <w:r w:rsidRPr="0028159D">
        <w:rPr>
          <w:rFonts w:ascii="Tahoma" w:hAnsi="Tahoma" w:cs="Tahoma"/>
          <w:sz w:val="22"/>
          <w:szCs w:val="22"/>
        </w:rPr>
        <w:t xml:space="preserve"> usneslo vydat </w:t>
      </w:r>
      <w:r w:rsidR="005545D7">
        <w:rPr>
          <w:rFonts w:ascii="Arial" w:hAnsi="Arial" w:cs="Arial"/>
          <w:sz w:val="22"/>
          <w:szCs w:val="22"/>
        </w:rPr>
        <w:t xml:space="preserve">na základě </w:t>
      </w:r>
      <w:r w:rsidR="0086706A">
        <w:rPr>
          <w:rFonts w:ascii="Arial" w:hAnsi="Arial" w:cs="Arial"/>
          <w:sz w:val="22"/>
          <w:szCs w:val="22"/>
        </w:rPr>
        <w:t>§ 5 odst. 7 zákona č. 251/2016 Sb., o některých přestupcích, ve znění pozdějších předpisů</w:t>
      </w:r>
      <w:bookmarkStart w:id="0" w:name="_Hlk159326315"/>
      <w:r w:rsidR="0086706A">
        <w:rPr>
          <w:rFonts w:ascii="Arial" w:hAnsi="Arial" w:cs="Arial"/>
          <w:sz w:val="22"/>
          <w:szCs w:val="22"/>
        </w:rPr>
        <w:t xml:space="preserve"> (dále jen „zákon o některých přestupcích“), a v souladu s § 10 písm. d) </w:t>
      </w:r>
      <w:bookmarkEnd w:id="0"/>
      <w:r w:rsidR="0086706A">
        <w:rPr>
          <w:rFonts w:ascii="Arial" w:hAnsi="Arial" w:cs="Arial"/>
          <w:sz w:val="22"/>
          <w:szCs w:val="22"/>
        </w:rPr>
        <w:t>a § 84 odst. 2 písm. h) zákona č. 128/2000 Sb., o obcích (obecní zřízení), ve znění pozdějších předpisů, tuto obecně závaznou vyhlášku:</w:t>
      </w:r>
    </w:p>
    <w:p w14:paraId="359AD677" w14:textId="77777777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0225AF1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11077C83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Předmět </w:t>
      </w:r>
    </w:p>
    <w:p w14:paraId="67406077" w14:textId="77777777" w:rsidR="005545D7" w:rsidRDefault="005545D7" w:rsidP="005545D7">
      <w:pPr>
        <w:jc w:val="both"/>
        <w:rPr>
          <w:rFonts w:ascii="Arial" w:hAnsi="Arial" w:cs="Arial"/>
          <w:b/>
          <w:sz w:val="22"/>
          <w:szCs w:val="22"/>
        </w:rPr>
      </w:pPr>
    </w:p>
    <w:p w14:paraId="58E4E74F" w14:textId="6B5841CE" w:rsidR="005545D7" w:rsidRDefault="005545D7" w:rsidP="005545D7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Předmětem této obecně závazné vyhlášky </w:t>
      </w:r>
      <w:r w:rsidR="0086706A">
        <w:rPr>
          <w:rFonts w:ascii="Arial" w:hAnsi="Arial" w:cs="Arial"/>
          <w:sz w:val="22"/>
          <w:szCs w:val="22"/>
        </w:rPr>
        <w:t>je stanovení výjimečných případů, při nichž je doba nočního klidu vymezena odlišně od zákona o některých přestupcích.</w:t>
      </w:r>
    </w:p>
    <w:p w14:paraId="38CCDED0" w14:textId="77777777" w:rsidR="00A62A15" w:rsidRPr="009A3B45" w:rsidRDefault="00A62A15" w:rsidP="005545D7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08AA9A0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429A367E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Doba nočního klidu</w:t>
      </w:r>
    </w:p>
    <w:p w14:paraId="312951AC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</w:p>
    <w:p w14:paraId="192EFB6B" w14:textId="77777777" w:rsidR="005545D7" w:rsidRDefault="005545D7" w:rsidP="00166688">
      <w:pPr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Dobou nočního klidu se rozumí doba od </w:t>
      </w:r>
      <w:r w:rsidR="00D06446">
        <w:rPr>
          <w:rFonts w:ascii="Arial" w:hAnsi="Arial" w:cs="Arial"/>
          <w:sz w:val="22"/>
          <w:szCs w:val="22"/>
        </w:rPr>
        <w:t>dvacáté druhé do šesté</w:t>
      </w:r>
      <w:r>
        <w:rPr>
          <w:rFonts w:ascii="Arial" w:hAnsi="Arial" w:cs="Arial"/>
          <w:sz w:val="22"/>
          <w:szCs w:val="22"/>
        </w:rPr>
        <w:t xml:space="preserve"> hodiny.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3A6FF9BC" w14:textId="77777777" w:rsidR="009929BE" w:rsidRDefault="009929BE" w:rsidP="005545D7">
      <w:pPr>
        <w:spacing w:after="120"/>
        <w:rPr>
          <w:rFonts w:ascii="Arial" w:hAnsi="Arial" w:cs="Arial"/>
          <w:sz w:val="22"/>
          <w:szCs w:val="22"/>
        </w:rPr>
      </w:pPr>
    </w:p>
    <w:p w14:paraId="74CC6E2C" w14:textId="77777777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61AB75C2" w14:textId="26139008" w:rsidR="005545D7" w:rsidRDefault="005545D7" w:rsidP="005545D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výjimečných případů, při nichž je doba nočního klidu vymezena </w:t>
      </w:r>
      <w:r w:rsidR="0086706A">
        <w:rPr>
          <w:rFonts w:ascii="Arial" w:hAnsi="Arial" w:cs="Arial"/>
          <w:b/>
          <w:sz w:val="22"/>
          <w:szCs w:val="22"/>
        </w:rPr>
        <w:t>odlišně od zákona</w:t>
      </w:r>
    </w:p>
    <w:p w14:paraId="09D18359" w14:textId="77777777" w:rsidR="005545D7" w:rsidRDefault="005545D7" w:rsidP="005545D7">
      <w:pPr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37B38BA2" w14:textId="1FE8C2DE" w:rsidR="00A221CE" w:rsidRDefault="005545D7" w:rsidP="00A31174">
      <w:pPr>
        <w:pStyle w:val="Odstavecseseznamem"/>
        <w:numPr>
          <w:ilvl w:val="0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A221CE">
        <w:rPr>
          <w:rFonts w:ascii="Arial" w:hAnsi="Arial" w:cs="Arial"/>
          <w:sz w:val="22"/>
          <w:szCs w:val="22"/>
        </w:rPr>
        <w:t xml:space="preserve">Doba nočního klidu se vymezuje od </w:t>
      </w:r>
      <w:r w:rsidR="00A47D49">
        <w:rPr>
          <w:rFonts w:ascii="Arial" w:hAnsi="Arial" w:cs="Arial"/>
          <w:sz w:val="22"/>
          <w:szCs w:val="22"/>
        </w:rPr>
        <w:t>00</w:t>
      </w:r>
      <w:r w:rsidR="00A221CE">
        <w:rPr>
          <w:rFonts w:ascii="Arial" w:hAnsi="Arial" w:cs="Arial"/>
          <w:sz w:val="22"/>
          <w:szCs w:val="22"/>
        </w:rPr>
        <w:t>:</w:t>
      </w:r>
      <w:r w:rsidR="00A47D49">
        <w:rPr>
          <w:rFonts w:ascii="Arial" w:hAnsi="Arial" w:cs="Arial"/>
          <w:sz w:val="22"/>
          <w:szCs w:val="22"/>
        </w:rPr>
        <w:t>1</w:t>
      </w:r>
      <w:r w:rsidR="00855D79">
        <w:rPr>
          <w:rFonts w:ascii="Arial" w:hAnsi="Arial" w:cs="Arial"/>
          <w:sz w:val="22"/>
          <w:szCs w:val="22"/>
        </w:rPr>
        <w:t>5</w:t>
      </w:r>
      <w:r w:rsidR="00A221CE">
        <w:rPr>
          <w:rFonts w:ascii="Arial" w:hAnsi="Arial" w:cs="Arial"/>
          <w:sz w:val="22"/>
          <w:szCs w:val="22"/>
        </w:rPr>
        <w:t xml:space="preserve"> </w:t>
      </w:r>
      <w:r w:rsidRPr="00A221CE">
        <w:rPr>
          <w:rFonts w:ascii="Arial" w:hAnsi="Arial" w:cs="Arial"/>
          <w:sz w:val="22"/>
          <w:szCs w:val="22"/>
        </w:rPr>
        <w:t xml:space="preserve">do </w:t>
      </w:r>
      <w:r w:rsidR="00AF6007">
        <w:rPr>
          <w:rFonts w:ascii="Arial" w:hAnsi="Arial" w:cs="Arial"/>
          <w:sz w:val="22"/>
          <w:szCs w:val="22"/>
        </w:rPr>
        <w:t>0</w:t>
      </w:r>
      <w:r w:rsidR="00A221CE">
        <w:rPr>
          <w:rFonts w:ascii="Arial" w:hAnsi="Arial" w:cs="Arial"/>
          <w:sz w:val="22"/>
          <w:szCs w:val="22"/>
        </w:rPr>
        <w:t xml:space="preserve">6:00 </w:t>
      </w:r>
      <w:r w:rsidRPr="00A221CE">
        <w:rPr>
          <w:rFonts w:ascii="Arial" w:hAnsi="Arial" w:cs="Arial"/>
          <w:sz w:val="22"/>
          <w:szCs w:val="22"/>
        </w:rPr>
        <w:t>hodin, a to v následujících případech:</w:t>
      </w:r>
    </w:p>
    <w:p w14:paraId="40A8289A" w14:textId="3EBBD3C0" w:rsidR="000C26BF" w:rsidRDefault="000C26B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0C26BF">
        <w:rPr>
          <w:rFonts w:ascii="Arial" w:hAnsi="Arial" w:cs="Arial"/>
          <w:sz w:val="22"/>
          <w:szCs w:val="22"/>
        </w:rPr>
        <w:t xml:space="preserve">v noci </w:t>
      </w:r>
      <w:r w:rsidR="00F61349">
        <w:rPr>
          <w:rFonts w:ascii="Arial" w:hAnsi="Arial" w:cs="Arial"/>
          <w:sz w:val="22"/>
          <w:szCs w:val="22"/>
        </w:rPr>
        <w:t>ze dne konání</w:t>
      </w:r>
      <w:r w:rsidRPr="000C26BF">
        <w:rPr>
          <w:rFonts w:ascii="Arial" w:hAnsi="Arial" w:cs="Arial"/>
          <w:sz w:val="22"/>
          <w:szCs w:val="22"/>
        </w:rPr>
        <w:t xml:space="preserve"> tradiční akce </w:t>
      </w:r>
      <w:r w:rsidRPr="000C26BF">
        <w:rPr>
          <w:rFonts w:ascii="Arial" w:hAnsi="Arial" w:cs="Arial"/>
          <w:b/>
          <w:bCs/>
          <w:sz w:val="22"/>
          <w:szCs w:val="22"/>
        </w:rPr>
        <w:t>„</w:t>
      </w:r>
      <w:r>
        <w:rPr>
          <w:rFonts w:ascii="Arial" w:hAnsi="Arial" w:cs="Arial"/>
          <w:b/>
          <w:bCs/>
          <w:sz w:val="22"/>
          <w:szCs w:val="22"/>
        </w:rPr>
        <w:t>Májová zábava</w:t>
      </w:r>
      <w:r w:rsidRPr="000C26BF">
        <w:rPr>
          <w:rFonts w:ascii="Arial" w:hAnsi="Arial" w:cs="Arial"/>
          <w:b/>
          <w:bCs/>
          <w:sz w:val="22"/>
          <w:szCs w:val="22"/>
        </w:rPr>
        <w:t>“</w:t>
      </w:r>
      <w:r w:rsidRPr="000C26BF">
        <w:rPr>
          <w:rFonts w:ascii="Arial" w:hAnsi="Arial" w:cs="Arial"/>
          <w:sz w:val="22"/>
          <w:szCs w:val="22"/>
        </w:rPr>
        <w:t xml:space="preserve"> na den následující konané</w:t>
      </w:r>
      <w:r w:rsidR="00F61349">
        <w:rPr>
          <w:rFonts w:ascii="Arial" w:hAnsi="Arial" w:cs="Arial"/>
          <w:sz w:val="22"/>
          <w:szCs w:val="22"/>
        </w:rPr>
        <w:t xml:space="preserve"> jednu noc</w:t>
      </w:r>
      <w:r w:rsidRPr="000C26BF">
        <w:rPr>
          <w:rFonts w:ascii="Arial" w:hAnsi="Arial" w:cs="Arial"/>
          <w:sz w:val="22"/>
          <w:szCs w:val="22"/>
        </w:rPr>
        <w:t xml:space="preserve"> ze soboty </w:t>
      </w:r>
      <w:r w:rsidR="00F61349">
        <w:rPr>
          <w:rFonts w:ascii="Arial" w:hAnsi="Arial" w:cs="Arial"/>
          <w:sz w:val="22"/>
          <w:szCs w:val="22"/>
        </w:rPr>
        <w:t>na neděli</w:t>
      </w:r>
      <w:r w:rsidRPr="000C26BF">
        <w:rPr>
          <w:rFonts w:ascii="Arial" w:hAnsi="Arial" w:cs="Arial"/>
          <w:sz w:val="22"/>
          <w:szCs w:val="22"/>
        </w:rPr>
        <w:t xml:space="preserve"> v měsíci </w:t>
      </w:r>
      <w:r>
        <w:rPr>
          <w:rFonts w:ascii="Arial" w:hAnsi="Arial" w:cs="Arial"/>
          <w:sz w:val="22"/>
          <w:szCs w:val="22"/>
        </w:rPr>
        <w:t>květnu</w:t>
      </w:r>
      <w:r w:rsidR="00F61349">
        <w:rPr>
          <w:rFonts w:ascii="Arial" w:hAnsi="Arial" w:cs="Arial"/>
          <w:sz w:val="22"/>
          <w:szCs w:val="22"/>
        </w:rPr>
        <w:t>,</w:t>
      </w:r>
    </w:p>
    <w:p w14:paraId="2695AAFB" w14:textId="23D51465" w:rsidR="000669CA" w:rsidRPr="000C26BF" w:rsidRDefault="000669CA" w:rsidP="000669CA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0C26BF">
        <w:rPr>
          <w:rFonts w:ascii="Arial" w:hAnsi="Arial" w:cs="Arial"/>
          <w:sz w:val="22"/>
          <w:szCs w:val="22"/>
        </w:rPr>
        <w:t xml:space="preserve">v noci </w:t>
      </w:r>
      <w:r>
        <w:rPr>
          <w:rFonts w:ascii="Arial" w:hAnsi="Arial" w:cs="Arial"/>
          <w:sz w:val="22"/>
          <w:szCs w:val="22"/>
        </w:rPr>
        <w:t>ze dne konání</w:t>
      </w:r>
      <w:r w:rsidRPr="000C26BF">
        <w:rPr>
          <w:rFonts w:ascii="Arial" w:hAnsi="Arial" w:cs="Arial"/>
          <w:sz w:val="22"/>
          <w:szCs w:val="22"/>
        </w:rPr>
        <w:t xml:space="preserve"> tradiční akce </w:t>
      </w:r>
      <w:r w:rsidRPr="000C26BF">
        <w:rPr>
          <w:rFonts w:ascii="Arial" w:hAnsi="Arial" w:cs="Arial"/>
          <w:b/>
          <w:bCs/>
          <w:sz w:val="22"/>
          <w:szCs w:val="22"/>
        </w:rPr>
        <w:t>„</w:t>
      </w:r>
      <w:r w:rsidRPr="000669CA">
        <w:rPr>
          <w:rFonts w:ascii="Arial" w:hAnsi="Arial" w:cs="Arial"/>
          <w:b/>
          <w:bCs/>
          <w:sz w:val="22"/>
          <w:szCs w:val="22"/>
        </w:rPr>
        <w:t>Zábavné odpoledne pro děti a večer s hudbou</w:t>
      </w:r>
      <w:r w:rsidRPr="000C26BF">
        <w:rPr>
          <w:rFonts w:ascii="Arial" w:hAnsi="Arial" w:cs="Arial"/>
          <w:b/>
          <w:bCs/>
          <w:sz w:val="22"/>
          <w:szCs w:val="22"/>
        </w:rPr>
        <w:t>“</w:t>
      </w:r>
      <w:r w:rsidRPr="000C26BF">
        <w:rPr>
          <w:rFonts w:ascii="Arial" w:hAnsi="Arial" w:cs="Arial"/>
          <w:sz w:val="22"/>
          <w:szCs w:val="22"/>
        </w:rPr>
        <w:t xml:space="preserve"> na den následující konané</w:t>
      </w:r>
      <w:r>
        <w:rPr>
          <w:rFonts w:ascii="Arial" w:hAnsi="Arial" w:cs="Arial"/>
          <w:sz w:val="22"/>
          <w:szCs w:val="22"/>
        </w:rPr>
        <w:t xml:space="preserve"> jednu noc</w:t>
      </w:r>
      <w:r w:rsidRPr="000C26BF">
        <w:rPr>
          <w:rFonts w:ascii="Arial" w:hAnsi="Arial" w:cs="Arial"/>
          <w:sz w:val="22"/>
          <w:szCs w:val="22"/>
        </w:rPr>
        <w:t xml:space="preserve"> ze soboty </w:t>
      </w:r>
      <w:r>
        <w:rPr>
          <w:rFonts w:ascii="Arial" w:hAnsi="Arial" w:cs="Arial"/>
          <w:sz w:val="22"/>
          <w:szCs w:val="22"/>
        </w:rPr>
        <w:t>na neděli</w:t>
      </w:r>
      <w:r w:rsidRPr="000C26BF">
        <w:rPr>
          <w:rFonts w:ascii="Arial" w:hAnsi="Arial" w:cs="Arial"/>
          <w:sz w:val="22"/>
          <w:szCs w:val="22"/>
        </w:rPr>
        <w:t xml:space="preserve"> v měsíci </w:t>
      </w:r>
      <w:r>
        <w:rPr>
          <w:rFonts w:ascii="Arial" w:hAnsi="Arial" w:cs="Arial"/>
          <w:sz w:val="22"/>
          <w:szCs w:val="22"/>
        </w:rPr>
        <w:t>květnu,</w:t>
      </w:r>
    </w:p>
    <w:p w14:paraId="1397325B" w14:textId="2A510F13" w:rsidR="00640A48" w:rsidRPr="00DC7079" w:rsidRDefault="00FB7FB5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>v</w:t>
      </w:r>
      <w:r w:rsidR="00F61349" w:rsidRPr="00DC7079">
        <w:rPr>
          <w:rFonts w:ascii="Arial" w:hAnsi="Arial" w:cs="Arial"/>
          <w:sz w:val="22"/>
          <w:szCs w:val="22"/>
        </w:rPr>
        <w:t> </w:t>
      </w:r>
      <w:r w:rsidRPr="00DC7079">
        <w:rPr>
          <w:rFonts w:ascii="Arial" w:hAnsi="Arial" w:cs="Arial"/>
          <w:sz w:val="22"/>
          <w:szCs w:val="22"/>
        </w:rPr>
        <w:t>noci</w:t>
      </w:r>
      <w:r w:rsidR="00F61349" w:rsidRPr="00DC7079">
        <w:rPr>
          <w:rFonts w:ascii="Arial" w:hAnsi="Arial" w:cs="Arial"/>
          <w:sz w:val="22"/>
          <w:szCs w:val="22"/>
        </w:rPr>
        <w:t xml:space="preserve"> ze dne konání </w:t>
      </w:r>
      <w:r w:rsidRPr="00DC7079">
        <w:rPr>
          <w:rFonts w:ascii="Arial" w:hAnsi="Arial" w:cs="Arial"/>
          <w:sz w:val="22"/>
          <w:szCs w:val="22"/>
        </w:rPr>
        <w:t xml:space="preserve">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„Air Camp“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F61349" w:rsidRPr="00DC7079">
        <w:rPr>
          <w:rFonts w:ascii="Arial" w:hAnsi="Arial" w:cs="Arial"/>
          <w:sz w:val="22"/>
          <w:szCs w:val="22"/>
        </w:rPr>
        <w:t>jednu noc ze soboty na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neděli</w:t>
      </w:r>
      <w:r w:rsidRPr="00DC7079">
        <w:rPr>
          <w:rFonts w:ascii="Arial" w:hAnsi="Arial" w:cs="Arial"/>
          <w:sz w:val="22"/>
          <w:szCs w:val="22"/>
        </w:rPr>
        <w:t xml:space="preserve"> v měsíci červnu</w:t>
      </w:r>
      <w:r w:rsidR="00F61349" w:rsidRPr="00DC7079">
        <w:rPr>
          <w:rFonts w:ascii="Arial" w:hAnsi="Arial" w:cs="Arial"/>
          <w:sz w:val="22"/>
          <w:szCs w:val="22"/>
        </w:rPr>
        <w:t>,</w:t>
      </w:r>
    </w:p>
    <w:p w14:paraId="1B0235E9" w14:textId="32DBC852" w:rsidR="000C26BF" w:rsidRPr="00DC7079" w:rsidRDefault="000C26B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 konání</w:t>
      </w:r>
      <w:r w:rsidRPr="00DC7079">
        <w:rPr>
          <w:rFonts w:ascii="Arial" w:hAnsi="Arial" w:cs="Arial"/>
          <w:sz w:val="22"/>
          <w:szCs w:val="22"/>
        </w:rPr>
        <w:t xml:space="preserve">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„Pytlácká noc“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F61349" w:rsidRPr="00DC7079">
        <w:rPr>
          <w:rFonts w:ascii="Arial" w:hAnsi="Arial" w:cs="Arial"/>
          <w:sz w:val="22"/>
          <w:szCs w:val="22"/>
        </w:rPr>
        <w:t>jednu</w:t>
      </w:r>
      <w:r w:rsidRPr="00DC7079">
        <w:rPr>
          <w:rFonts w:ascii="Arial" w:hAnsi="Arial" w:cs="Arial"/>
          <w:sz w:val="22"/>
          <w:szCs w:val="22"/>
        </w:rPr>
        <w:t xml:space="preserve"> noc ze soboty </w:t>
      </w:r>
      <w:r w:rsidR="00F61349" w:rsidRPr="00DC7079">
        <w:rPr>
          <w:rFonts w:ascii="Arial" w:hAnsi="Arial" w:cs="Arial"/>
          <w:sz w:val="22"/>
          <w:szCs w:val="22"/>
        </w:rPr>
        <w:t xml:space="preserve">na </w:t>
      </w:r>
      <w:r w:rsidRPr="00DC7079">
        <w:rPr>
          <w:rFonts w:ascii="Arial" w:hAnsi="Arial" w:cs="Arial"/>
          <w:sz w:val="22"/>
          <w:szCs w:val="22"/>
        </w:rPr>
        <w:t>neděl</w:t>
      </w:r>
      <w:r w:rsidR="00F61349" w:rsidRPr="00DC7079">
        <w:rPr>
          <w:rFonts w:ascii="Arial" w:hAnsi="Arial" w:cs="Arial"/>
          <w:sz w:val="22"/>
          <w:szCs w:val="22"/>
        </w:rPr>
        <w:t>i</w:t>
      </w:r>
      <w:r w:rsidRPr="00DC7079">
        <w:rPr>
          <w:rFonts w:ascii="Arial" w:hAnsi="Arial" w:cs="Arial"/>
          <w:sz w:val="22"/>
          <w:szCs w:val="22"/>
        </w:rPr>
        <w:t xml:space="preserve"> v měsíci srpnu</w:t>
      </w:r>
      <w:r w:rsidR="00F61349" w:rsidRPr="00DC7079">
        <w:rPr>
          <w:rFonts w:ascii="Arial" w:hAnsi="Arial" w:cs="Arial"/>
          <w:sz w:val="22"/>
          <w:szCs w:val="22"/>
        </w:rPr>
        <w:t>,</w:t>
      </w:r>
    </w:p>
    <w:p w14:paraId="2056A88F" w14:textId="5D87E3E5" w:rsidR="00264B2F" w:rsidRPr="00DC7079" w:rsidRDefault="00264B2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 xml:space="preserve">ze dne konání </w:t>
      </w:r>
      <w:r w:rsidRPr="00DC7079">
        <w:rPr>
          <w:rFonts w:ascii="Arial" w:hAnsi="Arial" w:cs="Arial"/>
          <w:sz w:val="22"/>
          <w:szCs w:val="22"/>
        </w:rPr>
        <w:t xml:space="preserve">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„Kunčická bečka“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F61349" w:rsidRPr="00DC7079">
        <w:rPr>
          <w:rFonts w:ascii="Arial" w:hAnsi="Arial" w:cs="Arial"/>
          <w:sz w:val="22"/>
          <w:szCs w:val="22"/>
        </w:rPr>
        <w:t>jednu</w:t>
      </w:r>
      <w:r w:rsidRPr="00DC7079">
        <w:rPr>
          <w:rFonts w:ascii="Arial" w:hAnsi="Arial" w:cs="Arial"/>
          <w:sz w:val="22"/>
          <w:szCs w:val="22"/>
        </w:rPr>
        <w:t> noc ze soboty</w:t>
      </w:r>
      <w:r w:rsidR="00F61349" w:rsidRPr="00DC7079">
        <w:rPr>
          <w:rFonts w:ascii="Arial" w:hAnsi="Arial" w:cs="Arial"/>
          <w:sz w:val="22"/>
          <w:szCs w:val="22"/>
        </w:rPr>
        <w:t xml:space="preserve"> na neděli</w:t>
      </w:r>
      <w:r w:rsidRPr="00DC7079">
        <w:rPr>
          <w:rFonts w:ascii="Arial" w:hAnsi="Arial" w:cs="Arial"/>
          <w:sz w:val="22"/>
          <w:szCs w:val="22"/>
        </w:rPr>
        <w:t xml:space="preserve"> v měsíci září</w:t>
      </w:r>
      <w:r w:rsidR="00F61349" w:rsidRPr="00DC7079">
        <w:rPr>
          <w:rFonts w:ascii="Arial" w:hAnsi="Arial" w:cs="Arial"/>
          <w:sz w:val="22"/>
          <w:szCs w:val="22"/>
        </w:rPr>
        <w:t>.</w:t>
      </w:r>
    </w:p>
    <w:p w14:paraId="4E3DE37F" w14:textId="3F88781E" w:rsidR="00A221CE" w:rsidRPr="00DC7079" w:rsidRDefault="00A221CE" w:rsidP="00A31174">
      <w:pPr>
        <w:pStyle w:val="Odstavecseseznamem"/>
        <w:numPr>
          <w:ilvl w:val="0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Doba nočního klidu se vymezuje od 02:00 do </w:t>
      </w:r>
      <w:r w:rsidR="00AF6007" w:rsidRPr="00DC7079">
        <w:rPr>
          <w:rFonts w:ascii="Arial" w:hAnsi="Arial" w:cs="Arial"/>
          <w:sz w:val="22"/>
          <w:szCs w:val="22"/>
        </w:rPr>
        <w:t>0</w:t>
      </w:r>
      <w:r w:rsidRPr="00DC7079">
        <w:rPr>
          <w:rFonts w:ascii="Arial" w:hAnsi="Arial" w:cs="Arial"/>
          <w:sz w:val="22"/>
          <w:szCs w:val="22"/>
        </w:rPr>
        <w:t>6:00 hodin, a to v následujících případech:</w:t>
      </w:r>
    </w:p>
    <w:p w14:paraId="525A1659" w14:textId="413EC206" w:rsidR="00A47D49" w:rsidRPr="00DC7079" w:rsidRDefault="00A47D49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>v noci z 31. prosince na 1. ledna z důvodu konání oslav příchodu nového roku</w:t>
      </w:r>
      <w:r w:rsidR="00F61349" w:rsidRPr="00DC7079">
        <w:rPr>
          <w:rFonts w:ascii="Arial" w:hAnsi="Arial" w:cs="Arial"/>
          <w:sz w:val="22"/>
          <w:szCs w:val="22"/>
        </w:rPr>
        <w:t>,</w:t>
      </w:r>
    </w:p>
    <w:p w14:paraId="362EFF0B" w14:textId="02129B20" w:rsidR="00634F25" w:rsidRPr="00DC7079" w:rsidRDefault="00634F25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 xml:space="preserve">ze dne konání </w:t>
      </w:r>
      <w:r w:rsidRPr="00DC7079">
        <w:rPr>
          <w:rFonts w:ascii="Arial" w:hAnsi="Arial" w:cs="Arial"/>
          <w:sz w:val="22"/>
          <w:szCs w:val="22"/>
        </w:rPr>
        <w:t xml:space="preserve">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„Včelařský ples“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F61349" w:rsidRPr="00DC7079">
        <w:rPr>
          <w:rFonts w:ascii="Arial" w:hAnsi="Arial" w:cs="Arial"/>
          <w:sz w:val="22"/>
          <w:szCs w:val="22"/>
        </w:rPr>
        <w:t>jednu noc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ze soboty na neděli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na přelomu měsíce ledna a února,</w:t>
      </w:r>
    </w:p>
    <w:p w14:paraId="1ED5CF9A" w14:textId="0677DA1A" w:rsidR="00F61349" w:rsidRPr="00DC7079" w:rsidRDefault="00F61349" w:rsidP="00F61349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ze dne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„Obecní ples“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jednu noc ze soboty na neděli na přelomu měsíce ledna a února,</w:t>
      </w:r>
    </w:p>
    <w:p w14:paraId="2C29EDAA" w14:textId="54C14CED" w:rsidR="000669CA" w:rsidRPr="00DC7079" w:rsidRDefault="000669CA" w:rsidP="000669CA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lastRenderedPageBreak/>
        <w:t xml:space="preserve">v noci ze dne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„Společenský ples KDU-ČSL“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jednu noc ze soboty na neděli na přelomu měsíce ledna a února,</w:t>
      </w:r>
    </w:p>
    <w:p w14:paraId="6BA0DF3F" w14:textId="06A5BFF5" w:rsidR="00264B2F" w:rsidRPr="00DC7079" w:rsidRDefault="00264B2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„Šibřinky“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na den následující konané jednu</w:t>
      </w:r>
      <w:r w:rsidRPr="00DC7079">
        <w:rPr>
          <w:rFonts w:ascii="Arial" w:hAnsi="Arial" w:cs="Arial"/>
          <w:sz w:val="22"/>
          <w:szCs w:val="22"/>
        </w:rPr>
        <w:t xml:space="preserve"> noc ze soboty </w:t>
      </w:r>
      <w:r w:rsidR="00F61349" w:rsidRPr="00DC7079">
        <w:rPr>
          <w:rFonts w:ascii="Arial" w:hAnsi="Arial" w:cs="Arial"/>
          <w:sz w:val="22"/>
          <w:szCs w:val="22"/>
        </w:rPr>
        <w:t>na</w:t>
      </w:r>
      <w:r w:rsidRPr="00DC7079">
        <w:rPr>
          <w:rFonts w:ascii="Arial" w:hAnsi="Arial" w:cs="Arial"/>
          <w:sz w:val="22"/>
          <w:szCs w:val="22"/>
        </w:rPr>
        <w:t xml:space="preserve"> neděl</w:t>
      </w:r>
      <w:r w:rsidR="00F61349" w:rsidRPr="00DC7079">
        <w:rPr>
          <w:rFonts w:ascii="Arial" w:hAnsi="Arial" w:cs="Arial"/>
          <w:sz w:val="22"/>
          <w:szCs w:val="22"/>
        </w:rPr>
        <w:t>i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</w:t>
      </w:r>
      <w:r w:rsidR="00AF6007" w:rsidRPr="00DC7079">
        <w:rPr>
          <w:rFonts w:ascii="Arial" w:hAnsi="Arial" w:cs="Arial"/>
          <w:sz w:val="22"/>
          <w:szCs w:val="22"/>
        </w:rPr>
        <w:t>a přelomu měsíce února a března,</w:t>
      </w:r>
    </w:p>
    <w:p w14:paraId="173D3B5B" w14:textId="09E915C1" w:rsidR="000C26BF" w:rsidRPr="00DC7079" w:rsidRDefault="000C26B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„Pochování basy“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jedn</w:t>
      </w:r>
      <w:r w:rsidR="00F61349" w:rsidRPr="00DC7079">
        <w:rPr>
          <w:rFonts w:ascii="Arial" w:hAnsi="Arial" w:cs="Arial"/>
          <w:sz w:val="22"/>
          <w:szCs w:val="22"/>
        </w:rPr>
        <w:t>u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noc</w:t>
      </w:r>
      <w:r w:rsidRPr="00DC7079">
        <w:rPr>
          <w:rFonts w:ascii="Arial" w:hAnsi="Arial" w:cs="Arial"/>
          <w:sz w:val="22"/>
          <w:szCs w:val="22"/>
        </w:rPr>
        <w:t xml:space="preserve"> ze soboty </w:t>
      </w:r>
      <w:r w:rsidR="00F61349" w:rsidRPr="00DC7079">
        <w:rPr>
          <w:rFonts w:ascii="Arial" w:hAnsi="Arial" w:cs="Arial"/>
          <w:sz w:val="22"/>
          <w:szCs w:val="22"/>
        </w:rPr>
        <w:t>na</w:t>
      </w:r>
      <w:r w:rsidRPr="00DC7079">
        <w:rPr>
          <w:rFonts w:ascii="Arial" w:hAnsi="Arial" w:cs="Arial"/>
          <w:sz w:val="22"/>
          <w:szCs w:val="22"/>
        </w:rPr>
        <w:t xml:space="preserve"> neděl</w:t>
      </w:r>
      <w:r w:rsidR="00F61349" w:rsidRPr="00DC7079">
        <w:rPr>
          <w:rFonts w:ascii="Arial" w:hAnsi="Arial" w:cs="Arial"/>
          <w:sz w:val="22"/>
          <w:szCs w:val="22"/>
        </w:rPr>
        <w:t>i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na přelomu měsíce února a března,</w:t>
      </w:r>
    </w:p>
    <w:p w14:paraId="5EEC0453" w14:textId="162502F2" w:rsidR="00FB7FB5" w:rsidRPr="00DC7079" w:rsidRDefault="00FB7FB5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„Jarní letecká zábava“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F61349" w:rsidRPr="00DC7079">
        <w:rPr>
          <w:rFonts w:ascii="Arial" w:hAnsi="Arial" w:cs="Arial"/>
          <w:sz w:val="22"/>
          <w:szCs w:val="22"/>
        </w:rPr>
        <w:t>jednu noc z pátku na</w:t>
      </w:r>
      <w:r w:rsidRPr="00DC7079">
        <w:rPr>
          <w:rFonts w:ascii="Arial" w:hAnsi="Arial" w:cs="Arial"/>
          <w:sz w:val="22"/>
          <w:szCs w:val="22"/>
        </w:rPr>
        <w:t xml:space="preserve"> sobot</w:t>
      </w:r>
      <w:r w:rsidR="00F61349" w:rsidRPr="00DC7079">
        <w:rPr>
          <w:rFonts w:ascii="Arial" w:hAnsi="Arial" w:cs="Arial"/>
          <w:sz w:val="22"/>
          <w:szCs w:val="22"/>
        </w:rPr>
        <w:t>u</w:t>
      </w:r>
      <w:r w:rsidRPr="00DC7079">
        <w:rPr>
          <w:rFonts w:ascii="Arial" w:hAnsi="Arial" w:cs="Arial"/>
          <w:sz w:val="22"/>
          <w:szCs w:val="22"/>
        </w:rPr>
        <w:t xml:space="preserve"> </w:t>
      </w:r>
      <w:r w:rsidR="00F61349" w:rsidRPr="00DC7079">
        <w:rPr>
          <w:rFonts w:ascii="Arial" w:hAnsi="Arial" w:cs="Arial"/>
          <w:sz w:val="22"/>
          <w:szCs w:val="22"/>
        </w:rPr>
        <w:t>na přelomu měsíce</w:t>
      </w:r>
      <w:r w:rsidRPr="00DC7079">
        <w:rPr>
          <w:rFonts w:ascii="Arial" w:hAnsi="Arial" w:cs="Arial"/>
          <w:sz w:val="22"/>
          <w:szCs w:val="22"/>
        </w:rPr>
        <w:t xml:space="preserve"> dubn</w:t>
      </w:r>
      <w:r w:rsidR="00F61349" w:rsidRPr="00DC7079">
        <w:rPr>
          <w:rFonts w:ascii="Arial" w:hAnsi="Arial" w:cs="Arial"/>
          <w:sz w:val="22"/>
          <w:szCs w:val="22"/>
        </w:rPr>
        <w:t>a a května,</w:t>
      </w:r>
    </w:p>
    <w:p w14:paraId="68783E86" w14:textId="702678C7" w:rsidR="00264B2F" w:rsidRPr="00DC7079" w:rsidRDefault="00264B2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„Noční soutěž o Kunčický pohár“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</w:t>
      </w:r>
      <w:r w:rsidR="00F61349" w:rsidRPr="00DC7079">
        <w:rPr>
          <w:rFonts w:ascii="Arial" w:hAnsi="Arial" w:cs="Arial"/>
          <w:sz w:val="22"/>
          <w:szCs w:val="22"/>
        </w:rPr>
        <w:t xml:space="preserve"> jed</w:t>
      </w:r>
      <w:r w:rsidRPr="00DC7079">
        <w:rPr>
          <w:rFonts w:ascii="Arial" w:hAnsi="Arial" w:cs="Arial"/>
          <w:sz w:val="22"/>
          <w:szCs w:val="22"/>
        </w:rPr>
        <w:t>n</w:t>
      </w:r>
      <w:r w:rsidR="00F61349" w:rsidRPr="00DC7079">
        <w:rPr>
          <w:rFonts w:ascii="Arial" w:hAnsi="Arial" w:cs="Arial"/>
          <w:sz w:val="22"/>
          <w:szCs w:val="22"/>
        </w:rPr>
        <w:t>u noc</w:t>
      </w:r>
      <w:r w:rsidRPr="00DC7079">
        <w:rPr>
          <w:rFonts w:ascii="Arial" w:hAnsi="Arial" w:cs="Arial"/>
          <w:sz w:val="22"/>
          <w:szCs w:val="22"/>
        </w:rPr>
        <w:t xml:space="preserve"> z</w:t>
      </w:r>
      <w:r w:rsidR="00F61349" w:rsidRPr="00DC7079">
        <w:rPr>
          <w:rFonts w:ascii="Arial" w:hAnsi="Arial" w:cs="Arial"/>
          <w:sz w:val="22"/>
          <w:szCs w:val="22"/>
        </w:rPr>
        <w:t> </w:t>
      </w:r>
      <w:r w:rsidRPr="00DC7079">
        <w:rPr>
          <w:rFonts w:ascii="Arial" w:hAnsi="Arial" w:cs="Arial"/>
          <w:sz w:val="22"/>
          <w:szCs w:val="22"/>
        </w:rPr>
        <w:t>pátku</w:t>
      </w:r>
      <w:r w:rsidR="00F61349" w:rsidRPr="00DC7079">
        <w:rPr>
          <w:rFonts w:ascii="Arial" w:hAnsi="Arial" w:cs="Arial"/>
          <w:sz w:val="22"/>
          <w:szCs w:val="22"/>
        </w:rPr>
        <w:t xml:space="preserve"> na sobotu</w:t>
      </w:r>
      <w:r w:rsidRPr="00DC7079">
        <w:rPr>
          <w:rFonts w:ascii="Arial" w:hAnsi="Arial" w:cs="Arial"/>
          <w:sz w:val="22"/>
          <w:szCs w:val="22"/>
        </w:rPr>
        <w:t xml:space="preserve"> v měsíci květnu</w:t>
      </w:r>
      <w:r w:rsidR="00F61349" w:rsidRPr="00DC7079">
        <w:rPr>
          <w:rFonts w:ascii="Arial" w:hAnsi="Arial" w:cs="Arial"/>
          <w:sz w:val="22"/>
          <w:szCs w:val="22"/>
        </w:rPr>
        <w:t>,</w:t>
      </w:r>
    </w:p>
    <w:p w14:paraId="68038C92" w14:textId="657A9023" w:rsidR="00264B2F" w:rsidRPr="00DC7079" w:rsidRDefault="00264B2F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„</w:t>
      </w:r>
      <w:r w:rsidRPr="00DC7079">
        <w:rPr>
          <w:rFonts w:ascii="Arial" w:hAnsi="Arial" w:cs="Arial"/>
          <w:b/>
          <w:bCs/>
          <w:sz w:val="22"/>
          <w:szCs w:val="22"/>
        </w:rPr>
        <w:t>Kácení máje</w:t>
      </w:r>
      <w:r w:rsidRPr="00DC7079">
        <w:rPr>
          <w:rFonts w:ascii="Arial" w:hAnsi="Arial" w:cs="Arial"/>
          <w:sz w:val="22"/>
          <w:szCs w:val="22"/>
        </w:rPr>
        <w:t xml:space="preserve">“ </w:t>
      </w:r>
      <w:r w:rsidR="00F61349" w:rsidRPr="00DC7079">
        <w:rPr>
          <w:rFonts w:ascii="Arial" w:hAnsi="Arial" w:cs="Arial"/>
          <w:sz w:val="22"/>
          <w:szCs w:val="22"/>
        </w:rPr>
        <w:t xml:space="preserve">na den následující konané jednu </w:t>
      </w:r>
      <w:r w:rsidRPr="00DC7079">
        <w:rPr>
          <w:rFonts w:ascii="Arial" w:hAnsi="Arial" w:cs="Arial"/>
          <w:sz w:val="22"/>
          <w:szCs w:val="22"/>
        </w:rPr>
        <w:t xml:space="preserve">noc z pátku </w:t>
      </w:r>
      <w:r w:rsidR="00F61349" w:rsidRPr="00DC7079">
        <w:rPr>
          <w:rFonts w:ascii="Arial" w:hAnsi="Arial" w:cs="Arial"/>
          <w:sz w:val="22"/>
          <w:szCs w:val="22"/>
        </w:rPr>
        <w:t>na sobotu</w:t>
      </w:r>
      <w:r w:rsidRPr="00DC7079">
        <w:rPr>
          <w:rFonts w:ascii="Arial" w:hAnsi="Arial" w:cs="Arial"/>
          <w:sz w:val="22"/>
          <w:szCs w:val="22"/>
        </w:rPr>
        <w:t xml:space="preserve"> v měsíci květnu</w:t>
      </w:r>
      <w:r w:rsidR="00F61349" w:rsidRPr="00DC7079">
        <w:rPr>
          <w:rFonts w:ascii="Arial" w:hAnsi="Arial" w:cs="Arial"/>
          <w:sz w:val="22"/>
          <w:szCs w:val="22"/>
        </w:rPr>
        <w:t>,</w:t>
      </w:r>
    </w:p>
    <w:p w14:paraId="3F50213F" w14:textId="78E44DAB" w:rsidR="00855D79" w:rsidRPr="00CC7A8C" w:rsidRDefault="00A47D49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F61349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</w:t>
      </w:r>
      <w:r w:rsidRPr="00CC7A8C">
        <w:rPr>
          <w:rFonts w:ascii="Arial" w:hAnsi="Arial" w:cs="Arial"/>
          <w:sz w:val="22"/>
          <w:szCs w:val="22"/>
        </w:rPr>
        <w:t xml:space="preserve"> </w:t>
      </w:r>
      <w:r w:rsidRPr="00CC7A8C">
        <w:rPr>
          <w:rFonts w:ascii="Arial" w:hAnsi="Arial" w:cs="Arial"/>
          <w:b/>
          <w:bCs/>
          <w:sz w:val="22"/>
          <w:szCs w:val="22"/>
        </w:rPr>
        <w:t>„Memoriál Martina Rybáře“</w:t>
      </w:r>
      <w:r w:rsidRPr="00CC7A8C">
        <w:rPr>
          <w:rFonts w:ascii="Arial" w:hAnsi="Arial" w:cs="Arial"/>
          <w:sz w:val="22"/>
          <w:szCs w:val="22"/>
        </w:rPr>
        <w:t xml:space="preserve"> </w:t>
      </w:r>
      <w:r w:rsidR="00855D79" w:rsidRPr="00CC7A8C">
        <w:rPr>
          <w:rFonts w:ascii="Arial" w:hAnsi="Arial" w:cs="Arial"/>
          <w:sz w:val="22"/>
          <w:szCs w:val="22"/>
        </w:rPr>
        <w:t>na den následující konané</w:t>
      </w:r>
      <w:r w:rsidR="00F61349" w:rsidRPr="00CC7A8C">
        <w:rPr>
          <w:rFonts w:ascii="Arial" w:hAnsi="Arial" w:cs="Arial"/>
          <w:sz w:val="22"/>
          <w:szCs w:val="22"/>
        </w:rPr>
        <w:t xml:space="preserve"> jednu </w:t>
      </w:r>
      <w:r w:rsidR="00855D79" w:rsidRPr="00CC7A8C">
        <w:rPr>
          <w:rFonts w:ascii="Arial" w:hAnsi="Arial" w:cs="Arial"/>
          <w:sz w:val="22"/>
          <w:szCs w:val="22"/>
        </w:rPr>
        <w:t xml:space="preserve">noc </w:t>
      </w:r>
      <w:r w:rsidR="00264B2F" w:rsidRPr="00CC7A8C">
        <w:rPr>
          <w:rFonts w:ascii="Arial" w:hAnsi="Arial" w:cs="Arial"/>
          <w:sz w:val="22"/>
          <w:szCs w:val="22"/>
        </w:rPr>
        <w:t xml:space="preserve">ze soboty </w:t>
      </w:r>
      <w:r w:rsidR="00F61349" w:rsidRPr="00CC7A8C">
        <w:rPr>
          <w:rFonts w:ascii="Arial" w:hAnsi="Arial" w:cs="Arial"/>
          <w:sz w:val="22"/>
          <w:szCs w:val="22"/>
        </w:rPr>
        <w:t>na</w:t>
      </w:r>
      <w:r w:rsidR="00264B2F" w:rsidRPr="00CC7A8C">
        <w:rPr>
          <w:rFonts w:ascii="Arial" w:hAnsi="Arial" w:cs="Arial"/>
          <w:sz w:val="22"/>
          <w:szCs w:val="22"/>
        </w:rPr>
        <w:t xml:space="preserve"> </w:t>
      </w:r>
      <w:r w:rsidR="00F61349" w:rsidRPr="00CC7A8C">
        <w:rPr>
          <w:rFonts w:ascii="Arial" w:hAnsi="Arial" w:cs="Arial"/>
          <w:sz w:val="22"/>
          <w:szCs w:val="22"/>
        </w:rPr>
        <w:t>neděli</w:t>
      </w:r>
      <w:r w:rsidR="00855D79" w:rsidRPr="00CC7A8C">
        <w:rPr>
          <w:rFonts w:ascii="Arial" w:hAnsi="Arial" w:cs="Arial"/>
          <w:sz w:val="22"/>
          <w:szCs w:val="22"/>
        </w:rPr>
        <w:t xml:space="preserve"> v měsíci </w:t>
      </w:r>
      <w:r w:rsidR="00264B2F" w:rsidRPr="00CC7A8C">
        <w:rPr>
          <w:rFonts w:ascii="Arial" w:hAnsi="Arial" w:cs="Arial"/>
          <w:sz w:val="22"/>
          <w:szCs w:val="22"/>
        </w:rPr>
        <w:t>červnu</w:t>
      </w:r>
      <w:r w:rsidR="00F61349" w:rsidRPr="00CC7A8C">
        <w:rPr>
          <w:rFonts w:ascii="Arial" w:hAnsi="Arial" w:cs="Arial"/>
          <w:sz w:val="22"/>
          <w:szCs w:val="22"/>
        </w:rPr>
        <w:t>,</w:t>
      </w:r>
    </w:p>
    <w:p w14:paraId="5DCE13EF" w14:textId="076C2E04" w:rsidR="002E73A1" w:rsidRPr="00CC7A8C" w:rsidRDefault="002E73A1" w:rsidP="002E73A1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CC7A8C">
        <w:rPr>
          <w:rFonts w:ascii="Arial" w:hAnsi="Arial" w:cs="Arial"/>
          <w:sz w:val="22"/>
          <w:szCs w:val="22"/>
        </w:rPr>
        <w:t xml:space="preserve">v noci ze dne konání tradiční akce </w:t>
      </w:r>
      <w:r w:rsidRPr="00CC7A8C">
        <w:rPr>
          <w:rFonts w:ascii="Arial" w:hAnsi="Arial" w:cs="Arial"/>
          <w:b/>
          <w:bCs/>
          <w:sz w:val="22"/>
          <w:szCs w:val="22"/>
        </w:rPr>
        <w:t>„</w:t>
      </w:r>
      <w:r w:rsidR="003C7E47">
        <w:rPr>
          <w:rFonts w:ascii="Arial" w:hAnsi="Arial" w:cs="Arial"/>
          <w:b/>
          <w:bCs/>
          <w:sz w:val="22"/>
          <w:szCs w:val="22"/>
        </w:rPr>
        <w:t>Pop rockové Kunčice</w:t>
      </w:r>
      <w:r w:rsidRPr="00CC7A8C">
        <w:rPr>
          <w:rFonts w:ascii="Arial" w:hAnsi="Arial" w:cs="Arial"/>
          <w:b/>
          <w:bCs/>
          <w:sz w:val="22"/>
          <w:szCs w:val="22"/>
        </w:rPr>
        <w:t>“</w:t>
      </w:r>
      <w:r w:rsidRPr="00CC7A8C">
        <w:rPr>
          <w:rFonts w:ascii="Arial" w:hAnsi="Arial" w:cs="Arial"/>
          <w:sz w:val="22"/>
          <w:szCs w:val="22"/>
        </w:rPr>
        <w:t xml:space="preserve"> </w:t>
      </w:r>
      <w:r w:rsidR="003C7E47" w:rsidRPr="003C7E47">
        <w:rPr>
          <w:rFonts w:ascii="Arial" w:hAnsi="Arial" w:cs="Arial"/>
          <w:sz w:val="22"/>
          <w:szCs w:val="22"/>
        </w:rPr>
        <w:t xml:space="preserve">(Vystoupení regionálních kapel) </w:t>
      </w:r>
      <w:r w:rsidRPr="003C7E47">
        <w:rPr>
          <w:rFonts w:ascii="Arial" w:hAnsi="Arial" w:cs="Arial"/>
          <w:sz w:val="22"/>
          <w:szCs w:val="22"/>
        </w:rPr>
        <w:t>na den následující konané jednu noc ze sob</w:t>
      </w:r>
      <w:r w:rsidRPr="00CC7A8C">
        <w:rPr>
          <w:rFonts w:ascii="Arial" w:hAnsi="Arial" w:cs="Arial"/>
          <w:sz w:val="22"/>
          <w:szCs w:val="22"/>
        </w:rPr>
        <w:t>oty na neděli na přelomu měsíce</w:t>
      </w:r>
      <w:r>
        <w:rPr>
          <w:rFonts w:ascii="Arial" w:hAnsi="Arial" w:cs="Arial"/>
          <w:sz w:val="22"/>
          <w:szCs w:val="22"/>
        </w:rPr>
        <w:t xml:space="preserve"> června a</w:t>
      </w:r>
      <w:r w:rsidRPr="00CC7A8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července</w:t>
      </w:r>
      <w:r w:rsidRPr="00CC7A8C">
        <w:rPr>
          <w:rFonts w:ascii="Arial" w:hAnsi="Arial" w:cs="Arial"/>
          <w:sz w:val="22"/>
          <w:szCs w:val="22"/>
        </w:rPr>
        <w:t>,</w:t>
      </w:r>
    </w:p>
    <w:p w14:paraId="01F505B9" w14:textId="45DFA4B2" w:rsidR="00605A39" w:rsidRPr="00CC7A8C" w:rsidRDefault="00605A39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CC7A8C">
        <w:rPr>
          <w:rFonts w:ascii="Arial" w:hAnsi="Arial" w:cs="Arial"/>
          <w:sz w:val="22"/>
          <w:szCs w:val="22"/>
        </w:rPr>
        <w:t xml:space="preserve">v noci </w:t>
      </w:r>
      <w:r w:rsidR="00F61349" w:rsidRPr="00CC7A8C">
        <w:rPr>
          <w:rFonts w:ascii="Arial" w:hAnsi="Arial" w:cs="Arial"/>
          <w:sz w:val="22"/>
          <w:szCs w:val="22"/>
        </w:rPr>
        <w:t>ze dne</w:t>
      </w:r>
      <w:r w:rsidRPr="00CC7A8C">
        <w:rPr>
          <w:rFonts w:ascii="Arial" w:hAnsi="Arial" w:cs="Arial"/>
          <w:sz w:val="22"/>
          <w:szCs w:val="22"/>
        </w:rPr>
        <w:t xml:space="preserve"> konání tradiční akce </w:t>
      </w:r>
      <w:r w:rsidRPr="00CC7A8C">
        <w:rPr>
          <w:rFonts w:ascii="Arial" w:hAnsi="Arial" w:cs="Arial"/>
          <w:b/>
          <w:bCs/>
          <w:sz w:val="22"/>
          <w:szCs w:val="22"/>
        </w:rPr>
        <w:t>„Pouťová zábava SDH“</w:t>
      </w:r>
      <w:r w:rsidRPr="00CC7A8C">
        <w:rPr>
          <w:rFonts w:ascii="Arial" w:hAnsi="Arial" w:cs="Arial"/>
          <w:sz w:val="22"/>
          <w:szCs w:val="22"/>
        </w:rPr>
        <w:t xml:space="preserve"> na den následující konané jedn</w:t>
      </w:r>
      <w:r w:rsidR="00F61349" w:rsidRPr="00CC7A8C">
        <w:rPr>
          <w:rFonts w:ascii="Arial" w:hAnsi="Arial" w:cs="Arial"/>
          <w:sz w:val="22"/>
          <w:szCs w:val="22"/>
        </w:rPr>
        <w:t>u</w:t>
      </w:r>
      <w:r w:rsidRPr="00CC7A8C">
        <w:rPr>
          <w:rFonts w:ascii="Arial" w:hAnsi="Arial" w:cs="Arial"/>
          <w:sz w:val="22"/>
          <w:szCs w:val="22"/>
        </w:rPr>
        <w:t xml:space="preserve"> noc z pátku </w:t>
      </w:r>
      <w:r w:rsidR="00F61349" w:rsidRPr="00CC7A8C">
        <w:rPr>
          <w:rFonts w:ascii="Arial" w:hAnsi="Arial" w:cs="Arial"/>
          <w:sz w:val="22"/>
          <w:szCs w:val="22"/>
        </w:rPr>
        <w:t>na</w:t>
      </w:r>
      <w:r w:rsidRPr="00CC7A8C">
        <w:rPr>
          <w:rFonts w:ascii="Arial" w:hAnsi="Arial" w:cs="Arial"/>
          <w:sz w:val="22"/>
          <w:szCs w:val="22"/>
        </w:rPr>
        <w:t xml:space="preserve"> sobot</w:t>
      </w:r>
      <w:r w:rsidR="00F61349" w:rsidRPr="00CC7A8C">
        <w:rPr>
          <w:rFonts w:ascii="Arial" w:hAnsi="Arial" w:cs="Arial"/>
          <w:sz w:val="22"/>
          <w:szCs w:val="22"/>
        </w:rPr>
        <w:t>u</w:t>
      </w:r>
      <w:r w:rsidRPr="00CC7A8C">
        <w:rPr>
          <w:rFonts w:ascii="Arial" w:hAnsi="Arial" w:cs="Arial"/>
          <w:sz w:val="22"/>
          <w:szCs w:val="22"/>
        </w:rPr>
        <w:t xml:space="preserve"> v měsíci červenci</w:t>
      </w:r>
      <w:r w:rsidR="00F61349" w:rsidRPr="00CC7A8C">
        <w:rPr>
          <w:rFonts w:ascii="Arial" w:hAnsi="Arial" w:cs="Arial"/>
          <w:sz w:val="22"/>
          <w:szCs w:val="22"/>
        </w:rPr>
        <w:t>,</w:t>
      </w:r>
    </w:p>
    <w:p w14:paraId="31BE3214" w14:textId="24F241F6" w:rsidR="006F618A" w:rsidRPr="00CC7A8C" w:rsidRDefault="006F618A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CC7A8C">
        <w:rPr>
          <w:rFonts w:ascii="Arial" w:hAnsi="Arial" w:cs="Arial"/>
          <w:sz w:val="22"/>
          <w:szCs w:val="22"/>
        </w:rPr>
        <w:t xml:space="preserve">v noci </w:t>
      </w:r>
      <w:r w:rsidR="00F61349" w:rsidRPr="00CC7A8C">
        <w:rPr>
          <w:rFonts w:ascii="Arial" w:hAnsi="Arial" w:cs="Arial"/>
          <w:sz w:val="22"/>
          <w:szCs w:val="22"/>
        </w:rPr>
        <w:t>ze dne</w:t>
      </w:r>
      <w:r w:rsidRPr="00CC7A8C">
        <w:rPr>
          <w:rFonts w:ascii="Arial" w:hAnsi="Arial" w:cs="Arial"/>
          <w:sz w:val="22"/>
          <w:szCs w:val="22"/>
        </w:rPr>
        <w:t xml:space="preserve"> konání tradiční akce </w:t>
      </w:r>
      <w:r w:rsidRPr="00CC7A8C">
        <w:rPr>
          <w:rFonts w:ascii="Arial" w:hAnsi="Arial" w:cs="Arial"/>
          <w:b/>
          <w:bCs/>
          <w:sz w:val="22"/>
          <w:szCs w:val="22"/>
        </w:rPr>
        <w:t>„Kunčická pouť“</w:t>
      </w:r>
      <w:r w:rsidRPr="00CC7A8C">
        <w:rPr>
          <w:rFonts w:ascii="Arial" w:hAnsi="Arial" w:cs="Arial"/>
          <w:sz w:val="22"/>
          <w:szCs w:val="22"/>
        </w:rPr>
        <w:t xml:space="preserve"> na den následující konané</w:t>
      </w:r>
      <w:r w:rsidR="00F61349" w:rsidRPr="00CC7A8C">
        <w:rPr>
          <w:rFonts w:ascii="Arial" w:hAnsi="Arial" w:cs="Arial"/>
          <w:sz w:val="22"/>
          <w:szCs w:val="22"/>
        </w:rPr>
        <w:t xml:space="preserve"> jed</w:t>
      </w:r>
      <w:r w:rsidRPr="00CC7A8C">
        <w:rPr>
          <w:rFonts w:ascii="Arial" w:hAnsi="Arial" w:cs="Arial"/>
          <w:sz w:val="22"/>
          <w:szCs w:val="22"/>
        </w:rPr>
        <w:t>n</w:t>
      </w:r>
      <w:r w:rsidR="00F61349" w:rsidRPr="00CC7A8C">
        <w:rPr>
          <w:rFonts w:ascii="Arial" w:hAnsi="Arial" w:cs="Arial"/>
          <w:sz w:val="22"/>
          <w:szCs w:val="22"/>
        </w:rPr>
        <w:t>u</w:t>
      </w:r>
      <w:r w:rsidRPr="00CC7A8C">
        <w:rPr>
          <w:rFonts w:ascii="Arial" w:hAnsi="Arial" w:cs="Arial"/>
          <w:sz w:val="22"/>
          <w:szCs w:val="22"/>
        </w:rPr>
        <w:t xml:space="preserve"> noc ze soboty </w:t>
      </w:r>
      <w:r w:rsidR="00F61349" w:rsidRPr="00CC7A8C">
        <w:rPr>
          <w:rFonts w:ascii="Arial" w:hAnsi="Arial" w:cs="Arial"/>
          <w:sz w:val="22"/>
          <w:szCs w:val="22"/>
        </w:rPr>
        <w:t>na</w:t>
      </w:r>
      <w:r w:rsidRPr="00CC7A8C">
        <w:rPr>
          <w:rFonts w:ascii="Arial" w:hAnsi="Arial" w:cs="Arial"/>
          <w:sz w:val="22"/>
          <w:szCs w:val="22"/>
        </w:rPr>
        <w:t xml:space="preserve"> neděl</w:t>
      </w:r>
      <w:r w:rsidR="00F61349" w:rsidRPr="00CC7A8C">
        <w:rPr>
          <w:rFonts w:ascii="Arial" w:hAnsi="Arial" w:cs="Arial"/>
          <w:sz w:val="22"/>
          <w:szCs w:val="22"/>
        </w:rPr>
        <w:t>i</w:t>
      </w:r>
      <w:r w:rsidRPr="00CC7A8C">
        <w:rPr>
          <w:rFonts w:ascii="Arial" w:hAnsi="Arial" w:cs="Arial"/>
          <w:sz w:val="22"/>
          <w:szCs w:val="22"/>
        </w:rPr>
        <w:t xml:space="preserve"> v měsíci červenci</w:t>
      </w:r>
      <w:r w:rsidR="00F61349" w:rsidRPr="00CC7A8C">
        <w:rPr>
          <w:rFonts w:ascii="Arial" w:hAnsi="Arial" w:cs="Arial"/>
          <w:sz w:val="22"/>
          <w:szCs w:val="22"/>
        </w:rPr>
        <w:t>,</w:t>
      </w:r>
    </w:p>
    <w:p w14:paraId="478A4E81" w14:textId="13E4C62D" w:rsidR="00254ACA" w:rsidRPr="00DC7079" w:rsidRDefault="00254ACA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CC7A8C">
        <w:rPr>
          <w:rFonts w:ascii="Arial" w:hAnsi="Arial" w:cs="Arial"/>
          <w:sz w:val="22"/>
          <w:szCs w:val="22"/>
        </w:rPr>
        <w:t xml:space="preserve">v noci </w:t>
      </w:r>
      <w:r w:rsidR="000825ED" w:rsidRPr="00CC7A8C">
        <w:rPr>
          <w:rFonts w:ascii="Arial" w:hAnsi="Arial" w:cs="Arial"/>
          <w:sz w:val="22"/>
          <w:szCs w:val="22"/>
        </w:rPr>
        <w:t>ze dne</w:t>
      </w:r>
      <w:r w:rsidRPr="00CC7A8C">
        <w:rPr>
          <w:rFonts w:ascii="Arial" w:hAnsi="Arial" w:cs="Arial"/>
          <w:sz w:val="22"/>
          <w:szCs w:val="22"/>
        </w:rPr>
        <w:t xml:space="preserve"> konání tradiční akce </w:t>
      </w:r>
      <w:r w:rsidRPr="00CC7A8C">
        <w:rPr>
          <w:rFonts w:ascii="Arial" w:hAnsi="Arial" w:cs="Arial"/>
          <w:b/>
          <w:bCs/>
          <w:sz w:val="22"/>
          <w:szCs w:val="22"/>
        </w:rPr>
        <w:t>„Sportovní den“</w:t>
      </w:r>
      <w:r w:rsidRPr="00CC7A8C">
        <w:rPr>
          <w:rFonts w:ascii="Arial" w:hAnsi="Arial" w:cs="Arial"/>
          <w:sz w:val="22"/>
          <w:szCs w:val="22"/>
        </w:rPr>
        <w:t xml:space="preserve"> na den následující konané jedn</w:t>
      </w:r>
      <w:r w:rsidR="000825ED" w:rsidRPr="00CC7A8C">
        <w:rPr>
          <w:rFonts w:ascii="Arial" w:hAnsi="Arial" w:cs="Arial"/>
          <w:sz w:val="22"/>
          <w:szCs w:val="22"/>
        </w:rPr>
        <w:t>u</w:t>
      </w:r>
      <w:r w:rsidRPr="00CC7A8C">
        <w:rPr>
          <w:rFonts w:ascii="Arial" w:hAnsi="Arial" w:cs="Arial"/>
          <w:sz w:val="22"/>
          <w:szCs w:val="22"/>
        </w:rPr>
        <w:t xml:space="preserve"> noc ze soboty </w:t>
      </w:r>
      <w:r w:rsidR="000825ED" w:rsidRPr="00CC7A8C">
        <w:rPr>
          <w:rFonts w:ascii="Arial" w:hAnsi="Arial" w:cs="Arial"/>
          <w:sz w:val="22"/>
          <w:szCs w:val="22"/>
        </w:rPr>
        <w:t>na</w:t>
      </w:r>
      <w:r w:rsidRPr="00CC7A8C">
        <w:rPr>
          <w:rFonts w:ascii="Arial" w:hAnsi="Arial" w:cs="Arial"/>
          <w:sz w:val="22"/>
          <w:szCs w:val="22"/>
        </w:rPr>
        <w:t xml:space="preserve"> neděl</w:t>
      </w:r>
      <w:r w:rsidR="000825ED" w:rsidRPr="00CC7A8C">
        <w:rPr>
          <w:rFonts w:ascii="Arial" w:hAnsi="Arial" w:cs="Arial"/>
          <w:sz w:val="22"/>
          <w:szCs w:val="22"/>
        </w:rPr>
        <w:t>i</w:t>
      </w:r>
      <w:r w:rsidR="00CC7A8C" w:rsidRPr="00CC7A8C">
        <w:rPr>
          <w:rFonts w:ascii="Arial" w:hAnsi="Arial" w:cs="Arial"/>
          <w:sz w:val="22"/>
          <w:szCs w:val="22"/>
        </w:rPr>
        <w:t xml:space="preserve"> na přelomu měsíce</w:t>
      </w:r>
      <w:r w:rsidR="008C0785">
        <w:rPr>
          <w:rFonts w:ascii="Arial" w:hAnsi="Arial" w:cs="Arial"/>
          <w:sz w:val="22"/>
          <w:szCs w:val="22"/>
        </w:rPr>
        <w:t xml:space="preserve"> </w:t>
      </w:r>
      <w:r w:rsidR="008C0785" w:rsidRPr="00DC7079">
        <w:rPr>
          <w:rFonts w:ascii="Arial" w:hAnsi="Arial" w:cs="Arial"/>
          <w:sz w:val="22"/>
          <w:szCs w:val="22"/>
        </w:rPr>
        <w:t>srpn</w:t>
      </w:r>
      <w:r w:rsidR="00FF6CE9" w:rsidRPr="00DC7079">
        <w:rPr>
          <w:rFonts w:ascii="Arial" w:hAnsi="Arial" w:cs="Arial"/>
          <w:sz w:val="22"/>
          <w:szCs w:val="22"/>
        </w:rPr>
        <w:t>a</w:t>
      </w:r>
      <w:r w:rsidR="008C0785" w:rsidRPr="00DC7079">
        <w:rPr>
          <w:rFonts w:ascii="Arial" w:hAnsi="Arial" w:cs="Arial"/>
          <w:sz w:val="22"/>
          <w:szCs w:val="22"/>
        </w:rPr>
        <w:t xml:space="preserve"> a</w:t>
      </w:r>
      <w:r w:rsidRPr="00DC7079">
        <w:rPr>
          <w:rFonts w:ascii="Arial" w:hAnsi="Arial" w:cs="Arial"/>
          <w:sz w:val="22"/>
          <w:szCs w:val="22"/>
        </w:rPr>
        <w:t xml:space="preserve"> září</w:t>
      </w:r>
      <w:r w:rsidR="000825ED" w:rsidRPr="00DC7079">
        <w:rPr>
          <w:rFonts w:ascii="Arial" w:hAnsi="Arial" w:cs="Arial"/>
          <w:sz w:val="22"/>
          <w:szCs w:val="22"/>
        </w:rPr>
        <w:t>,</w:t>
      </w:r>
    </w:p>
    <w:p w14:paraId="4CA0953E" w14:textId="71A4449D" w:rsidR="00254ACA" w:rsidRPr="00DC7079" w:rsidRDefault="00254ACA" w:rsidP="00A31174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</w:t>
      </w:r>
      <w:r w:rsidR="000825ED" w:rsidRPr="00DC7079">
        <w:rPr>
          <w:rFonts w:ascii="Arial" w:hAnsi="Arial" w:cs="Arial"/>
          <w:sz w:val="22"/>
          <w:szCs w:val="22"/>
        </w:rPr>
        <w:t>ze dne</w:t>
      </w:r>
      <w:r w:rsidRPr="00DC7079">
        <w:rPr>
          <w:rFonts w:ascii="Arial" w:hAnsi="Arial" w:cs="Arial"/>
          <w:sz w:val="22"/>
          <w:szCs w:val="22"/>
        </w:rPr>
        <w:t xml:space="preserve">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„Den obce“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</w:t>
      </w:r>
      <w:r w:rsidR="00CC7A8C" w:rsidRPr="00DC7079">
        <w:rPr>
          <w:rFonts w:ascii="Arial" w:hAnsi="Arial" w:cs="Arial"/>
          <w:sz w:val="22"/>
          <w:szCs w:val="22"/>
        </w:rPr>
        <w:t>jeden víkend z</w:t>
      </w:r>
      <w:r w:rsidRPr="00DC7079">
        <w:rPr>
          <w:rFonts w:ascii="Arial" w:hAnsi="Arial" w:cs="Arial"/>
          <w:sz w:val="22"/>
          <w:szCs w:val="22"/>
        </w:rPr>
        <w:t xml:space="preserve"> pátku </w:t>
      </w:r>
      <w:r w:rsidR="00CC7A8C" w:rsidRPr="00DC7079">
        <w:rPr>
          <w:rFonts w:ascii="Arial" w:hAnsi="Arial" w:cs="Arial"/>
          <w:sz w:val="22"/>
          <w:szCs w:val="22"/>
        </w:rPr>
        <w:t>na sobotu a ze soboty na neděli</w:t>
      </w:r>
      <w:r w:rsidRPr="00DC7079">
        <w:rPr>
          <w:rFonts w:ascii="Arial" w:hAnsi="Arial" w:cs="Arial"/>
          <w:sz w:val="22"/>
          <w:szCs w:val="22"/>
        </w:rPr>
        <w:t xml:space="preserve"> v měsíci září.</w:t>
      </w:r>
    </w:p>
    <w:p w14:paraId="4FAD7DB0" w14:textId="3DB9E1D9" w:rsidR="00145AE6" w:rsidRPr="00DC7079" w:rsidRDefault="00145AE6" w:rsidP="00D02A26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ze dne konání tradiční akce </w:t>
      </w:r>
      <w:r w:rsidRPr="00DC7079">
        <w:rPr>
          <w:rFonts w:ascii="Arial" w:hAnsi="Arial" w:cs="Arial"/>
          <w:b/>
          <w:bCs/>
          <w:sz w:val="22"/>
          <w:szCs w:val="22"/>
        </w:rPr>
        <w:t>„OGAR FEST“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jed</w:t>
      </w:r>
      <w:r w:rsidR="00FC1029" w:rsidRPr="00DC7079">
        <w:rPr>
          <w:rFonts w:ascii="Arial" w:hAnsi="Arial" w:cs="Arial"/>
          <w:sz w:val="22"/>
          <w:szCs w:val="22"/>
        </w:rPr>
        <w:t>nu noc</w:t>
      </w:r>
      <w:r w:rsidRPr="00DC7079">
        <w:rPr>
          <w:rFonts w:ascii="Arial" w:hAnsi="Arial" w:cs="Arial"/>
          <w:sz w:val="22"/>
          <w:szCs w:val="22"/>
        </w:rPr>
        <w:t xml:space="preserve"> ze soboty na neděli v měsíci září</w:t>
      </w:r>
      <w:r w:rsidR="0098002E">
        <w:rPr>
          <w:rFonts w:ascii="Arial" w:hAnsi="Arial" w:cs="Arial"/>
          <w:sz w:val="22"/>
          <w:szCs w:val="22"/>
        </w:rPr>
        <w:t>,</w:t>
      </w:r>
    </w:p>
    <w:p w14:paraId="2586FA22" w14:textId="5AE0407D" w:rsidR="004A03B3" w:rsidRPr="00DC7079" w:rsidRDefault="004A03B3" w:rsidP="005F306B">
      <w:pPr>
        <w:pStyle w:val="Odstavecseseznamem"/>
        <w:numPr>
          <w:ilvl w:val="1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DC7079">
        <w:rPr>
          <w:rFonts w:ascii="Arial" w:hAnsi="Arial" w:cs="Arial"/>
          <w:sz w:val="22"/>
          <w:szCs w:val="22"/>
        </w:rPr>
        <w:t xml:space="preserve">v noci ze dne konání pravidelné akce </w:t>
      </w:r>
      <w:r w:rsidRPr="00DC7079">
        <w:rPr>
          <w:rFonts w:ascii="Arial" w:hAnsi="Arial" w:cs="Arial"/>
          <w:b/>
          <w:bCs/>
          <w:sz w:val="22"/>
          <w:szCs w:val="22"/>
        </w:rPr>
        <w:t>„DEN H-resortu“</w:t>
      </w:r>
      <w:r w:rsidRPr="00DC7079">
        <w:rPr>
          <w:rFonts w:ascii="Arial" w:hAnsi="Arial" w:cs="Arial"/>
          <w:sz w:val="22"/>
          <w:szCs w:val="22"/>
        </w:rPr>
        <w:t xml:space="preserve"> na den následující konané jednu noc ze soboty na neděli </w:t>
      </w:r>
      <w:r w:rsidR="003832D1" w:rsidRPr="00DC7079">
        <w:rPr>
          <w:rFonts w:ascii="Arial" w:hAnsi="Arial" w:cs="Arial"/>
          <w:sz w:val="22"/>
          <w:szCs w:val="22"/>
        </w:rPr>
        <w:t>na přelomu měsíce září a října</w:t>
      </w:r>
      <w:r w:rsidRPr="00DC7079">
        <w:rPr>
          <w:rFonts w:ascii="Arial" w:hAnsi="Arial" w:cs="Arial"/>
          <w:sz w:val="22"/>
          <w:szCs w:val="22"/>
        </w:rPr>
        <w:t>.</w:t>
      </w:r>
    </w:p>
    <w:p w14:paraId="6BC5B399" w14:textId="253EA19F" w:rsidR="000C26BF" w:rsidRPr="00254ACA" w:rsidRDefault="005545D7" w:rsidP="00A31174">
      <w:pPr>
        <w:pStyle w:val="Odstavecseseznamem"/>
        <w:numPr>
          <w:ilvl w:val="0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DC7079">
        <w:rPr>
          <w:rFonts w:ascii="Arial" w:hAnsi="Arial" w:cs="Arial"/>
          <w:sz w:val="22"/>
          <w:szCs w:val="22"/>
        </w:rPr>
        <w:t>Informace o konkrétním termínu konání akcí uvedených v</w:t>
      </w:r>
      <w:r w:rsidR="001A3360" w:rsidRPr="00DC7079">
        <w:rPr>
          <w:rFonts w:ascii="Arial" w:hAnsi="Arial" w:cs="Arial"/>
          <w:sz w:val="22"/>
          <w:szCs w:val="22"/>
        </w:rPr>
        <w:t> odst.</w:t>
      </w:r>
      <w:r w:rsidR="002E73A1" w:rsidRPr="00DC7079">
        <w:rPr>
          <w:rFonts w:ascii="Arial" w:hAnsi="Arial" w:cs="Arial"/>
          <w:sz w:val="22"/>
          <w:szCs w:val="22"/>
        </w:rPr>
        <w:t> </w:t>
      </w:r>
      <w:r w:rsidR="001A3360" w:rsidRPr="00DC7079">
        <w:rPr>
          <w:rFonts w:ascii="Arial" w:hAnsi="Arial" w:cs="Arial"/>
          <w:sz w:val="22"/>
          <w:szCs w:val="22"/>
        </w:rPr>
        <w:t xml:space="preserve">1 a </w:t>
      </w:r>
      <w:r w:rsidR="002E73A1" w:rsidRPr="00DC7079">
        <w:rPr>
          <w:rFonts w:ascii="Arial" w:hAnsi="Arial" w:cs="Arial"/>
          <w:sz w:val="22"/>
          <w:szCs w:val="22"/>
        </w:rPr>
        <w:t>odst. </w:t>
      </w:r>
      <w:r w:rsidR="001A3360" w:rsidRPr="00DC7079">
        <w:rPr>
          <w:rFonts w:ascii="Arial" w:hAnsi="Arial" w:cs="Arial"/>
          <w:sz w:val="22"/>
          <w:szCs w:val="22"/>
        </w:rPr>
        <w:t>2</w:t>
      </w:r>
      <w:r w:rsidR="00FF6CE9" w:rsidRPr="00DC7079">
        <w:rPr>
          <w:rFonts w:ascii="Arial" w:hAnsi="Arial" w:cs="Arial"/>
          <w:sz w:val="22"/>
          <w:szCs w:val="22"/>
        </w:rPr>
        <w:t xml:space="preserve"> písm. b) až </w:t>
      </w:r>
      <w:r w:rsidR="00E204DD">
        <w:rPr>
          <w:rFonts w:ascii="Arial" w:hAnsi="Arial" w:cs="Arial"/>
          <w:sz w:val="22"/>
          <w:szCs w:val="22"/>
        </w:rPr>
        <w:t>q</w:t>
      </w:r>
      <w:r w:rsidR="00FF6CE9">
        <w:rPr>
          <w:rFonts w:ascii="Arial" w:hAnsi="Arial" w:cs="Arial"/>
          <w:sz w:val="22"/>
          <w:szCs w:val="22"/>
        </w:rPr>
        <w:t>)</w:t>
      </w:r>
      <w:r w:rsidR="001A3360">
        <w:rPr>
          <w:rFonts w:ascii="Arial" w:hAnsi="Arial" w:cs="Arial"/>
          <w:sz w:val="22"/>
          <w:szCs w:val="22"/>
        </w:rPr>
        <w:t xml:space="preserve"> </w:t>
      </w:r>
      <w:r w:rsidR="000D3097" w:rsidRPr="00CC7A8C">
        <w:rPr>
          <w:rFonts w:ascii="Arial" w:hAnsi="Arial" w:cs="Arial"/>
          <w:sz w:val="22"/>
          <w:szCs w:val="22"/>
        </w:rPr>
        <w:t>tohoto článku</w:t>
      </w:r>
      <w:r w:rsidRPr="00CC7A8C">
        <w:rPr>
          <w:rFonts w:ascii="Arial" w:hAnsi="Arial" w:cs="Arial"/>
          <w:sz w:val="22"/>
          <w:szCs w:val="22"/>
        </w:rPr>
        <w:t xml:space="preserve"> obecně závazné vyhlášky bude zveřejněna </w:t>
      </w:r>
      <w:r w:rsidR="00A31174" w:rsidRPr="00CC7A8C">
        <w:rPr>
          <w:rFonts w:ascii="Arial" w:hAnsi="Arial" w:cs="Arial"/>
          <w:sz w:val="22"/>
          <w:szCs w:val="22"/>
        </w:rPr>
        <w:t>o</w:t>
      </w:r>
      <w:r w:rsidRPr="00CC7A8C">
        <w:rPr>
          <w:rFonts w:ascii="Arial" w:hAnsi="Arial" w:cs="Arial"/>
          <w:sz w:val="22"/>
          <w:szCs w:val="22"/>
        </w:rPr>
        <w:t>becním úřadem na úřední desce minimálně</w:t>
      </w:r>
      <w:r w:rsidRPr="00254ACA">
        <w:rPr>
          <w:rFonts w:ascii="Arial" w:hAnsi="Arial" w:cs="Arial"/>
          <w:sz w:val="22"/>
          <w:szCs w:val="22"/>
        </w:rPr>
        <w:t xml:space="preserve"> 5 dnů před datem konání. </w:t>
      </w:r>
    </w:p>
    <w:p w14:paraId="453A55A8" w14:textId="592A316E" w:rsidR="00FD3A6C" w:rsidRPr="00E85F0D" w:rsidRDefault="00FD3A6C" w:rsidP="004E5C9B">
      <w:pPr>
        <w:pStyle w:val="Odstavecseseznamem"/>
        <w:numPr>
          <w:ilvl w:val="0"/>
          <w:numId w:val="13"/>
        </w:numPr>
        <w:tabs>
          <w:tab w:val="left" w:pos="284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E85F0D">
        <w:rPr>
          <w:rFonts w:ascii="Arial" w:hAnsi="Arial" w:cs="Arial"/>
          <w:sz w:val="22"/>
          <w:szCs w:val="22"/>
        </w:rPr>
        <w:t>Pořada</w:t>
      </w:r>
      <w:r w:rsidR="004E5C9B" w:rsidRPr="00E85F0D">
        <w:rPr>
          <w:rFonts w:ascii="Arial" w:hAnsi="Arial" w:cs="Arial"/>
          <w:sz w:val="22"/>
          <w:szCs w:val="22"/>
        </w:rPr>
        <w:t>tel akce uvedené v odst.</w:t>
      </w:r>
      <w:r w:rsidR="002E73A1">
        <w:rPr>
          <w:rFonts w:ascii="Arial" w:hAnsi="Arial" w:cs="Arial"/>
          <w:sz w:val="22"/>
          <w:szCs w:val="22"/>
        </w:rPr>
        <w:t> </w:t>
      </w:r>
      <w:r w:rsidR="0099468B" w:rsidRPr="00E85F0D">
        <w:rPr>
          <w:rFonts w:ascii="Arial" w:hAnsi="Arial" w:cs="Arial"/>
          <w:sz w:val="22"/>
          <w:szCs w:val="22"/>
        </w:rPr>
        <w:t xml:space="preserve">1 a </w:t>
      </w:r>
      <w:r w:rsidR="002E73A1">
        <w:rPr>
          <w:rFonts w:ascii="Arial" w:hAnsi="Arial" w:cs="Arial"/>
          <w:sz w:val="22"/>
          <w:szCs w:val="22"/>
        </w:rPr>
        <w:t>odst. </w:t>
      </w:r>
      <w:r w:rsidR="004E5C9B" w:rsidRPr="00E85F0D">
        <w:rPr>
          <w:rFonts w:ascii="Arial" w:hAnsi="Arial" w:cs="Arial"/>
          <w:sz w:val="22"/>
          <w:szCs w:val="22"/>
        </w:rPr>
        <w:t>2</w:t>
      </w:r>
      <w:r w:rsidR="0099468B" w:rsidRPr="00E85F0D">
        <w:rPr>
          <w:rFonts w:ascii="Arial" w:hAnsi="Arial" w:cs="Arial"/>
          <w:sz w:val="22"/>
          <w:szCs w:val="22"/>
        </w:rPr>
        <w:t xml:space="preserve"> </w:t>
      </w:r>
      <w:r w:rsidR="00E204DD">
        <w:rPr>
          <w:rFonts w:ascii="Arial" w:hAnsi="Arial" w:cs="Arial"/>
          <w:sz w:val="22"/>
          <w:szCs w:val="22"/>
        </w:rPr>
        <w:t xml:space="preserve">písm. b) až q) </w:t>
      </w:r>
      <w:r w:rsidRPr="00E85F0D">
        <w:rPr>
          <w:rFonts w:ascii="Arial" w:hAnsi="Arial" w:cs="Arial"/>
          <w:sz w:val="22"/>
          <w:szCs w:val="22"/>
        </w:rPr>
        <w:t xml:space="preserve">je povinen oznámit </w:t>
      </w:r>
      <w:r w:rsidR="004E5C9B" w:rsidRPr="00E85F0D">
        <w:rPr>
          <w:rFonts w:ascii="Arial" w:hAnsi="Arial" w:cs="Arial"/>
          <w:sz w:val="22"/>
          <w:szCs w:val="22"/>
        </w:rPr>
        <w:t xml:space="preserve">informaci o konání akce </w:t>
      </w:r>
      <w:r w:rsidRPr="00E85F0D">
        <w:rPr>
          <w:rFonts w:ascii="Arial" w:hAnsi="Arial" w:cs="Arial"/>
          <w:sz w:val="22"/>
          <w:szCs w:val="22"/>
        </w:rPr>
        <w:t>nejméně 1</w:t>
      </w:r>
      <w:r w:rsidR="00143127">
        <w:rPr>
          <w:rFonts w:ascii="Arial" w:hAnsi="Arial" w:cs="Arial"/>
          <w:sz w:val="22"/>
          <w:szCs w:val="22"/>
        </w:rPr>
        <w:t>5</w:t>
      </w:r>
      <w:r w:rsidRPr="00E85F0D">
        <w:rPr>
          <w:rFonts w:ascii="Arial" w:hAnsi="Arial" w:cs="Arial"/>
          <w:sz w:val="22"/>
          <w:szCs w:val="22"/>
        </w:rPr>
        <w:t xml:space="preserve"> </w:t>
      </w:r>
      <w:r w:rsidR="00143127">
        <w:rPr>
          <w:rFonts w:ascii="Arial" w:hAnsi="Arial" w:cs="Arial"/>
          <w:sz w:val="22"/>
          <w:szCs w:val="22"/>
        </w:rPr>
        <w:t xml:space="preserve">pracovních </w:t>
      </w:r>
      <w:r w:rsidRPr="00E85F0D">
        <w:rPr>
          <w:rFonts w:ascii="Arial" w:hAnsi="Arial" w:cs="Arial"/>
          <w:sz w:val="22"/>
          <w:szCs w:val="22"/>
        </w:rPr>
        <w:t>dn</w:t>
      </w:r>
      <w:r w:rsidR="00143127">
        <w:rPr>
          <w:rFonts w:ascii="Arial" w:hAnsi="Arial" w:cs="Arial"/>
          <w:sz w:val="22"/>
          <w:szCs w:val="22"/>
        </w:rPr>
        <w:t>í</w:t>
      </w:r>
      <w:r w:rsidRPr="00E85F0D">
        <w:rPr>
          <w:rFonts w:ascii="Arial" w:hAnsi="Arial" w:cs="Arial"/>
          <w:sz w:val="22"/>
          <w:szCs w:val="22"/>
        </w:rPr>
        <w:t xml:space="preserve"> před jeho konáním Obecním</w:t>
      </w:r>
      <w:r w:rsidR="004E5C9B" w:rsidRPr="00E85F0D">
        <w:rPr>
          <w:rFonts w:ascii="Arial" w:hAnsi="Arial" w:cs="Arial"/>
          <w:sz w:val="22"/>
          <w:szCs w:val="22"/>
        </w:rPr>
        <w:t>u úřadu Kunčice pod Ondřejníkem.</w:t>
      </w:r>
    </w:p>
    <w:p w14:paraId="573B6E60" w14:textId="77777777" w:rsidR="00FD3A6C" w:rsidRPr="00FD3A6C" w:rsidRDefault="00FD3A6C" w:rsidP="00FD3A6C">
      <w:pPr>
        <w:tabs>
          <w:tab w:val="left" w:pos="284"/>
        </w:tabs>
        <w:spacing w:after="120"/>
        <w:jc w:val="both"/>
        <w:rPr>
          <w:rFonts w:ascii="Arial" w:hAnsi="Arial" w:cs="Arial"/>
          <w:sz w:val="20"/>
          <w:szCs w:val="20"/>
        </w:rPr>
      </w:pPr>
    </w:p>
    <w:p w14:paraId="26FCC894" w14:textId="77777777" w:rsidR="000C26BF" w:rsidRDefault="000C26BF" w:rsidP="00E34AAF">
      <w:pPr>
        <w:jc w:val="center"/>
        <w:rPr>
          <w:rFonts w:ascii="Arial" w:hAnsi="Arial" w:cs="Arial"/>
          <w:b/>
          <w:sz w:val="22"/>
          <w:szCs w:val="22"/>
        </w:rPr>
      </w:pPr>
    </w:p>
    <w:p w14:paraId="1EA4A75C" w14:textId="5236D248" w:rsidR="00E34AAF" w:rsidRDefault="00E34AAF" w:rsidP="00E34AAF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4E5C9B">
        <w:rPr>
          <w:rFonts w:ascii="Arial" w:hAnsi="Arial" w:cs="Arial"/>
          <w:b/>
          <w:sz w:val="22"/>
          <w:szCs w:val="22"/>
        </w:rPr>
        <w:t>4</w:t>
      </w:r>
    </w:p>
    <w:p w14:paraId="1C2DED40" w14:textId="39FDE27C" w:rsidR="00611E2D" w:rsidRDefault="00611E2D" w:rsidP="00E34AA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Zrušovací ustanovení</w:t>
      </w:r>
    </w:p>
    <w:p w14:paraId="5BE692B3" w14:textId="4BBD9CCD" w:rsidR="00611E2D" w:rsidRDefault="00611E2D" w:rsidP="00611E2D">
      <w:pPr>
        <w:jc w:val="both"/>
        <w:rPr>
          <w:rFonts w:ascii="Arial" w:hAnsi="Arial" w:cs="Arial"/>
          <w:bCs/>
          <w:sz w:val="22"/>
          <w:szCs w:val="22"/>
        </w:rPr>
      </w:pPr>
      <w:r w:rsidRPr="00611E2D">
        <w:rPr>
          <w:rFonts w:ascii="Arial" w:hAnsi="Arial" w:cs="Arial"/>
          <w:bCs/>
          <w:sz w:val="22"/>
          <w:szCs w:val="22"/>
        </w:rPr>
        <w:t>Zrušuje se obecně závazná vyhláška obce Kunčice pod Ondřejníkem č.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143127">
        <w:rPr>
          <w:rFonts w:ascii="Arial" w:hAnsi="Arial" w:cs="Arial"/>
          <w:bCs/>
          <w:sz w:val="22"/>
          <w:szCs w:val="22"/>
        </w:rPr>
        <w:t>4</w:t>
      </w:r>
      <w:r>
        <w:rPr>
          <w:rFonts w:ascii="Arial" w:hAnsi="Arial" w:cs="Arial"/>
          <w:bCs/>
          <w:sz w:val="22"/>
          <w:szCs w:val="22"/>
        </w:rPr>
        <w:t>/202</w:t>
      </w:r>
      <w:r w:rsidR="00B71C8A">
        <w:rPr>
          <w:rFonts w:ascii="Arial" w:hAnsi="Arial" w:cs="Arial"/>
          <w:bCs/>
          <w:sz w:val="22"/>
          <w:szCs w:val="22"/>
        </w:rPr>
        <w:t>4</w:t>
      </w:r>
      <w:r>
        <w:rPr>
          <w:rFonts w:ascii="Arial" w:hAnsi="Arial" w:cs="Arial"/>
          <w:bCs/>
          <w:sz w:val="22"/>
          <w:szCs w:val="22"/>
        </w:rPr>
        <w:t xml:space="preserve">, o nočním klidu, ze dne </w:t>
      </w:r>
      <w:r w:rsidR="00143127">
        <w:rPr>
          <w:rFonts w:ascii="Arial" w:hAnsi="Arial" w:cs="Arial"/>
          <w:bCs/>
          <w:sz w:val="22"/>
          <w:szCs w:val="22"/>
        </w:rPr>
        <w:t>2</w:t>
      </w:r>
      <w:r w:rsidR="0086706A">
        <w:rPr>
          <w:rFonts w:ascii="Arial" w:hAnsi="Arial" w:cs="Arial"/>
          <w:bCs/>
          <w:sz w:val="22"/>
          <w:szCs w:val="22"/>
        </w:rPr>
        <w:t>3</w:t>
      </w:r>
      <w:r w:rsidR="00145AE6">
        <w:rPr>
          <w:rFonts w:ascii="Arial" w:hAnsi="Arial" w:cs="Arial"/>
          <w:bCs/>
          <w:sz w:val="22"/>
          <w:szCs w:val="22"/>
        </w:rPr>
        <w:t>.</w:t>
      </w:r>
      <w:r w:rsidR="00A62120">
        <w:rPr>
          <w:rFonts w:ascii="Arial" w:hAnsi="Arial" w:cs="Arial"/>
          <w:bCs/>
          <w:sz w:val="22"/>
          <w:szCs w:val="22"/>
        </w:rPr>
        <w:t xml:space="preserve"> </w:t>
      </w:r>
      <w:r w:rsidR="00145AE6">
        <w:rPr>
          <w:rFonts w:ascii="Arial" w:hAnsi="Arial" w:cs="Arial"/>
          <w:bCs/>
          <w:sz w:val="22"/>
          <w:szCs w:val="22"/>
        </w:rPr>
        <w:t>0</w:t>
      </w:r>
      <w:r w:rsidR="00143127">
        <w:rPr>
          <w:rFonts w:ascii="Arial" w:hAnsi="Arial" w:cs="Arial"/>
          <w:bCs/>
          <w:sz w:val="22"/>
          <w:szCs w:val="22"/>
        </w:rPr>
        <w:t>7</w:t>
      </w:r>
      <w:r w:rsidR="00145AE6">
        <w:rPr>
          <w:rFonts w:ascii="Arial" w:hAnsi="Arial" w:cs="Arial"/>
          <w:bCs/>
          <w:sz w:val="22"/>
          <w:szCs w:val="22"/>
        </w:rPr>
        <w:t>. 2024</w:t>
      </w:r>
      <w:r w:rsidR="00145AE6">
        <w:rPr>
          <w:rFonts w:ascii="Calibri" w:hAnsi="Calibri" w:cs="Calibri"/>
          <w:color w:val="000000"/>
          <w:shd w:val="clear" w:color="auto" w:fill="FFFFFF"/>
        </w:rPr>
        <w:t>.</w:t>
      </w:r>
    </w:p>
    <w:p w14:paraId="6DA1716C" w14:textId="77777777" w:rsidR="00611E2D" w:rsidRPr="00611E2D" w:rsidRDefault="00611E2D" w:rsidP="00611E2D">
      <w:pPr>
        <w:jc w:val="both"/>
        <w:rPr>
          <w:rFonts w:ascii="Arial" w:hAnsi="Arial" w:cs="Arial"/>
          <w:bCs/>
          <w:sz w:val="22"/>
          <w:szCs w:val="22"/>
        </w:rPr>
      </w:pPr>
    </w:p>
    <w:p w14:paraId="2F4ACDC8" w14:textId="63C54A98" w:rsidR="00611E2D" w:rsidRPr="001D113B" w:rsidRDefault="00611E2D" w:rsidP="00E34AA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</w:p>
    <w:p w14:paraId="407B1234" w14:textId="21A3106C" w:rsidR="005545D7" w:rsidRDefault="005545D7" w:rsidP="00611E2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4C76376C" w14:textId="77777777" w:rsidR="004A2CDB" w:rsidRPr="00E836B1" w:rsidRDefault="004A2CDB" w:rsidP="004A2CDB">
      <w:pPr>
        <w:jc w:val="both"/>
        <w:rPr>
          <w:rFonts w:ascii="Arial" w:hAnsi="Arial" w:cs="Arial"/>
          <w:sz w:val="22"/>
          <w:szCs w:val="22"/>
        </w:rPr>
      </w:pPr>
      <w:r w:rsidRPr="004A2CDB">
        <w:rPr>
          <w:rFonts w:ascii="Arial" w:hAnsi="Arial" w:cs="Arial"/>
          <w:sz w:val="22"/>
          <w:szCs w:val="22"/>
        </w:rPr>
        <w:t xml:space="preserve">Tato </w:t>
      </w:r>
      <w:r w:rsidR="00DA328A">
        <w:rPr>
          <w:rFonts w:ascii="Arial" w:hAnsi="Arial" w:cs="Arial"/>
          <w:sz w:val="22"/>
          <w:szCs w:val="22"/>
        </w:rPr>
        <w:t xml:space="preserve">obecně závazná </w:t>
      </w:r>
      <w:r w:rsidRPr="004A2CDB">
        <w:rPr>
          <w:rFonts w:ascii="Arial" w:hAnsi="Arial" w:cs="Arial"/>
          <w:sz w:val="22"/>
          <w:szCs w:val="22"/>
        </w:rPr>
        <w:t>vyhláška nabývá účinnosti počátkem patnáctého dne následujícího po dni jejího vyhlášení.</w:t>
      </w:r>
    </w:p>
    <w:p w14:paraId="6E38FE9A" w14:textId="77777777" w:rsidR="005545D7" w:rsidRPr="00A221CE" w:rsidRDefault="005545D7" w:rsidP="005545D7">
      <w:pPr>
        <w:spacing w:after="120"/>
        <w:rPr>
          <w:rFonts w:ascii="Arial" w:hAnsi="Arial" w:cs="Arial"/>
          <w:sz w:val="22"/>
          <w:szCs w:val="22"/>
        </w:rPr>
      </w:pPr>
    </w:p>
    <w:p w14:paraId="1B8C4804" w14:textId="77777777" w:rsidR="00557C94" w:rsidRPr="00A221CE" w:rsidRDefault="00557C94" w:rsidP="005545D7">
      <w:pPr>
        <w:spacing w:after="120"/>
        <w:rPr>
          <w:rFonts w:ascii="Arial" w:hAnsi="Arial" w:cs="Arial"/>
          <w:sz w:val="22"/>
          <w:szCs w:val="22"/>
        </w:rPr>
      </w:pPr>
    </w:p>
    <w:p w14:paraId="065D40B5" w14:textId="77777777" w:rsidR="0028159D" w:rsidRPr="00A221CE" w:rsidRDefault="0028159D" w:rsidP="0028159D">
      <w:pPr>
        <w:pStyle w:val="Zkladntext"/>
        <w:tabs>
          <w:tab w:val="left" w:pos="540"/>
        </w:tabs>
        <w:jc w:val="center"/>
        <w:rPr>
          <w:rFonts w:ascii="Tahoma" w:hAnsi="Tahoma" w:cs="Tahoma"/>
          <w:sz w:val="22"/>
          <w:szCs w:val="22"/>
        </w:rPr>
      </w:pPr>
    </w:p>
    <w:p w14:paraId="42881F5E" w14:textId="77777777" w:rsidR="0028159D" w:rsidRPr="00A221CE" w:rsidRDefault="0028159D" w:rsidP="0028159D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Tahoma" w:hAnsi="Tahoma" w:cs="Tahoma"/>
          <w:i/>
          <w:iCs/>
          <w:color w:val="000000"/>
          <w:sz w:val="22"/>
          <w:szCs w:val="22"/>
        </w:rPr>
      </w:pPr>
      <w:r w:rsidRPr="00A221CE">
        <w:rPr>
          <w:rFonts w:ascii="Tahoma" w:hAnsi="Tahoma" w:cs="Tahoma"/>
          <w:color w:val="000000"/>
          <w:sz w:val="22"/>
          <w:szCs w:val="22"/>
        </w:rPr>
        <w:tab/>
      </w:r>
      <w:r w:rsidRPr="00A221CE">
        <w:rPr>
          <w:rFonts w:ascii="Tahoma" w:hAnsi="Tahoma" w:cs="Tahoma"/>
          <w:i/>
          <w:iCs/>
          <w:color w:val="000000"/>
          <w:sz w:val="22"/>
          <w:szCs w:val="22"/>
        </w:rPr>
        <w:tab/>
      </w:r>
    </w:p>
    <w:p w14:paraId="7B283B27" w14:textId="67B232D9" w:rsidR="0028159D" w:rsidRPr="00A221CE" w:rsidRDefault="00A221CE" w:rsidP="00A221CE">
      <w:pPr>
        <w:tabs>
          <w:tab w:val="left" w:pos="1321"/>
          <w:tab w:val="left" w:pos="7088"/>
        </w:tabs>
        <w:autoSpaceDE w:val="0"/>
        <w:autoSpaceDN w:val="0"/>
        <w:adjustRightInd w:val="0"/>
        <w:spacing w:line="240" w:lineRule="atLeast"/>
        <w:jc w:val="both"/>
        <w:rPr>
          <w:rFonts w:ascii="Tahoma" w:hAnsi="Tahoma" w:cs="Tahoma"/>
          <w:color w:val="000000"/>
          <w:sz w:val="22"/>
          <w:szCs w:val="22"/>
        </w:rPr>
      </w:pPr>
      <w:r w:rsidRPr="00A221CE">
        <w:rPr>
          <w:rFonts w:ascii="Tahoma" w:hAnsi="Tahoma" w:cs="Tahoma"/>
          <w:color w:val="000000"/>
          <w:sz w:val="22"/>
          <w:szCs w:val="22"/>
        </w:rPr>
        <w:t>………</w:t>
      </w:r>
      <w:r w:rsidR="0028159D" w:rsidRPr="00A221CE">
        <w:rPr>
          <w:rFonts w:ascii="Tahoma" w:hAnsi="Tahoma" w:cs="Tahoma"/>
          <w:color w:val="000000"/>
          <w:sz w:val="22"/>
          <w:szCs w:val="22"/>
        </w:rPr>
        <w:t>…………….</w:t>
      </w:r>
      <w:r w:rsidR="0028159D" w:rsidRPr="00A221CE">
        <w:rPr>
          <w:rFonts w:ascii="Tahoma" w:hAnsi="Tahoma" w:cs="Tahoma"/>
          <w:color w:val="000000"/>
          <w:sz w:val="22"/>
          <w:szCs w:val="22"/>
        </w:rPr>
        <w:tab/>
      </w:r>
      <w:r w:rsidRPr="00A221CE">
        <w:rPr>
          <w:rFonts w:ascii="Tahoma" w:hAnsi="Tahoma" w:cs="Tahoma"/>
          <w:color w:val="000000"/>
          <w:sz w:val="22"/>
          <w:szCs w:val="22"/>
        </w:rPr>
        <w:t>…</w:t>
      </w:r>
      <w:r w:rsidR="0028159D" w:rsidRPr="00A221CE">
        <w:rPr>
          <w:rFonts w:ascii="Tahoma" w:hAnsi="Tahoma" w:cs="Tahoma"/>
          <w:color w:val="000000"/>
          <w:sz w:val="22"/>
          <w:szCs w:val="22"/>
        </w:rPr>
        <w:t>…………</w:t>
      </w:r>
      <w:r w:rsidRPr="00A221CE">
        <w:rPr>
          <w:rFonts w:ascii="Tahoma" w:hAnsi="Tahoma" w:cs="Tahoma"/>
          <w:color w:val="000000"/>
          <w:sz w:val="22"/>
          <w:szCs w:val="22"/>
        </w:rPr>
        <w:t>……</w:t>
      </w:r>
      <w:r w:rsidR="0028159D" w:rsidRPr="00A221CE">
        <w:rPr>
          <w:rFonts w:ascii="Tahoma" w:hAnsi="Tahoma" w:cs="Tahoma"/>
          <w:color w:val="000000"/>
          <w:sz w:val="22"/>
          <w:szCs w:val="22"/>
        </w:rPr>
        <w:t>………</w:t>
      </w:r>
    </w:p>
    <w:p w14:paraId="5172377C" w14:textId="7C44B5FE" w:rsidR="0028159D" w:rsidRPr="00A221CE" w:rsidRDefault="0028159D" w:rsidP="00A221CE">
      <w:pPr>
        <w:tabs>
          <w:tab w:val="left" w:pos="1196"/>
          <w:tab w:val="left" w:pos="7088"/>
        </w:tabs>
        <w:autoSpaceDE w:val="0"/>
        <w:autoSpaceDN w:val="0"/>
        <w:adjustRightInd w:val="0"/>
        <w:spacing w:line="240" w:lineRule="atLeast"/>
        <w:jc w:val="both"/>
        <w:rPr>
          <w:rFonts w:ascii="Tahoma" w:hAnsi="Tahoma" w:cs="Tahoma"/>
          <w:color w:val="000000"/>
          <w:sz w:val="22"/>
          <w:szCs w:val="22"/>
        </w:rPr>
      </w:pPr>
      <w:r w:rsidRPr="00A221CE">
        <w:rPr>
          <w:rFonts w:ascii="Tahoma" w:hAnsi="Tahoma" w:cs="Tahoma"/>
          <w:color w:val="000000"/>
          <w:sz w:val="22"/>
          <w:szCs w:val="22"/>
        </w:rPr>
        <w:t>Petr Tryščuk</w:t>
      </w:r>
      <w:r w:rsidR="00A221CE" w:rsidRPr="00A221CE">
        <w:rPr>
          <w:rFonts w:ascii="Tahoma" w:hAnsi="Tahoma" w:cs="Tahoma"/>
          <w:color w:val="000000"/>
          <w:sz w:val="22"/>
          <w:szCs w:val="22"/>
        </w:rPr>
        <w:t xml:space="preserve"> v.</w:t>
      </w:r>
      <w:r w:rsidR="00A31174">
        <w:rPr>
          <w:rFonts w:ascii="Tahoma" w:hAnsi="Tahoma" w:cs="Tahoma"/>
          <w:color w:val="000000"/>
          <w:sz w:val="22"/>
          <w:szCs w:val="22"/>
        </w:rPr>
        <w:t xml:space="preserve"> </w:t>
      </w:r>
      <w:r w:rsidR="00A221CE" w:rsidRPr="00A221CE">
        <w:rPr>
          <w:rFonts w:ascii="Tahoma" w:hAnsi="Tahoma" w:cs="Tahoma"/>
          <w:color w:val="000000"/>
          <w:sz w:val="22"/>
          <w:szCs w:val="22"/>
        </w:rPr>
        <w:t>r.</w:t>
      </w:r>
      <w:r w:rsidR="00A221CE">
        <w:rPr>
          <w:rFonts w:ascii="Tahoma" w:hAnsi="Tahoma" w:cs="Tahoma"/>
          <w:color w:val="000000"/>
          <w:sz w:val="22"/>
          <w:szCs w:val="22"/>
        </w:rPr>
        <w:tab/>
      </w:r>
      <w:r w:rsidRPr="00A221CE">
        <w:rPr>
          <w:rFonts w:ascii="Tahoma" w:hAnsi="Tahoma" w:cs="Tahoma"/>
          <w:color w:val="000000"/>
          <w:sz w:val="22"/>
          <w:szCs w:val="22"/>
        </w:rPr>
        <w:t xml:space="preserve">Ing. Jiří </w:t>
      </w:r>
      <w:proofErr w:type="spellStart"/>
      <w:r w:rsidRPr="00A221CE">
        <w:rPr>
          <w:rFonts w:ascii="Tahoma" w:hAnsi="Tahoma" w:cs="Tahoma"/>
          <w:color w:val="000000"/>
          <w:sz w:val="22"/>
          <w:szCs w:val="22"/>
        </w:rPr>
        <w:t>Mikala</w:t>
      </w:r>
      <w:proofErr w:type="spellEnd"/>
      <w:r w:rsidR="00A221CE" w:rsidRPr="00A221CE">
        <w:rPr>
          <w:rFonts w:ascii="Tahoma" w:hAnsi="Tahoma" w:cs="Tahoma"/>
          <w:color w:val="000000"/>
          <w:sz w:val="22"/>
          <w:szCs w:val="22"/>
        </w:rPr>
        <w:t xml:space="preserve"> v.</w:t>
      </w:r>
      <w:r w:rsidR="00A31174">
        <w:rPr>
          <w:rFonts w:ascii="Tahoma" w:hAnsi="Tahoma" w:cs="Tahoma"/>
          <w:color w:val="000000"/>
          <w:sz w:val="22"/>
          <w:szCs w:val="22"/>
        </w:rPr>
        <w:t xml:space="preserve"> </w:t>
      </w:r>
      <w:r w:rsidR="00A221CE" w:rsidRPr="00A221CE">
        <w:rPr>
          <w:rFonts w:ascii="Tahoma" w:hAnsi="Tahoma" w:cs="Tahoma"/>
          <w:color w:val="000000"/>
          <w:sz w:val="22"/>
          <w:szCs w:val="22"/>
        </w:rPr>
        <w:t>r.</w:t>
      </w:r>
    </w:p>
    <w:p w14:paraId="25C774AD" w14:textId="1F549F32" w:rsidR="0028159D" w:rsidRPr="00A221CE" w:rsidRDefault="0028159D" w:rsidP="00A221CE">
      <w:pPr>
        <w:tabs>
          <w:tab w:val="left" w:pos="1361"/>
          <w:tab w:val="left" w:pos="7513"/>
        </w:tabs>
        <w:autoSpaceDE w:val="0"/>
        <w:autoSpaceDN w:val="0"/>
        <w:adjustRightInd w:val="0"/>
        <w:spacing w:line="240" w:lineRule="atLeast"/>
        <w:jc w:val="both"/>
        <w:rPr>
          <w:rFonts w:ascii="Tahoma" w:hAnsi="Tahoma" w:cs="Tahoma"/>
          <w:color w:val="000000"/>
          <w:sz w:val="22"/>
          <w:szCs w:val="22"/>
        </w:rPr>
      </w:pPr>
      <w:r w:rsidRPr="00A221CE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204DD">
        <w:rPr>
          <w:rFonts w:ascii="Tahoma" w:hAnsi="Tahoma" w:cs="Tahoma"/>
          <w:color w:val="000000"/>
          <w:sz w:val="22"/>
          <w:szCs w:val="22"/>
        </w:rPr>
        <w:t>m</w:t>
      </w:r>
      <w:r w:rsidRPr="00A221CE">
        <w:rPr>
          <w:rFonts w:ascii="Tahoma" w:hAnsi="Tahoma" w:cs="Tahoma"/>
          <w:color w:val="000000"/>
          <w:sz w:val="22"/>
          <w:szCs w:val="22"/>
        </w:rPr>
        <w:t>ístostarosta</w:t>
      </w:r>
      <w:r w:rsidR="00143127">
        <w:rPr>
          <w:rFonts w:ascii="Tahoma" w:hAnsi="Tahoma" w:cs="Tahoma"/>
          <w:color w:val="000000"/>
          <w:sz w:val="22"/>
          <w:szCs w:val="22"/>
        </w:rPr>
        <w:t xml:space="preserve"> obce</w:t>
      </w:r>
      <w:r w:rsidRPr="00A221CE">
        <w:rPr>
          <w:rFonts w:ascii="Tahoma" w:hAnsi="Tahoma" w:cs="Tahoma"/>
          <w:color w:val="000000"/>
          <w:sz w:val="22"/>
          <w:szCs w:val="22"/>
        </w:rPr>
        <w:tab/>
        <w:t>starosta</w:t>
      </w:r>
      <w:r w:rsidR="00143127">
        <w:rPr>
          <w:rFonts w:ascii="Tahoma" w:hAnsi="Tahoma" w:cs="Tahoma"/>
          <w:color w:val="000000"/>
          <w:sz w:val="22"/>
          <w:szCs w:val="22"/>
        </w:rPr>
        <w:t xml:space="preserve"> obce</w:t>
      </w:r>
    </w:p>
    <w:p w14:paraId="6FD3E883" w14:textId="77777777" w:rsidR="0028159D" w:rsidRPr="00A221CE" w:rsidRDefault="0028159D" w:rsidP="0028159D">
      <w:pPr>
        <w:pStyle w:val="Zkladntext"/>
        <w:tabs>
          <w:tab w:val="left" w:pos="540"/>
        </w:tabs>
        <w:spacing w:before="120"/>
        <w:rPr>
          <w:rFonts w:ascii="Tahoma" w:hAnsi="Tahoma" w:cs="Tahoma"/>
          <w:sz w:val="22"/>
          <w:szCs w:val="22"/>
        </w:rPr>
      </w:pPr>
    </w:p>
    <w:sectPr w:rsidR="0028159D" w:rsidRPr="00A221CE" w:rsidSect="0072123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23F6E" w14:textId="77777777" w:rsidR="00D01D5E" w:rsidRDefault="00D01D5E">
      <w:r>
        <w:separator/>
      </w:r>
    </w:p>
  </w:endnote>
  <w:endnote w:type="continuationSeparator" w:id="0">
    <w:p w14:paraId="1C1C9CE7" w14:textId="77777777" w:rsidR="00D01D5E" w:rsidRDefault="00D01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46AA0" w14:textId="77777777" w:rsidR="00D01D5E" w:rsidRDefault="00D01D5E">
      <w:r>
        <w:separator/>
      </w:r>
    </w:p>
  </w:footnote>
  <w:footnote w:type="continuationSeparator" w:id="0">
    <w:p w14:paraId="06B72344" w14:textId="77777777" w:rsidR="00D01D5E" w:rsidRDefault="00D01D5E">
      <w:r>
        <w:continuationSeparator/>
      </w:r>
    </w:p>
  </w:footnote>
  <w:footnote w:id="1">
    <w:p w14:paraId="373B4872" w14:textId="77777777" w:rsidR="005545D7" w:rsidRDefault="005545D7" w:rsidP="005545D7">
      <w:pPr>
        <w:pStyle w:val="Textpoznpodarou"/>
        <w:jc w:val="both"/>
        <w:rPr>
          <w:rFonts w:ascii="Arial" w:hAnsi="Arial" w:cs="Arial"/>
          <w:i/>
        </w:rPr>
      </w:pPr>
      <w:r>
        <w:rPr>
          <w:rStyle w:val="Znakapoznpodarou"/>
        </w:rPr>
        <w:footnoteRef/>
      </w:r>
      <w:r>
        <w:t xml:space="preserve"> </w:t>
      </w:r>
      <w:r w:rsidRPr="0026181E">
        <w:rPr>
          <w:rFonts w:ascii="Arial" w:hAnsi="Arial" w:cs="Arial"/>
        </w:rPr>
        <w:t xml:space="preserve">dle ustanovení § </w:t>
      </w:r>
      <w:r w:rsidR="00D06446" w:rsidRPr="0026181E">
        <w:rPr>
          <w:rFonts w:ascii="Arial" w:hAnsi="Arial" w:cs="Arial"/>
        </w:rPr>
        <w:t>5</w:t>
      </w:r>
      <w:r w:rsidRPr="0026181E">
        <w:rPr>
          <w:rFonts w:ascii="Arial" w:hAnsi="Arial" w:cs="Arial"/>
        </w:rPr>
        <w:t xml:space="preserve"> odst. </w:t>
      </w:r>
      <w:r w:rsidR="000561EB">
        <w:rPr>
          <w:rFonts w:ascii="Arial" w:hAnsi="Arial" w:cs="Arial"/>
        </w:rPr>
        <w:t>7</w:t>
      </w:r>
      <w:r w:rsidRPr="0026181E">
        <w:rPr>
          <w:rFonts w:ascii="Arial" w:hAnsi="Arial" w:cs="Arial"/>
        </w:rPr>
        <w:t xml:space="preserve"> zákona č. 2</w:t>
      </w:r>
      <w:r w:rsidR="00D06446" w:rsidRPr="0026181E">
        <w:rPr>
          <w:rFonts w:ascii="Arial" w:hAnsi="Arial" w:cs="Arial"/>
        </w:rPr>
        <w:t>51</w:t>
      </w:r>
      <w:r w:rsidRPr="0026181E">
        <w:rPr>
          <w:rFonts w:ascii="Arial" w:hAnsi="Arial" w:cs="Arial"/>
        </w:rPr>
        <w:t>/</w:t>
      </w:r>
      <w:r w:rsidR="00D06446" w:rsidRPr="0026181E">
        <w:rPr>
          <w:rFonts w:ascii="Arial" w:hAnsi="Arial" w:cs="Arial"/>
        </w:rPr>
        <w:t>2016</w:t>
      </w:r>
      <w:r w:rsidRPr="0026181E">
        <w:rPr>
          <w:rFonts w:ascii="Arial" w:hAnsi="Arial" w:cs="Arial"/>
        </w:rPr>
        <w:t xml:space="preserve"> Sb., o </w:t>
      </w:r>
      <w:r w:rsidR="00D06446" w:rsidRPr="0026181E">
        <w:rPr>
          <w:rFonts w:ascii="Arial" w:hAnsi="Arial" w:cs="Arial"/>
        </w:rPr>
        <w:t xml:space="preserve">některých </w:t>
      </w:r>
      <w:r w:rsidRPr="0026181E">
        <w:rPr>
          <w:rFonts w:ascii="Arial" w:hAnsi="Arial" w:cs="Arial"/>
        </w:rPr>
        <w:t xml:space="preserve">přestupcích, </w:t>
      </w:r>
      <w:r w:rsidR="00170654">
        <w:rPr>
          <w:rFonts w:ascii="Arial" w:hAnsi="Arial" w:cs="Arial"/>
        </w:rPr>
        <w:t xml:space="preserve">ve znění pozdějších předpisů, </w:t>
      </w:r>
      <w:r w:rsidRPr="0026181E">
        <w:rPr>
          <w:rFonts w:ascii="Arial" w:hAnsi="Arial" w:cs="Arial"/>
        </w:rPr>
        <w:t xml:space="preserve">platí, že: </w:t>
      </w:r>
      <w:r w:rsidRPr="0026181E">
        <w:rPr>
          <w:rFonts w:ascii="Arial" w:hAnsi="Arial" w:cs="Arial"/>
          <w:i/>
        </w:rPr>
        <w:t xml:space="preserve">„Dobou nočního klidu se rozumí doba od </w:t>
      </w:r>
      <w:r w:rsidR="00D06446" w:rsidRPr="0026181E">
        <w:rPr>
          <w:rFonts w:ascii="Arial" w:hAnsi="Arial" w:cs="Arial"/>
          <w:i/>
        </w:rPr>
        <w:t xml:space="preserve">dvacáté druhé do šesté </w:t>
      </w:r>
      <w:r w:rsidR="00462AC7" w:rsidRPr="0026181E">
        <w:rPr>
          <w:rFonts w:ascii="Arial" w:hAnsi="Arial" w:cs="Arial"/>
          <w:i/>
        </w:rPr>
        <w:t>h</w:t>
      </w:r>
      <w:r w:rsidRPr="0026181E">
        <w:rPr>
          <w:rFonts w:ascii="Arial" w:hAnsi="Arial" w:cs="Arial"/>
          <w:i/>
        </w:rPr>
        <w:t>odiny</w:t>
      </w:r>
      <w:r w:rsidR="00462AC7" w:rsidRPr="0026181E">
        <w:rPr>
          <w:rFonts w:ascii="Arial" w:hAnsi="Arial" w:cs="Arial"/>
          <w:i/>
        </w:rPr>
        <w:t>.</w:t>
      </w:r>
      <w:r w:rsidRPr="0026181E">
        <w:rPr>
          <w:rFonts w:ascii="Arial" w:hAnsi="Arial" w:cs="Arial"/>
          <w:i/>
        </w:rPr>
        <w:t xml:space="preserve"> Obec může obecně závaznou vyhláškou stanovit výjimečné případy, zejména slavnosti nebo obdobné společenské nebo rodinné akce, při nichž je doba nočního klidu vymezena dobou kratší nebo </w:t>
      </w:r>
      <w:r w:rsidR="00D06446" w:rsidRPr="0026181E">
        <w:rPr>
          <w:rFonts w:ascii="Arial" w:hAnsi="Arial" w:cs="Arial"/>
          <w:i/>
        </w:rPr>
        <w:t>při nichž nemusí být doba nočního klidu dodržována</w:t>
      </w:r>
      <w:r w:rsidRPr="0026181E">
        <w:rPr>
          <w:rFonts w:ascii="Arial" w:hAnsi="Arial" w:cs="Arial"/>
          <w:i/>
        </w:rPr>
        <w:t>“</w:t>
      </w:r>
    </w:p>
    <w:p w14:paraId="78572184" w14:textId="77777777" w:rsidR="005545D7" w:rsidRPr="006B0B8B" w:rsidRDefault="005545D7" w:rsidP="005545D7">
      <w:pPr>
        <w:pStyle w:val="Textpoznpodarou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20BFE"/>
    <w:multiLevelType w:val="hybridMultilevel"/>
    <w:tmpl w:val="23420C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1349C"/>
    <w:multiLevelType w:val="hybridMultilevel"/>
    <w:tmpl w:val="85D0223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F2C520A">
      <w:start w:val="1"/>
      <w:numFmt w:val="decimal"/>
      <w:lvlText w:val="(%2)"/>
      <w:lvlJc w:val="left"/>
      <w:pPr>
        <w:tabs>
          <w:tab w:val="num" w:pos="2220"/>
        </w:tabs>
        <w:ind w:left="2220" w:hanging="114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83301F4"/>
    <w:multiLevelType w:val="hybridMultilevel"/>
    <w:tmpl w:val="AB289AAA"/>
    <w:lvl w:ilvl="0" w:tplc="EC9EF08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5C459B8"/>
    <w:multiLevelType w:val="hybridMultilevel"/>
    <w:tmpl w:val="574A3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7938972">
    <w:abstractNumId w:val="6"/>
  </w:num>
  <w:num w:numId="2" w16cid:durableId="406075792">
    <w:abstractNumId w:val="13"/>
  </w:num>
  <w:num w:numId="3" w16cid:durableId="329985502">
    <w:abstractNumId w:val="4"/>
  </w:num>
  <w:num w:numId="4" w16cid:durableId="239411675">
    <w:abstractNumId w:val="9"/>
  </w:num>
  <w:num w:numId="5" w16cid:durableId="846017972">
    <w:abstractNumId w:val="8"/>
  </w:num>
  <w:num w:numId="6" w16cid:durableId="1421633089">
    <w:abstractNumId w:val="12"/>
  </w:num>
  <w:num w:numId="7" w16cid:durableId="1158573094">
    <w:abstractNumId w:val="7"/>
  </w:num>
  <w:num w:numId="8" w16cid:durableId="945968759">
    <w:abstractNumId w:val="0"/>
  </w:num>
  <w:num w:numId="9" w16cid:durableId="560480850">
    <w:abstractNumId w:val="10"/>
  </w:num>
  <w:num w:numId="10" w16cid:durableId="786123266">
    <w:abstractNumId w:val="1"/>
  </w:num>
  <w:num w:numId="11" w16cid:durableId="1050765083">
    <w:abstractNumId w:val="2"/>
  </w:num>
  <w:num w:numId="12" w16cid:durableId="1890454178">
    <w:abstractNumId w:val="11"/>
  </w:num>
  <w:num w:numId="13" w16cid:durableId="2094159370">
    <w:abstractNumId w:val="5"/>
  </w:num>
  <w:num w:numId="14" w16cid:durableId="380133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47D7A"/>
    <w:rsid w:val="000561EB"/>
    <w:rsid w:val="00056640"/>
    <w:rsid w:val="000669CA"/>
    <w:rsid w:val="00070741"/>
    <w:rsid w:val="00071001"/>
    <w:rsid w:val="000745FA"/>
    <w:rsid w:val="00081132"/>
    <w:rsid w:val="000825ED"/>
    <w:rsid w:val="000A0CE6"/>
    <w:rsid w:val="000A671C"/>
    <w:rsid w:val="000C0C56"/>
    <w:rsid w:val="000C26BF"/>
    <w:rsid w:val="000D1BFE"/>
    <w:rsid w:val="000D3097"/>
    <w:rsid w:val="000F0A44"/>
    <w:rsid w:val="00107BCE"/>
    <w:rsid w:val="001364FD"/>
    <w:rsid w:val="00143127"/>
    <w:rsid w:val="00145AE6"/>
    <w:rsid w:val="00166688"/>
    <w:rsid w:val="00167FA5"/>
    <w:rsid w:val="00170654"/>
    <w:rsid w:val="00191966"/>
    <w:rsid w:val="001A3360"/>
    <w:rsid w:val="001A79E1"/>
    <w:rsid w:val="001D0B27"/>
    <w:rsid w:val="001D4728"/>
    <w:rsid w:val="001D5D37"/>
    <w:rsid w:val="00212C35"/>
    <w:rsid w:val="00213118"/>
    <w:rsid w:val="00224B0D"/>
    <w:rsid w:val="0024722A"/>
    <w:rsid w:val="002525E7"/>
    <w:rsid w:val="00254ACA"/>
    <w:rsid w:val="002560FF"/>
    <w:rsid w:val="0026181E"/>
    <w:rsid w:val="00264869"/>
    <w:rsid w:val="00264B2F"/>
    <w:rsid w:val="0028159D"/>
    <w:rsid w:val="002A1EAC"/>
    <w:rsid w:val="002A2967"/>
    <w:rsid w:val="002B2531"/>
    <w:rsid w:val="002B2A53"/>
    <w:rsid w:val="002D539B"/>
    <w:rsid w:val="002E01A0"/>
    <w:rsid w:val="002E1369"/>
    <w:rsid w:val="002E73A1"/>
    <w:rsid w:val="00314D04"/>
    <w:rsid w:val="00314FDC"/>
    <w:rsid w:val="003210B2"/>
    <w:rsid w:val="00343072"/>
    <w:rsid w:val="00347C80"/>
    <w:rsid w:val="003541F4"/>
    <w:rsid w:val="00367B64"/>
    <w:rsid w:val="00372067"/>
    <w:rsid w:val="003759A2"/>
    <w:rsid w:val="003832D1"/>
    <w:rsid w:val="00390B0D"/>
    <w:rsid w:val="00396228"/>
    <w:rsid w:val="003B12D9"/>
    <w:rsid w:val="003C6BBC"/>
    <w:rsid w:val="003C7E47"/>
    <w:rsid w:val="003D13EC"/>
    <w:rsid w:val="0040725E"/>
    <w:rsid w:val="0041379F"/>
    <w:rsid w:val="004154AF"/>
    <w:rsid w:val="00446658"/>
    <w:rsid w:val="00447362"/>
    <w:rsid w:val="00462AC7"/>
    <w:rsid w:val="00463E8C"/>
    <w:rsid w:val="00470C68"/>
    <w:rsid w:val="00477C4B"/>
    <w:rsid w:val="00480521"/>
    <w:rsid w:val="004809FA"/>
    <w:rsid w:val="00485025"/>
    <w:rsid w:val="004904C8"/>
    <w:rsid w:val="00494E05"/>
    <w:rsid w:val="004A03B3"/>
    <w:rsid w:val="004A2CDB"/>
    <w:rsid w:val="004C44F6"/>
    <w:rsid w:val="004E5C9B"/>
    <w:rsid w:val="00513323"/>
    <w:rsid w:val="005229CD"/>
    <w:rsid w:val="00523385"/>
    <w:rsid w:val="00533F5B"/>
    <w:rsid w:val="005350D4"/>
    <w:rsid w:val="005545D7"/>
    <w:rsid w:val="00557C94"/>
    <w:rsid w:val="00575630"/>
    <w:rsid w:val="00581E7B"/>
    <w:rsid w:val="005928ED"/>
    <w:rsid w:val="00594193"/>
    <w:rsid w:val="00596EBC"/>
    <w:rsid w:val="005C4F80"/>
    <w:rsid w:val="005D1246"/>
    <w:rsid w:val="005D6183"/>
    <w:rsid w:val="005E614E"/>
    <w:rsid w:val="005F1B21"/>
    <w:rsid w:val="005F7027"/>
    <w:rsid w:val="00600E5F"/>
    <w:rsid w:val="006026C5"/>
    <w:rsid w:val="00605A39"/>
    <w:rsid w:val="00611E2D"/>
    <w:rsid w:val="00617A91"/>
    <w:rsid w:val="00617BDE"/>
    <w:rsid w:val="00634F25"/>
    <w:rsid w:val="00640A48"/>
    <w:rsid w:val="00641107"/>
    <w:rsid w:val="0064245C"/>
    <w:rsid w:val="00642611"/>
    <w:rsid w:val="00662877"/>
    <w:rsid w:val="006647CE"/>
    <w:rsid w:val="00682DF3"/>
    <w:rsid w:val="00696A6B"/>
    <w:rsid w:val="006A0CCB"/>
    <w:rsid w:val="006A5547"/>
    <w:rsid w:val="006B0AAB"/>
    <w:rsid w:val="006C2361"/>
    <w:rsid w:val="006C53FA"/>
    <w:rsid w:val="006D7E94"/>
    <w:rsid w:val="006F618A"/>
    <w:rsid w:val="006F76D2"/>
    <w:rsid w:val="00721237"/>
    <w:rsid w:val="00725357"/>
    <w:rsid w:val="00744A2D"/>
    <w:rsid w:val="00771BD5"/>
    <w:rsid w:val="00774C69"/>
    <w:rsid w:val="00784F16"/>
    <w:rsid w:val="0079293A"/>
    <w:rsid w:val="007A537F"/>
    <w:rsid w:val="007B5155"/>
    <w:rsid w:val="007B6205"/>
    <w:rsid w:val="007B63AA"/>
    <w:rsid w:val="007D7BB7"/>
    <w:rsid w:val="007E1DB2"/>
    <w:rsid w:val="007E3C2E"/>
    <w:rsid w:val="007F5346"/>
    <w:rsid w:val="0082222E"/>
    <w:rsid w:val="0084248C"/>
    <w:rsid w:val="00843DC9"/>
    <w:rsid w:val="00855D79"/>
    <w:rsid w:val="00857150"/>
    <w:rsid w:val="008573F5"/>
    <w:rsid w:val="00862799"/>
    <w:rsid w:val="0086706A"/>
    <w:rsid w:val="008761D8"/>
    <w:rsid w:val="00876251"/>
    <w:rsid w:val="00887BCF"/>
    <w:rsid w:val="008928E7"/>
    <w:rsid w:val="00893F09"/>
    <w:rsid w:val="008C0785"/>
    <w:rsid w:val="008C4C41"/>
    <w:rsid w:val="008C7339"/>
    <w:rsid w:val="008E385F"/>
    <w:rsid w:val="008E72F9"/>
    <w:rsid w:val="009204A9"/>
    <w:rsid w:val="00922828"/>
    <w:rsid w:val="009247EB"/>
    <w:rsid w:val="00927A2A"/>
    <w:rsid w:val="0094393B"/>
    <w:rsid w:val="00946852"/>
    <w:rsid w:val="0095368E"/>
    <w:rsid w:val="009662E7"/>
    <w:rsid w:val="0098002E"/>
    <w:rsid w:val="00983100"/>
    <w:rsid w:val="00987A7F"/>
    <w:rsid w:val="00987EAF"/>
    <w:rsid w:val="009929BE"/>
    <w:rsid w:val="0099468B"/>
    <w:rsid w:val="009A3B45"/>
    <w:rsid w:val="009B33F1"/>
    <w:rsid w:val="009E05B5"/>
    <w:rsid w:val="00A03AE8"/>
    <w:rsid w:val="00A11149"/>
    <w:rsid w:val="00A145B4"/>
    <w:rsid w:val="00A221CE"/>
    <w:rsid w:val="00A30821"/>
    <w:rsid w:val="00A31174"/>
    <w:rsid w:val="00A35964"/>
    <w:rsid w:val="00A40F40"/>
    <w:rsid w:val="00A460F7"/>
    <w:rsid w:val="00A47D49"/>
    <w:rsid w:val="00A56B7C"/>
    <w:rsid w:val="00A6202F"/>
    <w:rsid w:val="00A62120"/>
    <w:rsid w:val="00A62621"/>
    <w:rsid w:val="00A62A15"/>
    <w:rsid w:val="00A6794E"/>
    <w:rsid w:val="00A9134D"/>
    <w:rsid w:val="00A97662"/>
    <w:rsid w:val="00AB3B9C"/>
    <w:rsid w:val="00AC0896"/>
    <w:rsid w:val="00AC1E54"/>
    <w:rsid w:val="00AF6007"/>
    <w:rsid w:val="00AF71F5"/>
    <w:rsid w:val="00B04E79"/>
    <w:rsid w:val="00B26438"/>
    <w:rsid w:val="00B500BE"/>
    <w:rsid w:val="00B51172"/>
    <w:rsid w:val="00B71C8A"/>
    <w:rsid w:val="00BB6020"/>
    <w:rsid w:val="00C57C27"/>
    <w:rsid w:val="00C6410F"/>
    <w:rsid w:val="00C702F0"/>
    <w:rsid w:val="00C70BD9"/>
    <w:rsid w:val="00C779C7"/>
    <w:rsid w:val="00C82D9F"/>
    <w:rsid w:val="00CA067A"/>
    <w:rsid w:val="00CB088B"/>
    <w:rsid w:val="00CB56D6"/>
    <w:rsid w:val="00CC7A8C"/>
    <w:rsid w:val="00D01D5E"/>
    <w:rsid w:val="00D06446"/>
    <w:rsid w:val="00D265C5"/>
    <w:rsid w:val="00D32BCB"/>
    <w:rsid w:val="00D3710E"/>
    <w:rsid w:val="00D41525"/>
    <w:rsid w:val="00D42007"/>
    <w:rsid w:val="00D45EDC"/>
    <w:rsid w:val="00D55D71"/>
    <w:rsid w:val="00D5768F"/>
    <w:rsid w:val="00D61FE1"/>
    <w:rsid w:val="00D738B9"/>
    <w:rsid w:val="00D7654C"/>
    <w:rsid w:val="00D86ECB"/>
    <w:rsid w:val="00DA328A"/>
    <w:rsid w:val="00DA4B52"/>
    <w:rsid w:val="00DA73D5"/>
    <w:rsid w:val="00DB63CD"/>
    <w:rsid w:val="00DC7079"/>
    <w:rsid w:val="00DE4D85"/>
    <w:rsid w:val="00DF2532"/>
    <w:rsid w:val="00E15821"/>
    <w:rsid w:val="00E204DD"/>
    <w:rsid w:val="00E27608"/>
    <w:rsid w:val="00E31920"/>
    <w:rsid w:val="00E34AAF"/>
    <w:rsid w:val="00E432DB"/>
    <w:rsid w:val="00E63440"/>
    <w:rsid w:val="00E81202"/>
    <w:rsid w:val="00E85F0D"/>
    <w:rsid w:val="00E904EE"/>
    <w:rsid w:val="00EA5715"/>
    <w:rsid w:val="00EA650D"/>
    <w:rsid w:val="00EA6865"/>
    <w:rsid w:val="00EC4D93"/>
    <w:rsid w:val="00EE2A3B"/>
    <w:rsid w:val="00EE6B51"/>
    <w:rsid w:val="00F17B8B"/>
    <w:rsid w:val="00F21B18"/>
    <w:rsid w:val="00F228BB"/>
    <w:rsid w:val="00F61349"/>
    <w:rsid w:val="00F66F3F"/>
    <w:rsid w:val="00F81EC5"/>
    <w:rsid w:val="00F84910"/>
    <w:rsid w:val="00FA6CB4"/>
    <w:rsid w:val="00FB7FB5"/>
    <w:rsid w:val="00FC1029"/>
    <w:rsid w:val="00FD3A6C"/>
    <w:rsid w:val="00FE20B1"/>
    <w:rsid w:val="00FE5A90"/>
    <w:rsid w:val="00FF3672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84385"/>
  <w15:chartTrackingRefBased/>
  <w15:docId w15:val="{E7DD658E-68B3-4A05-9D39-4947BEF6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link w:val="Zkladntextodsazen2Char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link w:val="Zkladntext"/>
    <w:rsid w:val="008928E7"/>
    <w:rPr>
      <w:sz w:val="24"/>
    </w:rPr>
  </w:style>
  <w:style w:type="character" w:customStyle="1" w:styleId="TextpoznpodarouChar">
    <w:name w:val="Text pozn. pod čarou Char"/>
    <w:link w:val="Textpoznpodarou"/>
    <w:uiPriority w:val="99"/>
    <w:rsid w:val="005545D7"/>
    <w:rPr>
      <w:noProof/>
    </w:rPr>
  </w:style>
  <w:style w:type="paragraph" w:styleId="Odstavecseseznamem">
    <w:name w:val="List Paragraph"/>
    <w:basedOn w:val="Normln"/>
    <w:uiPriority w:val="34"/>
    <w:qFormat/>
    <w:rsid w:val="005545D7"/>
    <w:pPr>
      <w:ind w:left="720"/>
      <w:contextualSpacing/>
    </w:pPr>
  </w:style>
  <w:style w:type="paragraph" w:customStyle="1" w:styleId="Text">
    <w:name w:val="Text"/>
    <w:basedOn w:val="Normln"/>
    <w:link w:val="TextChar"/>
    <w:rsid w:val="00191966"/>
    <w:rPr>
      <w:rFonts w:ascii="Arial" w:hAnsi="Arial" w:cs="Arial"/>
    </w:rPr>
  </w:style>
  <w:style w:type="character" w:customStyle="1" w:styleId="TextChar">
    <w:name w:val="Text Char"/>
    <w:link w:val="Text"/>
    <w:locked/>
    <w:rsid w:val="00191966"/>
    <w:rPr>
      <w:rFonts w:ascii="Arial" w:hAnsi="Arial" w:cs="Arial"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FD3A6C"/>
    <w:rPr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8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B9D52-086F-42E7-88F4-B8D863EE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696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Sedláčková Iveta, Mgr.</cp:lastModifiedBy>
  <cp:revision>5</cp:revision>
  <cp:lastPrinted>2024-01-19T10:21:00Z</cp:lastPrinted>
  <dcterms:created xsi:type="dcterms:W3CDTF">2026-09-10T09:01:00Z</dcterms:created>
  <dcterms:modified xsi:type="dcterms:W3CDTF">2026-09-10T09:11:00Z</dcterms:modified>
</cp:coreProperties>
</file>