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C1D3F" w14:textId="73EB030D" w:rsidR="00E963F9" w:rsidRPr="00E7791D" w:rsidRDefault="00E963F9" w:rsidP="00E963F9">
      <w:pPr>
        <w:pStyle w:val="NormlnIMP"/>
        <w:spacing w:after="60" w:line="24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14:paraId="0E6AD00F" w14:textId="022D46BA" w:rsidR="00E963F9" w:rsidRPr="00706856" w:rsidRDefault="00E963F9" w:rsidP="00E963F9">
      <w:pPr>
        <w:spacing w:line="276" w:lineRule="auto"/>
        <w:jc w:val="center"/>
        <w:rPr>
          <w:rFonts w:ascii="Arial" w:hAnsi="Arial" w:cs="Arial"/>
          <w:b/>
        </w:rPr>
      </w:pPr>
      <w:r w:rsidRPr="002D07D2">
        <w:rPr>
          <w:rFonts w:ascii="Arial" w:hAnsi="Arial" w:cs="Arial"/>
          <w:b/>
        </w:rPr>
        <w:t xml:space="preserve">Obecně závazná vyhláška </w:t>
      </w:r>
      <w:r w:rsidR="00117526">
        <w:rPr>
          <w:rFonts w:ascii="Arial" w:hAnsi="Arial" w:cs="Arial"/>
          <w:b/>
        </w:rPr>
        <w:t>města Rychnova u Jablonce nad Nisou</w:t>
      </w:r>
    </w:p>
    <w:p w14:paraId="32BC7E95" w14:textId="77777777" w:rsidR="00774261" w:rsidRDefault="00774261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0450D746" w14:textId="2BC3EA22" w:rsidR="00F64363" w:rsidRDefault="00F64363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kterou se vydává požární řád obce</w:t>
      </w:r>
    </w:p>
    <w:p w14:paraId="15F9D5C6" w14:textId="2C8AC1FB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624084BC" w14:textId="6031163B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562ED1E3" w14:textId="5D36E65A" w:rsidR="00841CB6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1E2FF253" w14:textId="77777777" w:rsidR="00841CB6" w:rsidRPr="00F64363" w:rsidRDefault="00841CB6" w:rsidP="00F64363">
      <w:pPr>
        <w:pStyle w:val="Zkladntextodsazen"/>
        <w:spacing w:after="60"/>
        <w:ind w:firstLine="0"/>
        <w:jc w:val="center"/>
        <w:rPr>
          <w:rFonts w:ascii="Arial" w:hAnsi="Arial" w:cs="Arial"/>
          <w:b/>
          <w:sz w:val="22"/>
          <w:szCs w:val="22"/>
        </w:rPr>
      </w:pPr>
    </w:p>
    <w:p w14:paraId="2C5F544D" w14:textId="77777777" w:rsidR="00F64363" w:rsidRPr="00F64363" w:rsidRDefault="00F64363" w:rsidP="00F64363">
      <w:pPr>
        <w:pStyle w:val="Zkladntextodsazen"/>
        <w:ind w:firstLine="0"/>
        <w:jc w:val="center"/>
        <w:rPr>
          <w:rFonts w:ascii="Arial" w:hAnsi="Arial" w:cs="Arial"/>
          <w:sz w:val="22"/>
          <w:szCs w:val="22"/>
        </w:rPr>
      </w:pPr>
    </w:p>
    <w:p w14:paraId="6031C678" w14:textId="244B59A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Zastupitelstvo </w:t>
      </w:r>
      <w:r w:rsidR="00D0426E">
        <w:rPr>
          <w:rFonts w:ascii="Arial" w:hAnsi="Arial" w:cs="Arial"/>
          <w:sz w:val="22"/>
          <w:szCs w:val="22"/>
        </w:rPr>
        <w:t>města Rychnov u Jablonce nad Nisou</w:t>
      </w:r>
      <w:r w:rsidRPr="00F64363">
        <w:rPr>
          <w:rFonts w:ascii="Arial" w:hAnsi="Arial" w:cs="Arial"/>
          <w:sz w:val="22"/>
          <w:szCs w:val="22"/>
        </w:rPr>
        <w:t xml:space="preserve"> se na svém zasedání konaném dne …… usneslo vydat na základě § 29 odst. 1 písm. o) bod 1 zákona č. 133/1985 Sb., o požární ochraně, ve znění pozdějších předpisů (dále jen „zákon o požární ochraně“), a v souladu s § 10 písm. d) a § 84 odst. 2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>písm. h) zákona č. 128/2000 Sb., o obcích (obecní zřízení), ve znění pozdějších předpisů, tuto obecně závaznou vyhlášku (dále jen „vyhláška“):</w:t>
      </w:r>
    </w:p>
    <w:p w14:paraId="7097C1C8" w14:textId="77777777" w:rsidR="00F64363" w:rsidRPr="00F64363" w:rsidRDefault="00F64363" w:rsidP="00F64363">
      <w:pPr>
        <w:rPr>
          <w:rFonts w:ascii="Arial" w:hAnsi="Arial" w:cs="Arial"/>
          <w:sz w:val="22"/>
          <w:szCs w:val="22"/>
        </w:rPr>
      </w:pPr>
    </w:p>
    <w:p w14:paraId="08F20DD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1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Úvodní ustanovení</w:t>
      </w:r>
    </w:p>
    <w:p w14:paraId="4909D86E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9C0E04F" w14:textId="77777777" w:rsidR="00F64363" w:rsidRDefault="001908F6" w:rsidP="001908F6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>Tato vyhláška</w:t>
      </w:r>
      <w:r w:rsidR="00F64363" w:rsidRPr="00F64363">
        <w:rPr>
          <w:rFonts w:ascii="Arial" w:hAnsi="Arial" w:cs="Arial"/>
          <w:color w:val="auto"/>
          <w:sz w:val="22"/>
          <w:szCs w:val="22"/>
        </w:rPr>
        <w:t xml:space="preserve"> </w:t>
      </w:r>
      <w:r w:rsidR="00F64363" w:rsidRPr="00F64363">
        <w:rPr>
          <w:rFonts w:ascii="Arial" w:hAnsi="Arial" w:cs="Arial"/>
          <w:sz w:val="22"/>
          <w:szCs w:val="22"/>
        </w:rPr>
        <w:t xml:space="preserve">upravuje organizaci a zásady zabezpečení požární ochrany v obci. </w:t>
      </w:r>
    </w:p>
    <w:p w14:paraId="176A0334" w14:textId="77777777" w:rsidR="001908F6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909A6D3" w14:textId="77777777" w:rsidR="001908F6" w:rsidRPr="00F64363" w:rsidRDefault="001908F6" w:rsidP="001908F6">
      <w:pPr>
        <w:pStyle w:val="Normlnweb"/>
        <w:spacing w:before="0" w:beforeAutospacing="0" w:after="0" w:afterAutospacing="0"/>
        <w:ind w:left="705" w:hanging="705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</w:t>
      </w:r>
      <w:r>
        <w:rPr>
          <w:rFonts w:ascii="Arial" w:hAnsi="Arial" w:cs="Arial"/>
          <w:sz w:val="22"/>
          <w:szCs w:val="22"/>
        </w:rPr>
        <w:tab/>
        <w:t>Při zabezpečování požární ochrany spolupracuje obec zejména s hasičským záchranným sborem kraje, občanskými sdruženími a obecně prospěšnými společnostmi působícími na úseku požární ochrany.</w:t>
      </w:r>
    </w:p>
    <w:p w14:paraId="6251CAB0" w14:textId="77777777" w:rsidR="001908F6" w:rsidRPr="00F64363" w:rsidRDefault="001908F6" w:rsidP="001908F6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6D99A3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2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Vymezení činnosti osob pověřených zabezpečováním požární ochrany v obci</w:t>
      </w:r>
    </w:p>
    <w:p w14:paraId="14FD95A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F64177D" w14:textId="4720E16F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Ochrana životů, zdraví a majetku občanů před požáry, živelními pohromami a jinými mimořádnými událostmi na území obce </w:t>
      </w:r>
      <w:r w:rsidR="00D0426E" w:rsidRPr="00D0426E">
        <w:rPr>
          <w:rFonts w:ascii="Arial" w:hAnsi="Arial" w:cs="Arial"/>
          <w:color w:val="auto"/>
          <w:sz w:val="22"/>
          <w:szCs w:val="22"/>
        </w:rPr>
        <w:t>Rychnov u Jablonce nad Nisou</w:t>
      </w:r>
      <w:r w:rsidRPr="00D0426E">
        <w:rPr>
          <w:rFonts w:ascii="Arial" w:hAnsi="Arial" w:cs="Arial"/>
          <w:color w:val="auto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(dále jen „obec“) je zajištěna jednotkou sboru dobrovolných hasičů obce (dále jen „JSDH obce“) podle čl. 5 této vyhlášky a</w:t>
      </w:r>
      <w:r w:rsidR="00630470">
        <w:rPr>
          <w:rFonts w:ascii="Arial" w:hAnsi="Arial" w:cs="Arial"/>
          <w:sz w:val="22"/>
          <w:szCs w:val="22"/>
        </w:rPr>
        <w:t> </w:t>
      </w:r>
      <w:r w:rsidRPr="00F64363">
        <w:rPr>
          <w:rFonts w:ascii="Arial" w:hAnsi="Arial" w:cs="Arial"/>
          <w:sz w:val="22"/>
          <w:szCs w:val="22"/>
        </w:rPr>
        <w:t xml:space="preserve">dále jednotkami požární ochrany uvedenými v příloze č. 1 této vyhlášky. </w:t>
      </w:r>
    </w:p>
    <w:p w14:paraId="1DE60A1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1E4C4F" w14:textId="77777777" w:rsidR="00F64363" w:rsidRPr="00F64363" w:rsidRDefault="00F64363" w:rsidP="00F64363">
      <w:pPr>
        <w:pStyle w:val="Normlnweb"/>
        <w:numPr>
          <w:ilvl w:val="0"/>
          <w:numId w:val="11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K zabezpečení úkolů na úseku požární ochrany byly na základě usnesení zastupitelstva obce dále </w:t>
      </w:r>
      <w:proofErr w:type="gramStart"/>
      <w:r w:rsidRPr="00F64363">
        <w:rPr>
          <w:rFonts w:ascii="Arial" w:hAnsi="Arial" w:cs="Arial"/>
          <w:sz w:val="22"/>
          <w:szCs w:val="22"/>
        </w:rPr>
        <w:t>pověřeny</w:t>
      </w:r>
      <w:proofErr w:type="gramEnd"/>
      <w:r w:rsidRPr="00F64363">
        <w:rPr>
          <w:rFonts w:ascii="Arial" w:hAnsi="Arial" w:cs="Arial"/>
          <w:sz w:val="22"/>
          <w:szCs w:val="22"/>
        </w:rPr>
        <w:t xml:space="preserve"> tyto orgány obce:</w:t>
      </w:r>
    </w:p>
    <w:p w14:paraId="2E622367" w14:textId="77777777" w:rsidR="00F64363" w:rsidRPr="00F64363" w:rsidRDefault="00F64363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r w:rsidRPr="00F64363">
        <w:rPr>
          <w:rFonts w:ascii="Arial" w:hAnsi="Arial" w:cs="Arial"/>
          <w:lang w:val="cs-CZ"/>
        </w:rPr>
        <w:t>zastupitelstvo obce -</w:t>
      </w:r>
      <w:r w:rsidRPr="00F64363">
        <w:rPr>
          <w:rFonts w:ascii="Arial" w:hAnsi="Arial" w:cs="Arial"/>
          <w:color w:val="FF0000"/>
          <w:lang w:val="cs-CZ"/>
        </w:rPr>
        <w:t xml:space="preserve">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projednáním stavu požární ochrany </w:t>
      </w:r>
      <w:proofErr w:type="gramStart"/>
      <w:r w:rsidRPr="00F64363">
        <w:rPr>
          <w:rFonts w:ascii="Arial" w:eastAsia="Times New Roman" w:hAnsi="Arial" w:cs="Arial"/>
          <w:color w:val="000000"/>
          <w:lang w:val="cs-CZ" w:eastAsia="cs-CZ"/>
        </w:rPr>
        <w:t>v  obci</w:t>
      </w:r>
      <w:proofErr w:type="gramEnd"/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minimálně 1 x za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12 měsíců nebo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vždy po závažné mimořádné události mající vztah k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 xml:space="preserve"> zajištění 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>požární ochran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y</w:t>
      </w:r>
      <w:r w:rsidRPr="00F64363">
        <w:rPr>
          <w:rFonts w:ascii="Arial" w:eastAsia="Times New Roman" w:hAnsi="Arial" w:cs="Arial"/>
          <w:color w:val="000000"/>
          <w:lang w:val="cs-CZ" w:eastAsia="cs-CZ"/>
        </w:rPr>
        <w:t xml:space="preserve"> v  obci,</w:t>
      </w:r>
    </w:p>
    <w:p w14:paraId="05F502CF" w14:textId="48BA349D" w:rsidR="00F64363" w:rsidRPr="00F64363" w:rsidRDefault="00D0426E" w:rsidP="00F64363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18" w:hanging="851"/>
        <w:jc w:val="both"/>
        <w:rPr>
          <w:rFonts w:ascii="Arial" w:hAnsi="Arial" w:cs="Arial"/>
          <w:color w:val="FF0000"/>
          <w:lang w:val="cs-CZ"/>
        </w:rPr>
      </w:pPr>
      <w:proofErr w:type="gramStart"/>
      <w:r>
        <w:rPr>
          <w:rFonts w:ascii="Arial" w:hAnsi="Arial" w:cs="Arial"/>
          <w:lang w:val="cs-CZ"/>
        </w:rPr>
        <w:t>místo</w:t>
      </w:r>
      <w:r w:rsidR="00F64363" w:rsidRPr="00F64363">
        <w:rPr>
          <w:rFonts w:ascii="Arial" w:hAnsi="Arial" w:cs="Arial"/>
          <w:lang w:val="cs-CZ"/>
        </w:rPr>
        <w:t>starosta -</w:t>
      </w:r>
      <w:r w:rsidR="00F64363" w:rsidRPr="00F64363">
        <w:rPr>
          <w:rFonts w:ascii="Arial" w:hAnsi="Arial" w:cs="Arial"/>
          <w:color w:val="FF0000"/>
          <w:lang w:val="cs-CZ"/>
        </w:rPr>
        <w:t xml:space="preserve"> 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zabezpečováním</w:t>
      </w:r>
      <w:proofErr w:type="gramEnd"/>
      <w:r w:rsidR="00F64363" w:rsidRPr="00F64363">
        <w:rPr>
          <w:rFonts w:ascii="Arial" w:eastAsia="Times New Roman" w:hAnsi="Arial" w:cs="Arial"/>
          <w:color w:val="000000"/>
          <w:lang w:val="cs-CZ" w:eastAsia="cs-CZ"/>
        </w:rPr>
        <w:t xml:space="preserve"> pravidelných kontrol dodržování předpisů </w:t>
      </w:r>
      <w:r w:rsidR="007057EF">
        <w:rPr>
          <w:rFonts w:ascii="Arial" w:eastAsia="Times New Roman" w:hAnsi="Arial" w:cs="Arial"/>
          <w:color w:val="000000"/>
          <w:lang w:val="cs-CZ" w:eastAsia="cs-CZ"/>
        </w:rPr>
        <w:t>a plnění povinností obce na úseku požární ochrany vyplývajících z její samostatné působnosti, a to minimálně 1 x za 12 měsíců</w:t>
      </w:r>
      <w:r w:rsidR="00CB5F3F">
        <w:rPr>
          <w:rFonts w:ascii="Arial" w:eastAsia="Times New Roman" w:hAnsi="Arial" w:cs="Arial"/>
          <w:color w:val="000000"/>
          <w:lang w:val="cs-CZ" w:eastAsia="cs-CZ"/>
        </w:rPr>
        <w:t>.</w:t>
      </w:r>
    </w:p>
    <w:p w14:paraId="23797141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</w:p>
    <w:p w14:paraId="04FA8AFB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3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Podmínky požární bezpečnosti při činnostech a v objektech se zvýšeným nebezpečím vzniku požáru se zřetelem na místní situaci</w:t>
      </w:r>
    </w:p>
    <w:p w14:paraId="1AB273C9" w14:textId="77777777" w:rsidR="00F64363" w:rsidRPr="00F64363" w:rsidRDefault="00F64363" w:rsidP="00F64363">
      <w:pPr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6A0230F" w14:textId="77777777" w:rsidR="00F64363" w:rsidRPr="00117526" w:rsidRDefault="00F64363" w:rsidP="00F64363">
      <w:pPr>
        <w:pStyle w:val="Normlnweb"/>
        <w:numPr>
          <w:ilvl w:val="0"/>
          <w:numId w:val="19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117526">
        <w:rPr>
          <w:rFonts w:ascii="Arial" w:hAnsi="Arial" w:cs="Arial"/>
          <w:color w:val="auto"/>
          <w:sz w:val="22"/>
          <w:szCs w:val="22"/>
        </w:rPr>
        <w:t>Za činnosti, při kterých hrozí zvýšené nebezpečí vzniku požáru, se podle místních podmínek považuje:</w:t>
      </w:r>
    </w:p>
    <w:p w14:paraId="386DCD11" w14:textId="77777777" w:rsidR="00F64363" w:rsidRPr="00117526" w:rsidRDefault="00F64363" w:rsidP="00F64363">
      <w:pPr>
        <w:pStyle w:val="Normlnweb"/>
        <w:spacing w:before="0" w:beforeAutospacing="0" w:after="0" w:afterAutospacing="0"/>
        <w:ind w:left="414" w:firstLine="0"/>
        <w:rPr>
          <w:rFonts w:ascii="Arial" w:hAnsi="Arial" w:cs="Arial"/>
          <w:color w:val="auto"/>
          <w:sz w:val="22"/>
          <w:szCs w:val="22"/>
        </w:rPr>
      </w:pPr>
    </w:p>
    <w:p w14:paraId="5238A453" w14:textId="7D334370" w:rsidR="00F64363" w:rsidRDefault="00F64363" w:rsidP="00561F2D">
      <w:pPr>
        <w:pStyle w:val="Normlnweb"/>
        <w:numPr>
          <w:ilvl w:val="0"/>
          <w:numId w:val="46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561F2D">
        <w:rPr>
          <w:rFonts w:ascii="Arial" w:hAnsi="Arial" w:cs="Arial"/>
          <w:color w:val="auto"/>
          <w:sz w:val="22"/>
          <w:szCs w:val="22"/>
        </w:rPr>
        <w:t>konání veřejnosti přístupných kulturních a sportovních akcí na veřejných prostranstvích, při nichž dochází k manipulaci s otevřeným ohněm a na něž se nevztahují povinnosti uvedené v § 6 zákona o požární ochraně ani v právním předpisu kraje</w:t>
      </w:r>
      <w:r w:rsidRPr="00117526">
        <w:rPr>
          <w:rStyle w:val="Znakapoznpodarou"/>
          <w:rFonts w:ascii="Arial" w:hAnsi="Arial" w:cs="Arial"/>
          <w:color w:val="auto"/>
          <w:sz w:val="22"/>
          <w:szCs w:val="22"/>
        </w:rPr>
        <w:footnoteReference w:id="1"/>
      </w:r>
      <w:r w:rsidRPr="00561F2D">
        <w:rPr>
          <w:rFonts w:ascii="Arial" w:hAnsi="Arial" w:cs="Arial"/>
          <w:color w:val="auto"/>
          <w:sz w:val="22"/>
          <w:szCs w:val="22"/>
        </w:rPr>
        <w:t xml:space="preserve"> či obce</w:t>
      </w:r>
      <w:r w:rsidRPr="00117526">
        <w:rPr>
          <w:rStyle w:val="Znakapoznpodarou"/>
          <w:rFonts w:ascii="Arial" w:hAnsi="Arial" w:cs="Arial"/>
          <w:color w:val="auto"/>
          <w:sz w:val="22"/>
          <w:szCs w:val="22"/>
        </w:rPr>
        <w:footnoteReference w:id="2"/>
      </w:r>
      <w:r w:rsidRPr="00561F2D">
        <w:rPr>
          <w:rFonts w:ascii="Arial" w:hAnsi="Arial" w:cs="Arial"/>
          <w:color w:val="auto"/>
          <w:sz w:val="22"/>
          <w:szCs w:val="22"/>
        </w:rPr>
        <w:t xml:space="preserve"> vydanému k zabezpečení požární ochrany při akcích, kterých se zúčastňuje větší počet osob.</w:t>
      </w:r>
      <w:r w:rsidR="00561F2D">
        <w:rPr>
          <w:rFonts w:ascii="Arial" w:hAnsi="Arial" w:cs="Arial"/>
          <w:color w:val="auto"/>
          <w:sz w:val="22"/>
          <w:szCs w:val="22"/>
        </w:rPr>
        <w:t xml:space="preserve"> </w:t>
      </w:r>
      <w:r w:rsidRPr="00561F2D">
        <w:rPr>
          <w:rFonts w:ascii="Arial" w:hAnsi="Arial" w:cs="Arial"/>
          <w:sz w:val="22"/>
          <w:szCs w:val="22"/>
        </w:rPr>
        <w:t xml:space="preserve">Pořadatel akce je povinen konání akce nahlásit min. 2 pracovní dny před jejím započetím na </w:t>
      </w:r>
      <w:r w:rsidR="00117526" w:rsidRPr="00561F2D">
        <w:rPr>
          <w:rFonts w:ascii="Arial" w:hAnsi="Arial" w:cs="Arial"/>
          <w:sz w:val="22"/>
          <w:szCs w:val="22"/>
        </w:rPr>
        <w:t>Městském</w:t>
      </w:r>
      <w:r w:rsidRPr="00561F2D">
        <w:rPr>
          <w:rFonts w:ascii="Arial" w:hAnsi="Arial" w:cs="Arial"/>
          <w:sz w:val="22"/>
          <w:szCs w:val="22"/>
        </w:rPr>
        <w:t xml:space="preserve"> úřadu </w:t>
      </w:r>
      <w:r w:rsidR="00117526" w:rsidRPr="00561F2D">
        <w:rPr>
          <w:rFonts w:ascii="Arial" w:hAnsi="Arial" w:cs="Arial"/>
          <w:sz w:val="22"/>
          <w:szCs w:val="22"/>
        </w:rPr>
        <w:t>v Rychnově u Jablonce nad Nisou</w:t>
      </w:r>
      <w:r w:rsidRPr="00561F2D">
        <w:rPr>
          <w:rFonts w:ascii="Arial" w:hAnsi="Arial" w:cs="Arial"/>
          <w:sz w:val="22"/>
          <w:szCs w:val="22"/>
        </w:rPr>
        <w:t xml:space="preserve"> a na operační středisko Hasičského záchranného sboru </w:t>
      </w:r>
      <w:r w:rsidR="00117526" w:rsidRPr="00561F2D">
        <w:rPr>
          <w:rFonts w:ascii="Arial" w:hAnsi="Arial" w:cs="Arial"/>
          <w:sz w:val="22"/>
          <w:szCs w:val="22"/>
        </w:rPr>
        <w:t>Libereckého</w:t>
      </w:r>
      <w:r w:rsidRPr="00561F2D">
        <w:rPr>
          <w:rFonts w:ascii="Arial" w:hAnsi="Arial" w:cs="Arial"/>
          <w:sz w:val="22"/>
          <w:szCs w:val="22"/>
        </w:rPr>
        <w:t xml:space="preserve"> kraje. Je-li pořadatelem právnická osoba či fyzická osoba podnikající, je její povinností zřídit preventivní požární hlídku</w:t>
      </w:r>
      <w:r w:rsidRPr="0011752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Pr="00561F2D">
        <w:rPr>
          <w:rFonts w:ascii="Arial" w:hAnsi="Arial" w:cs="Arial"/>
          <w:sz w:val="22"/>
          <w:szCs w:val="22"/>
        </w:rPr>
        <w:t xml:space="preserve">. </w:t>
      </w:r>
    </w:p>
    <w:p w14:paraId="14E14335" w14:textId="015574D6" w:rsidR="00B0386E" w:rsidRPr="00F64363" w:rsidRDefault="00B0386E" w:rsidP="00841CB6">
      <w:pPr>
        <w:ind w:left="567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0DC0EC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4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nepřetržitého zabezpečení požární ochrany v obci</w:t>
      </w:r>
    </w:p>
    <w:p w14:paraId="352F25C2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CC851ED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Přijetí ohlášení požáru, živelní pohromy či jiné mimořádné události na území obce je zabezpečeno systémem ohlašoven požárů uvedených v čl. 7.</w:t>
      </w:r>
    </w:p>
    <w:p w14:paraId="5BFBD1C1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sz w:val="22"/>
          <w:szCs w:val="22"/>
        </w:rPr>
      </w:pPr>
    </w:p>
    <w:p w14:paraId="66AABF3D" w14:textId="77777777" w:rsidR="00F64363" w:rsidRPr="00F64363" w:rsidRDefault="00F64363" w:rsidP="00F64363">
      <w:pPr>
        <w:pStyle w:val="Normlnweb"/>
        <w:numPr>
          <w:ilvl w:val="0"/>
          <w:numId w:val="15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Ochrana životů, zdraví a majetku občanů před požáry, živelními pohromami a jinými mimořádnými událostmi na území obce je zabezpečena jednotkami požární ochrany uvedenými v čl. 5 a v příloze č. 1 vyhlášky.</w:t>
      </w:r>
    </w:p>
    <w:p w14:paraId="3F77771A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65210885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F50BB9F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5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Kategorie jednotky sboru dobrovolných hasičů obce, její početní stav a vybavení</w:t>
      </w:r>
    </w:p>
    <w:p w14:paraId="173A8C6B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C29AD8D" w14:textId="77777777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Obec zřídila JSDH obce, jejíž kategorie, početní stav a vybavení jsou uvedeny v příloze č. 2 vyhlášky. </w:t>
      </w:r>
    </w:p>
    <w:p w14:paraId="25F3DB6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734EED0" w14:textId="70CD65C6" w:rsidR="00F64363" w:rsidRPr="00F64363" w:rsidRDefault="00F64363" w:rsidP="00F64363">
      <w:pPr>
        <w:pStyle w:val="Normlnweb"/>
        <w:numPr>
          <w:ilvl w:val="0"/>
          <w:numId w:val="12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Členové JSDH obce se při vyhlášení požárního poplachu dostaví ve stanoveném čase do </w:t>
      </w:r>
      <w:r w:rsidR="00B20050">
        <w:rPr>
          <w:rFonts w:ascii="Arial" w:hAnsi="Arial" w:cs="Arial"/>
          <w:sz w:val="22"/>
          <w:szCs w:val="22"/>
        </w:rPr>
        <w:t>hasičské stanice JSDH obce</w:t>
      </w:r>
      <w:r w:rsidRPr="00F64363">
        <w:rPr>
          <w:rFonts w:ascii="Arial" w:hAnsi="Arial" w:cs="Arial"/>
          <w:sz w:val="22"/>
          <w:szCs w:val="22"/>
        </w:rPr>
        <w:t xml:space="preserve"> na adrese</w:t>
      </w:r>
      <w:r w:rsidR="00D0426E">
        <w:rPr>
          <w:rFonts w:ascii="Arial" w:hAnsi="Arial" w:cs="Arial"/>
          <w:color w:val="FF0000"/>
          <w:sz w:val="22"/>
          <w:szCs w:val="22"/>
        </w:rPr>
        <w:t xml:space="preserve"> </w:t>
      </w:r>
      <w:r w:rsidR="00D0426E" w:rsidRPr="00D0426E">
        <w:rPr>
          <w:rFonts w:ascii="Arial" w:hAnsi="Arial" w:cs="Arial"/>
          <w:color w:val="auto"/>
          <w:sz w:val="22"/>
          <w:szCs w:val="22"/>
        </w:rPr>
        <w:t>Sokolská 521, Rychnov u Jablonce nad Nisou</w:t>
      </w:r>
      <w:r w:rsidRPr="00F64363">
        <w:rPr>
          <w:rFonts w:ascii="Arial" w:hAnsi="Arial" w:cs="Arial"/>
          <w:sz w:val="22"/>
          <w:szCs w:val="22"/>
        </w:rPr>
        <w:t xml:space="preserve">, anebo na jiné místo, stanovené </w:t>
      </w:r>
      <w:r w:rsidR="00B940A8">
        <w:rPr>
          <w:rFonts w:ascii="Arial" w:hAnsi="Arial" w:cs="Arial"/>
          <w:sz w:val="22"/>
          <w:szCs w:val="22"/>
        </w:rPr>
        <w:t>velitelem JSDH</w:t>
      </w:r>
      <w:r w:rsidRPr="00F64363">
        <w:rPr>
          <w:rFonts w:ascii="Arial" w:hAnsi="Arial" w:cs="Arial"/>
          <w:sz w:val="22"/>
          <w:szCs w:val="22"/>
        </w:rPr>
        <w:t>.</w:t>
      </w:r>
    </w:p>
    <w:p w14:paraId="64BA66B8" w14:textId="77777777" w:rsid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E0393C8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trike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6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 xml:space="preserve">Přehled o zdrojích vody pro hašení požárů a podmínky jejich trvalé použitelnosti </w:t>
      </w:r>
    </w:p>
    <w:p w14:paraId="4A4951EC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9D8A4A5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Vlastník nebo uživatel zdrojů vody pro hašení požárů je povinen tyto udržovat v takovém stavu, aby bylo umožněno použití požární techniky a čerpání vody pro hašení požárů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Pr="00F64363">
        <w:rPr>
          <w:rFonts w:ascii="Arial" w:hAnsi="Arial" w:cs="Arial"/>
          <w:sz w:val="22"/>
          <w:szCs w:val="22"/>
        </w:rPr>
        <w:t xml:space="preserve">. </w:t>
      </w:r>
    </w:p>
    <w:p w14:paraId="07314CF3" w14:textId="77777777" w:rsidR="00F64363" w:rsidRPr="00F64363" w:rsidRDefault="00F64363" w:rsidP="00F64363">
      <w:pPr>
        <w:pStyle w:val="Normlnweb"/>
        <w:spacing w:before="0" w:beforeAutospacing="0" w:after="0" w:afterAutospacing="0"/>
        <w:ind w:left="720" w:firstLine="0"/>
        <w:rPr>
          <w:rFonts w:ascii="Arial" w:hAnsi="Arial" w:cs="Arial"/>
          <w:sz w:val="22"/>
          <w:szCs w:val="22"/>
        </w:rPr>
      </w:pPr>
    </w:p>
    <w:p w14:paraId="0961B543" w14:textId="77777777" w:rsidR="00F64363" w:rsidRPr="00F64363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Zdroje vody pro hašení požárů </w:t>
      </w:r>
      <w:r w:rsidR="00F44A56">
        <w:rPr>
          <w:rFonts w:ascii="Arial" w:hAnsi="Arial" w:cs="Arial"/>
          <w:sz w:val="22"/>
          <w:szCs w:val="22"/>
        </w:rPr>
        <w:t>jsou stanoveny v nařízení kraje</w:t>
      </w:r>
      <w:r w:rsidRPr="00F64363">
        <w:rPr>
          <w:rStyle w:val="Znakapoznpodarou"/>
          <w:rFonts w:ascii="Arial" w:hAnsi="Arial" w:cs="Arial"/>
          <w:sz w:val="22"/>
          <w:szCs w:val="22"/>
        </w:rPr>
        <w:footnoteReference w:id="5"/>
      </w:r>
      <w:r w:rsidRPr="00F64363">
        <w:rPr>
          <w:rFonts w:ascii="Arial" w:hAnsi="Arial" w:cs="Arial"/>
          <w:sz w:val="22"/>
          <w:szCs w:val="22"/>
        </w:rPr>
        <w:t>.</w:t>
      </w:r>
      <w:r w:rsidR="00F44A56">
        <w:rPr>
          <w:rFonts w:ascii="Arial" w:hAnsi="Arial" w:cs="Arial"/>
          <w:sz w:val="22"/>
          <w:szCs w:val="22"/>
        </w:rPr>
        <w:t xml:space="preserve"> </w:t>
      </w:r>
      <w:r w:rsidR="00B940A8">
        <w:rPr>
          <w:rFonts w:ascii="Arial" w:hAnsi="Arial" w:cs="Arial"/>
          <w:sz w:val="22"/>
          <w:szCs w:val="22"/>
        </w:rPr>
        <w:t>Z</w:t>
      </w:r>
      <w:r w:rsidR="00F44A56">
        <w:rPr>
          <w:rFonts w:ascii="Arial" w:hAnsi="Arial" w:cs="Arial"/>
          <w:sz w:val="22"/>
          <w:szCs w:val="22"/>
        </w:rPr>
        <w:t>droj</w:t>
      </w:r>
      <w:r w:rsidR="00B940A8">
        <w:rPr>
          <w:rFonts w:ascii="Arial" w:hAnsi="Arial" w:cs="Arial"/>
          <w:sz w:val="22"/>
          <w:szCs w:val="22"/>
        </w:rPr>
        <w:t>e</w:t>
      </w:r>
      <w:r w:rsidR="00F44A56">
        <w:rPr>
          <w:rFonts w:ascii="Arial" w:hAnsi="Arial" w:cs="Arial"/>
          <w:sz w:val="22"/>
          <w:szCs w:val="22"/>
        </w:rPr>
        <w:t xml:space="preserve"> vody pro hašení požárů na území obce </w:t>
      </w:r>
      <w:r w:rsidR="00B940A8">
        <w:rPr>
          <w:rFonts w:ascii="Arial" w:hAnsi="Arial" w:cs="Arial"/>
          <w:sz w:val="22"/>
          <w:szCs w:val="22"/>
        </w:rPr>
        <w:t>jsou</w:t>
      </w:r>
      <w:r w:rsidR="00F44A56">
        <w:rPr>
          <w:rFonts w:ascii="Arial" w:hAnsi="Arial" w:cs="Arial"/>
          <w:sz w:val="22"/>
          <w:szCs w:val="22"/>
        </w:rPr>
        <w:t xml:space="preserve"> uveden</w:t>
      </w:r>
      <w:r w:rsidR="00B940A8">
        <w:rPr>
          <w:rFonts w:ascii="Arial" w:hAnsi="Arial" w:cs="Arial"/>
          <w:sz w:val="22"/>
          <w:szCs w:val="22"/>
        </w:rPr>
        <w:t>y</w:t>
      </w:r>
      <w:r w:rsidR="00F44A56">
        <w:rPr>
          <w:rFonts w:ascii="Arial" w:hAnsi="Arial" w:cs="Arial"/>
          <w:sz w:val="22"/>
          <w:szCs w:val="22"/>
        </w:rPr>
        <w:t xml:space="preserve"> v příloze č. 3 vyhlášky.</w:t>
      </w:r>
    </w:p>
    <w:p w14:paraId="04737A8C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i/>
          <w:color w:val="FF0000"/>
          <w:sz w:val="22"/>
          <w:szCs w:val="22"/>
        </w:rPr>
      </w:pPr>
    </w:p>
    <w:p w14:paraId="3E64D834" w14:textId="77777777" w:rsidR="00F64363" w:rsidRPr="00484B38" w:rsidRDefault="00F64363" w:rsidP="00F64363">
      <w:pPr>
        <w:pStyle w:val="Normlnweb"/>
        <w:numPr>
          <w:ilvl w:val="0"/>
          <w:numId w:val="16"/>
        </w:numPr>
        <w:spacing w:before="0" w:beforeAutospacing="0" w:after="0" w:afterAutospacing="0"/>
        <w:ind w:left="567" w:hanging="567"/>
        <w:rPr>
          <w:rFonts w:ascii="Arial" w:hAnsi="Arial" w:cs="Arial"/>
          <w:color w:val="auto"/>
          <w:sz w:val="22"/>
          <w:szCs w:val="22"/>
        </w:rPr>
      </w:pPr>
      <w:r w:rsidRPr="00484B38">
        <w:rPr>
          <w:rFonts w:ascii="Arial" w:hAnsi="Arial" w:cs="Arial"/>
          <w:color w:val="auto"/>
          <w:sz w:val="22"/>
          <w:szCs w:val="22"/>
        </w:rPr>
        <w:t>Obec nad rámec nařízení kraje nestanovila další zdroje vody pro hašení požárů.</w:t>
      </w:r>
    </w:p>
    <w:p w14:paraId="3DC72220" w14:textId="77777777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7F18FAD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lastRenderedPageBreak/>
        <w:t>Čl. 7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Seznam ohlašoven požárů a dalších míst, odkud lze hlásit požár, a způsob jejich označení</w:t>
      </w:r>
    </w:p>
    <w:p w14:paraId="1921BD96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1D3E7693" w14:textId="29F026EF" w:rsidR="00F64363" w:rsidRPr="00433759" w:rsidRDefault="00F64363" w:rsidP="00433759">
      <w:pPr>
        <w:pStyle w:val="Normlnweb"/>
        <w:numPr>
          <w:ilvl w:val="0"/>
          <w:numId w:val="17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Obec zřídila následující ohlašovnu požárů, která je trvale označena tabulkou „Ohlašovna požárů”:</w:t>
      </w:r>
      <w:r w:rsidR="00433759">
        <w:rPr>
          <w:rFonts w:ascii="Arial" w:hAnsi="Arial" w:cs="Arial"/>
          <w:sz w:val="22"/>
          <w:szCs w:val="22"/>
        </w:rPr>
        <w:t xml:space="preserve"> </w:t>
      </w:r>
      <w:r w:rsidR="00B940A8" w:rsidRPr="00433759">
        <w:rPr>
          <w:rFonts w:ascii="Arial" w:hAnsi="Arial" w:cs="Arial"/>
          <w:color w:val="auto"/>
          <w:sz w:val="22"/>
          <w:szCs w:val="22"/>
        </w:rPr>
        <w:t xml:space="preserve">služebna obecní policie na adrese </w:t>
      </w:r>
      <w:r w:rsidR="00494E85" w:rsidRPr="00433759">
        <w:rPr>
          <w:rFonts w:ascii="Arial" w:hAnsi="Arial" w:cs="Arial"/>
          <w:color w:val="auto"/>
          <w:sz w:val="22"/>
          <w:szCs w:val="22"/>
        </w:rPr>
        <w:t xml:space="preserve">Husova 490, Rychnov u Jablonce nad </w:t>
      </w:r>
      <w:proofErr w:type="gramStart"/>
      <w:r w:rsidR="00494E85" w:rsidRPr="00433759">
        <w:rPr>
          <w:rFonts w:ascii="Arial" w:hAnsi="Arial" w:cs="Arial"/>
          <w:color w:val="auto"/>
          <w:sz w:val="22"/>
          <w:szCs w:val="22"/>
        </w:rPr>
        <w:t>Nisou</w:t>
      </w:r>
      <w:proofErr w:type="gramEnd"/>
      <w:r w:rsidR="00494E85" w:rsidRPr="00433759">
        <w:rPr>
          <w:rFonts w:ascii="Arial" w:hAnsi="Arial" w:cs="Arial"/>
          <w:color w:val="FF0000"/>
          <w:sz w:val="22"/>
          <w:szCs w:val="22"/>
        </w:rPr>
        <w:t xml:space="preserve"> </w:t>
      </w:r>
      <w:r w:rsidRPr="00433759">
        <w:rPr>
          <w:rFonts w:ascii="Arial" w:hAnsi="Arial" w:cs="Arial"/>
          <w:sz w:val="22"/>
          <w:szCs w:val="22"/>
        </w:rPr>
        <w:t>která j</w:t>
      </w:r>
      <w:r w:rsidR="00494E85" w:rsidRPr="00433759">
        <w:rPr>
          <w:rFonts w:ascii="Arial" w:hAnsi="Arial" w:cs="Arial"/>
          <w:sz w:val="22"/>
          <w:szCs w:val="22"/>
        </w:rPr>
        <w:t>e</w:t>
      </w:r>
      <w:r w:rsidRPr="00433759">
        <w:rPr>
          <w:rFonts w:ascii="Arial" w:hAnsi="Arial" w:cs="Arial"/>
          <w:sz w:val="22"/>
          <w:szCs w:val="22"/>
        </w:rPr>
        <w:t xml:space="preserve"> trvale označena tabulkou „Zde hlaste požár” </w:t>
      </w:r>
      <w:r w:rsidR="00494E85" w:rsidRPr="00433759">
        <w:rPr>
          <w:rFonts w:ascii="Arial" w:hAnsi="Arial" w:cs="Arial"/>
          <w:sz w:val="22"/>
          <w:szCs w:val="22"/>
        </w:rPr>
        <w:t>a</w:t>
      </w:r>
      <w:r w:rsidRPr="00433759">
        <w:rPr>
          <w:rFonts w:ascii="Arial" w:hAnsi="Arial" w:cs="Arial"/>
          <w:sz w:val="22"/>
          <w:szCs w:val="22"/>
        </w:rPr>
        <w:t xml:space="preserve"> symbolem telefonního čísla „150” či „112“</w:t>
      </w:r>
      <w:r w:rsidR="00494E85" w:rsidRPr="00433759">
        <w:rPr>
          <w:rFonts w:ascii="Arial" w:hAnsi="Arial" w:cs="Arial"/>
          <w:sz w:val="22"/>
          <w:szCs w:val="22"/>
        </w:rPr>
        <w:t>.</w:t>
      </w:r>
    </w:p>
    <w:p w14:paraId="0057B415" w14:textId="77777777" w:rsidR="00F64363" w:rsidRPr="00F64363" w:rsidRDefault="00F64363" w:rsidP="00F64363">
      <w:pPr>
        <w:rPr>
          <w:rFonts w:ascii="Arial" w:hAnsi="Arial" w:cs="Arial"/>
          <w:color w:val="FF0000"/>
          <w:sz w:val="22"/>
          <w:szCs w:val="22"/>
        </w:rPr>
      </w:pPr>
    </w:p>
    <w:p w14:paraId="19257C39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8</w:t>
      </w: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br/>
        <w:t>Způsob vyhlášení požárního poplachu v obci</w:t>
      </w:r>
    </w:p>
    <w:p w14:paraId="4E1B5918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A35C504" w14:textId="77777777" w:rsidR="00F64363" w:rsidRPr="00F64363" w:rsidRDefault="00F64363" w:rsidP="00F64363">
      <w:pPr>
        <w:pStyle w:val="Normlnweb"/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Vyhlášení požárního poplachu v obci se provádí: </w:t>
      </w:r>
    </w:p>
    <w:p w14:paraId="4BD3CF05" w14:textId="77777777" w:rsidR="00F64363" w:rsidRPr="00F64363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signálem „POŽÁRNÍ POPLACH”, který je vyhlašován přerušovaným tónem sirény po dobu jedné minuty (25 sec. tón – 10 sec. pauza – 25 sec. tón) nebo</w:t>
      </w:r>
    </w:p>
    <w:p w14:paraId="4BDC3280" w14:textId="3F6C5E09" w:rsidR="00F64363" w:rsidRPr="00494E85" w:rsidRDefault="00F64363" w:rsidP="00F64363">
      <w:pPr>
        <w:pStyle w:val="Normlnweb"/>
        <w:numPr>
          <w:ilvl w:val="0"/>
          <w:numId w:val="23"/>
        </w:numPr>
        <w:spacing w:before="0" w:beforeAutospacing="0" w:after="0" w:afterAutospacing="0"/>
        <w:ind w:left="1418" w:hanging="851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v případě poruchy technických zařízení pro vyhlášení požárního poplachu se požární poplach v obci vyhlašuje</w:t>
      </w:r>
      <w:r w:rsidR="00494E85">
        <w:rPr>
          <w:rFonts w:ascii="Arial" w:hAnsi="Arial" w:cs="Arial"/>
          <w:color w:val="FF0000"/>
          <w:sz w:val="22"/>
          <w:szCs w:val="22"/>
        </w:rPr>
        <w:t xml:space="preserve"> </w:t>
      </w:r>
      <w:r w:rsidR="00494E85" w:rsidRPr="00494E85">
        <w:rPr>
          <w:rFonts w:ascii="Arial" w:hAnsi="Arial" w:cs="Arial"/>
          <w:color w:val="auto"/>
          <w:sz w:val="22"/>
          <w:szCs w:val="22"/>
        </w:rPr>
        <w:t>mobilním</w:t>
      </w:r>
      <w:r w:rsidRPr="00494E85">
        <w:rPr>
          <w:rFonts w:ascii="Arial" w:hAnsi="Arial" w:cs="Arial"/>
          <w:color w:val="auto"/>
          <w:sz w:val="22"/>
          <w:szCs w:val="22"/>
        </w:rPr>
        <w:t xml:space="preserve"> rozhlasem, dopravním prostředkem vybaveným audiotechnikou apod.</w:t>
      </w:r>
    </w:p>
    <w:p w14:paraId="598A28E6" w14:textId="77777777" w:rsidR="00F64363" w:rsidRPr="00494E85" w:rsidRDefault="00F64363" w:rsidP="00AB72E6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</w:p>
    <w:p w14:paraId="244FD593" w14:textId="77777777" w:rsidR="00F64363" w:rsidRPr="00F64363" w:rsidRDefault="00F64363" w:rsidP="00F64363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F64363">
        <w:rPr>
          <w:rFonts w:ascii="Arial" w:hAnsi="Arial" w:cs="Arial"/>
          <w:b w:val="0"/>
          <w:bCs w:val="0"/>
          <w:i/>
          <w:iCs/>
          <w:sz w:val="22"/>
          <w:szCs w:val="22"/>
        </w:rPr>
        <w:t>Čl. 9</w:t>
      </w:r>
    </w:p>
    <w:p w14:paraId="25C12FF6" w14:textId="77777777" w:rsidR="00F64363" w:rsidRPr="00F64363" w:rsidRDefault="00F64363" w:rsidP="00F64363">
      <w:pPr>
        <w:pStyle w:val="nzevzkona"/>
        <w:spacing w:before="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Seznam sil a prostředků jednotek požární ochrany</w:t>
      </w:r>
    </w:p>
    <w:p w14:paraId="7F59B5BF" w14:textId="77777777" w:rsidR="00F64363" w:rsidRPr="00F64363" w:rsidRDefault="00F64363" w:rsidP="00F64363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F9E683C" w14:textId="7BA63E9B" w:rsidR="00F64363" w:rsidRPr="00F64363" w:rsidRDefault="00F64363" w:rsidP="00F64363">
      <w:pPr>
        <w:pStyle w:val="Normlnweb"/>
        <w:spacing w:before="0" w:beforeAutospacing="0" w:after="0" w:afterAutospacing="0"/>
        <w:ind w:firstLine="0"/>
        <w:rPr>
          <w:rFonts w:ascii="Arial" w:hAnsi="Arial" w:cs="Arial"/>
          <w:color w:val="auto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Seznam sil a prostředků jednotek požární ochrany podle výpisu z požárního poplachového plánu </w:t>
      </w:r>
      <w:r w:rsidR="00494E85" w:rsidRPr="00494E85">
        <w:rPr>
          <w:rFonts w:ascii="Arial" w:hAnsi="Arial" w:cs="Arial"/>
          <w:color w:val="auto"/>
          <w:sz w:val="22"/>
          <w:szCs w:val="22"/>
        </w:rPr>
        <w:t>Libereckého</w:t>
      </w:r>
      <w:r w:rsidRPr="00F64363">
        <w:rPr>
          <w:rFonts w:ascii="Arial" w:hAnsi="Arial" w:cs="Arial"/>
          <w:sz w:val="22"/>
          <w:szCs w:val="22"/>
        </w:rPr>
        <w:t xml:space="preserve"> kraje je uveden v příloze </w:t>
      </w:r>
      <w:r w:rsidRPr="00F64363">
        <w:rPr>
          <w:rFonts w:ascii="Arial" w:hAnsi="Arial" w:cs="Arial"/>
          <w:color w:val="auto"/>
          <w:sz w:val="22"/>
          <w:szCs w:val="22"/>
        </w:rPr>
        <w:t>č. 1 vyhlášky.</w:t>
      </w:r>
    </w:p>
    <w:p w14:paraId="6B118569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A37EF27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10</w:t>
      </w:r>
    </w:p>
    <w:p w14:paraId="6EDE751F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F64363">
        <w:rPr>
          <w:rFonts w:ascii="Arial" w:hAnsi="Arial" w:cs="Arial"/>
          <w:b/>
          <w:sz w:val="22"/>
          <w:szCs w:val="22"/>
        </w:rPr>
        <w:t>Zrušovací ustanovení</w:t>
      </w:r>
    </w:p>
    <w:p w14:paraId="67400AD0" w14:textId="77777777" w:rsidR="00F64363" w:rsidRPr="00F64363" w:rsidRDefault="00F64363" w:rsidP="00F64363">
      <w:pPr>
        <w:pStyle w:val="Zkladntext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1EEBC4C7" w14:textId="53D54611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color w:val="FF0000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Touto vyhláškou se ruší obecně závazná vyhláška č. </w:t>
      </w:r>
      <w:r w:rsidR="008A0E3E">
        <w:rPr>
          <w:rFonts w:ascii="Arial" w:hAnsi="Arial" w:cs="Arial"/>
          <w:sz w:val="22"/>
          <w:szCs w:val="22"/>
        </w:rPr>
        <w:t>1</w:t>
      </w:r>
      <w:r w:rsidR="00494E85" w:rsidRPr="00494E85">
        <w:rPr>
          <w:rFonts w:ascii="Arial" w:hAnsi="Arial" w:cs="Arial"/>
          <w:sz w:val="22"/>
          <w:szCs w:val="22"/>
        </w:rPr>
        <w:t>/20</w:t>
      </w:r>
      <w:r w:rsidR="008A0E3E">
        <w:rPr>
          <w:rFonts w:ascii="Arial" w:hAnsi="Arial" w:cs="Arial"/>
          <w:sz w:val="22"/>
          <w:szCs w:val="22"/>
        </w:rPr>
        <w:t>23</w:t>
      </w:r>
      <w:r w:rsidRPr="00494E85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 xml:space="preserve">ze dne </w:t>
      </w:r>
      <w:r w:rsidR="008A0E3E">
        <w:rPr>
          <w:rFonts w:ascii="Arial" w:hAnsi="Arial" w:cs="Arial"/>
          <w:sz w:val="22"/>
          <w:szCs w:val="22"/>
        </w:rPr>
        <w:t>2</w:t>
      </w:r>
      <w:r w:rsidR="00494E85">
        <w:rPr>
          <w:rFonts w:ascii="Arial" w:hAnsi="Arial" w:cs="Arial"/>
          <w:sz w:val="22"/>
          <w:szCs w:val="22"/>
        </w:rPr>
        <w:t>7.2.20</w:t>
      </w:r>
      <w:r w:rsidR="008A0E3E">
        <w:rPr>
          <w:rFonts w:ascii="Arial" w:hAnsi="Arial" w:cs="Arial"/>
          <w:sz w:val="22"/>
          <w:szCs w:val="22"/>
        </w:rPr>
        <w:t>23</w:t>
      </w:r>
    </w:p>
    <w:p w14:paraId="55E8B965" w14:textId="77777777" w:rsidR="00F64363" w:rsidRPr="00F64363" w:rsidRDefault="00F64363" w:rsidP="00F64363">
      <w:pPr>
        <w:pStyle w:val="Seznamoslovan"/>
        <w:spacing w:after="0"/>
        <w:ind w:left="0" w:firstLine="0"/>
        <w:rPr>
          <w:rFonts w:ascii="Arial" w:hAnsi="Arial" w:cs="Arial"/>
          <w:sz w:val="22"/>
          <w:szCs w:val="22"/>
        </w:rPr>
      </w:pPr>
    </w:p>
    <w:p w14:paraId="5C1D2CE2" w14:textId="77777777" w:rsidR="00F64363" w:rsidRPr="00AB72E6" w:rsidRDefault="00F64363" w:rsidP="00AB72E6">
      <w:pPr>
        <w:pStyle w:val="Nadpis4"/>
        <w:jc w:val="center"/>
        <w:rPr>
          <w:rFonts w:ascii="Arial" w:hAnsi="Arial" w:cs="Arial"/>
          <w:b w:val="0"/>
          <w:bCs w:val="0"/>
          <w:i/>
          <w:iCs/>
          <w:sz w:val="22"/>
          <w:szCs w:val="22"/>
        </w:rPr>
      </w:pPr>
      <w:r w:rsidRPr="00AB72E6">
        <w:rPr>
          <w:rFonts w:ascii="Arial" w:hAnsi="Arial" w:cs="Arial"/>
          <w:b w:val="0"/>
          <w:bCs w:val="0"/>
          <w:i/>
          <w:iCs/>
          <w:sz w:val="22"/>
          <w:szCs w:val="22"/>
        </w:rPr>
        <w:t>Čl. 11</w:t>
      </w:r>
    </w:p>
    <w:p w14:paraId="664FC818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F64363">
        <w:rPr>
          <w:rFonts w:ascii="Arial" w:hAnsi="Arial" w:cs="Arial"/>
          <w:b/>
          <w:bCs/>
          <w:sz w:val="22"/>
          <w:szCs w:val="22"/>
        </w:rPr>
        <w:t>Účinnost</w:t>
      </w:r>
    </w:p>
    <w:p w14:paraId="1DBC3370" w14:textId="77777777" w:rsidR="00F64363" w:rsidRPr="00F64363" w:rsidRDefault="00F64363" w:rsidP="00F64363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80E06AF" w14:textId="77777777" w:rsidR="00774261" w:rsidRPr="00E836B1" w:rsidRDefault="00774261" w:rsidP="00774261">
      <w:pPr>
        <w:jc w:val="both"/>
        <w:rPr>
          <w:rFonts w:ascii="Arial" w:hAnsi="Arial" w:cs="Arial"/>
          <w:sz w:val="22"/>
          <w:szCs w:val="22"/>
        </w:rPr>
      </w:pPr>
      <w:r w:rsidRPr="00774261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2D234DDA" w14:textId="77777777" w:rsidR="00774261" w:rsidRDefault="00774261" w:rsidP="00774261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E6E7BB6" w14:textId="42F03EBF" w:rsidR="00F64363" w:rsidRPr="00F64363" w:rsidRDefault="00F64363" w:rsidP="00F64363">
      <w:pPr>
        <w:spacing w:after="120"/>
        <w:rPr>
          <w:rFonts w:ascii="Arial" w:hAnsi="Arial" w:cs="Arial"/>
          <w:i/>
          <w:sz w:val="22"/>
          <w:szCs w:val="22"/>
        </w:rPr>
      </w:pP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  <w:r w:rsidRPr="00F64363">
        <w:rPr>
          <w:rFonts w:ascii="Arial" w:hAnsi="Arial" w:cs="Arial"/>
          <w:i/>
          <w:sz w:val="22"/>
          <w:szCs w:val="22"/>
        </w:rPr>
        <w:tab/>
      </w:r>
    </w:p>
    <w:p w14:paraId="2F8CD4F4" w14:textId="06C02E29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>.............................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49400B">
        <w:rPr>
          <w:rFonts w:ascii="Arial" w:hAnsi="Arial" w:cs="Arial"/>
          <w:sz w:val="22"/>
          <w:szCs w:val="22"/>
        </w:rPr>
        <w:t xml:space="preserve">    </w:t>
      </w:r>
      <w:r w:rsidRPr="00F64363">
        <w:rPr>
          <w:rFonts w:ascii="Arial" w:hAnsi="Arial" w:cs="Arial"/>
          <w:sz w:val="22"/>
          <w:szCs w:val="22"/>
        </w:rPr>
        <w:t>...................................</w:t>
      </w:r>
    </w:p>
    <w:p w14:paraId="48D25454" w14:textId="08E7869B" w:rsidR="00F64363" w:rsidRPr="00F64363" w:rsidRDefault="0049400B" w:rsidP="00F64363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Jakub Vavroš, </w:t>
      </w:r>
      <w:proofErr w:type="spellStart"/>
      <w:r>
        <w:rPr>
          <w:rFonts w:ascii="Arial" w:hAnsi="Arial" w:cs="Arial"/>
          <w:sz w:val="22"/>
          <w:szCs w:val="22"/>
        </w:rPr>
        <w:t>DiS</w:t>
      </w:r>
      <w:proofErr w:type="spellEnd"/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</w:r>
      <w:r w:rsidR="00F64363" w:rsidRPr="00F64363">
        <w:rPr>
          <w:rFonts w:ascii="Arial" w:hAnsi="Arial" w:cs="Arial"/>
          <w:sz w:val="22"/>
          <w:szCs w:val="22"/>
        </w:rPr>
        <w:tab/>
        <w:t xml:space="preserve">      </w:t>
      </w:r>
      <w:r>
        <w:rPr>
          <w:rFonts w:ascii="Arial" w:hAnsi="Arial" w:cs="Arial"/>
          <w:sz w:val="22"/>
          <w:szCs w:val="22"/>
        </w:rPr>
        <w:t>Bc. Tomáš Levinský</w:t>
      </w:r>
    </w:p>
    <w:p w14:paraId="47FA037D" w14:textId="15B79A5D" w:rsidR="00F64363" w:rsidRPr="00F64363" w:rsidRDefault="00F64363" w:rsidP="00F64363">
      <w:pPr>
        <w:spacing w:after="120"/>
        <w:rPr>
          <w:rFonts w:ascii="Arial" w:hAnsi="Arial" w:cs="Arial"/>
          <w:sz w:val="22"/>
          <w:szCs w:val="22"/>
        </w:rPr>
      </w:pPr>
      <w:r w:rsidRPr="00F64363">
        <w:rPr>
          <w:rFonts w:ascii="Arial" w:hAnsi="Arial" w:cs="Arial"/>
          <w:sz w:val="22"/>
          <w:szCs w:val="22"/>
        </w:rPr>
        <w:t xml:space="preserve">   místostarosta</w:t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Pr="00F64363">
        <w:rPr>
          <w:rFonts w:ascii="Arial" w:hAnsi="Arial" w:cs="Arial"/>
          <w:sz w:val="22"/>
          <w:szCs w:val="22"/>
        </w:rPr>
        <w:tab/>
      </w:r>
      <w:r w:rsidR="0049400B">
        <w:rPr>
          <w:rFonts w:ascii="Arial" w:hAnsi="Arial" w:cs="Arial"/>
          <w:sz w:val="22"/>
          <w:szCs w:val="22"/>
        </w:rPr>
        <w:t xml:space="preserve"> </w:t>
      </w:r>
      <w:r w:rsidRPr="00F64363">
        <w:rPr>
          <w:rFonts w:ascii="Arial" w:hAnsi="Arial" w:cs="Arial"/>
          <w:sz w:val="22"/>
          <w:szCs w:val="22"/>
        </w:rPr>
        <w:t>starosta</w:t>
      </w:r>
    </w:p>
    <w:p w14:paraId="5D64BE9B" w14:textId="77777777" w:rsidR="00F64363" w:rsidRPr="00F64363" w:rsidRDefault="00F64363" w:rsidP="00F6436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707F5AAD" w14:textId="5F851657" w:rsidR="00981AAE" w:rsidRDefault="00981AA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BF94844" w14:textId="173A3FE6" w:rsidR="009B33F1" w:rsidRPr="000E3719" w:rsidRDefault="009B33F1" w:rsidP="009B33F1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lastRenderedPageBreak/>
        <w:t>Příloha</w:t>
      </w:r>
      <w:r w:rsidR="000E3719" w:rsidRPr="000E3719">
        <w:rPr>
          <w:rFonts w:ascii="Arial" w:hAnsi="Arial" w:cs="Arial"/>
          <w:b/>
          <w:sz w:val="22"/>
          <w:szCs w:val="22"/>
        </w:rPr>
        <w:t xml:space="preserve"> č. 1</w:t>
      </w:r>
      <w:r w:rsidRPr="000E3719">
        <w:rPr>
          <w:rFonts w:ascii="Arial" w:hAnsi="Arial" w:cs="Arial"/>
          <w:b/>
          <w:sz w:val="22"/>
          <w:szCs w:val="22"/>
        </w:rPr>
        <w:t xml:space="preserve"> k obecně závazné vyhlášce č</w:t>
      </w:r>
      <w:r w:rsidR="006F76D2" w:rsidRPr="000E3719">
        <w:rPr>
          <w:rFonts w:ascii="Arial" w:hAnsi="Arial" w:cs="Arial"/>
          <w:b/>
          <w:sz w:val="22"/>
          <w:szCs w:val="22"/>
        </w:rPr>
        <w:t>.</w:t>
      </w:r>
      <w:proofErr w:type="gramStart"/>
      <w:r w:rsidR="006F76D2" w:rsidRPr="000E3719">
        <w:rPr>
          <w:rFonts w:ascii="Arial" w:hAnsi="Arial" w:cs="Arial"/>
          <w:b/>
          <w:sz w:val="22"/>
          <w:szCs w:val="22"/>
        </w:rPr>
        <w:t xml:space="preserve"> </w:t>
      </w:r>
      <w:r w:rsidR="000E3719" w:rsidRPr="000E3719">
        <w:rPr>
          <w:rFonts w:ascii="Arial" w:hAnsi="Arial" w:cs="Arial"/>
          <w:b/>
          <w:sz w:val="22"/>
          <w:szCs w:val="22"/>
        </w:rPr>
        <w:t>..</w:t>
      </w:r>
      <w:proofErr w:type="gramEnd"/>
      <w:r w:rsidR="000E3719" w:rsidRPr="000E3719">
        <w:rPr>
          <w:rFonts w:ascii="Arial" w:hAnsi="Arial" w:cs="Arial"/>
          <w:b/>
          <w:sz w:val="22"/>
          <w:szCs w:val="22"/>
        </w:rPr>
        <w:t>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="000E3719"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6556207C" w14:textId="013D7FFA" w:rsidR="009B33F1" w:rsidRPr="000E3719" w:rsidRDefault="000E3719" w:rsidP="006026C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 xml:space="preserve">Seznam sil a prostředků jednotek požární ochrany z požárního poplachového plánu </w:t>
      </w:r>
      <w:r w:rsidR="004A428D">
        <w:rPr>
          <w:rFonts w:ascii="Arial" w:hAnsi="Arial" w:cs="Arial"/>
          <w:sz w:val="22"/>
          <w:szCs w:val="22"/>
        </w:rPr>
        <w:t>Libereckého</w:t>
      </w:r>
      <w:r w:rsidRPr="000E3719">
        <w:rPr>
          <w:rFonts w:ascii="Arial" w:hAnsi="Arial" w:cs="Arial"/>
          <w:sz w:val="22"/>
          <w:szCs w:val="22"/>
        </w:rPr>
        <w:t xml:space="preserve"> kraje</w:t>
      </w:r>
      <w:r w:rsidR="003F468D">
        <w:rPr>
          <w:rFonts w:ascii="Arial" w:hAnsi="Arial" w:cs="Arial"/>
          <w:sz w:val="22"/>
          <w:szCs w:val="22"/>
        </w:rPr>
        <w:t>.</w:t>
      </w:r>
    </w:p>
    <w:p w14:paraId="34290F56" w14:textId="77777777" w:rsidR="006F76D2" w:rsidRPr="000E3719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263E2B5D" w14:textId="72907DC8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2 k obecně závazné vyhlášce č.</w:t>
      </w:r>
      <w:proofErr w:type="gramStart"/>
      <w:r w:rsidRPr="000E3719">
        <w:rPr>
          <w:rFonts w:ascii="Arial" w:hAnsi="Arial" w:cs="Arial"/>
          <w:b/>
          <w:sz w:val="22"/>
          <w:szCs w:val="22"/>
        </w:rPr>
        <w:t xml:space="preserve"> ..</w:t>
      </w:r>
      <w:proofErr w:type="gramEnd"/>
      <w:r w:rsidRPr="000E3719">
        <w:rPr>
          <w:rFonts w:ascii="Arial" w:hAnsi="Arial" w:cs="Arial"/>
          <w:b/>
          <w:sz w:val="22"/>
          <w:szCs w:val="22"/>
        </w:rPr>
        <w:t>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3A124F73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Požární technika a věcné prostředky požární ochrany</w:t>
      </w:r>
      <w:r w:rsidR="003F468D">
        <w:rPr>
          <w:rFonts w:ascii="Arial" w:hAnsi="Arial" w:cs="Arial"/>
          <w:sz w:val="22"/>
          <w:szCs w:val="22"/>
        </w:rPr>
        <w:t xml:space="preserve"> JSDH obce.</w:t>
      </w:r>
    </w:p>
    <w:p w14:paraId="6B7EBF3F" w14:textId="77777777" w:rsidR="000E3719" w:rsidRPr="000E3719" w:rsidRDefault="000E3719" w:rsidP="000E3719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87BD73C" w14:textId="2F7C00AF" w:rsidR="000E3719" w:rsidRPr="000E3719" w:rsidRDefault="000E3719" w:rsidP="000E3719">
      <w:pPr>
        <w:spacing w:after="120"/>
        <w:rPr>
          <w:rFonts w:ascii="Arial" w:hAnsi="Arial" w:cs="Arial"/>
          <w:b/>
          <w:sz w:val="22"/>
          <w:szCs w:val="22"/>
        </w:rPr>
      </w:pPr>
      <w:r w:rsidRPr="000E3719">
        <w:rPr>
          <w:rFonts w:ascii="Arial" w:hAnsi="Arial" w:cs="Arial"/>
          <w:b/>
          <w:sz w:val="22"/>
          <w:szCs w:val="22"/>
        </w:rPr>
        <w:t>Příloha č. 3 k obecně závazné vyhlášce č.</w:t>
      </w:r>
      <w:proofErr w:type="gramStart"/>
      <w:r w:rsidRPr="000E3719">
        <w:rPr>
          <w:rFonts w:ascii="Arial" w:hAnsi="Arial" w:cs="Arial"/>
          <w:b/>
          <w:sz w:val="22"/>
          <w:szCs w:val="22"/>
        </w:rPr>
        <w:t xml:space="preserve"> ..</w:t>
      </w:r>
      <w:proofErr w:type="gramEnd"/>
      <w:r w:rsidRPr="000E3719">
        <w:rPr>
          <w:rFonts w:ascii="Arial" w:hAnsi="Arial" w:cs="Arial"/>
          <w:b/>
          <w:sz w:val="22"/>
          <w:szCs w:val="22"/>
        </w:rPr>
        <w:t>/20</w:t>
      </w:r>
      <w:r w:rsidR="0049400B">
        <w:rPr>
          <w:rFonts w:ascii="Arial" w:hAnsi="Arial" w:cs="Arial"/>
          <w:b/>
          <w:sz w:val="22"/>
          <w:szCs w:val="22"/>
        </w:rPr>
        <w:t>23</w:t>
      </w:r>
      <w:r w:rsidRPr="000E3719">
        <w:rPr>
          <w:rFonts w:ascii="Arial" w:hAnsi="Arial" w:cs="Arial"/>
          <w:b/>
          <w:sz w:val="22"/>
          <w:szCs w:val="22"/>
        </w:rPr>
        <w:t>, kterou se vydává požární řád</w:t>
      </w:r>
    </w:p>
    <w:p w14:paraId="41FD02AC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Přehled zdrojů vody</w:t>
      </w:r>
      <w:r w:rsidR="00B940A8">
        <w:rPr>
          <w:rFonts w:ascii="Arial" w:hAnsi="Arial" w:cs="Arial"/>
          <w:sz w:val="22"/>
          <w:szCs w:val="22"/>
        </w:rPr>
        <w:t xml:space="preserve"> (výpis z nařízení kraje + stanovené zdroje vody nad rámec tohoto nařízení kraje)</w:t>
      </w:r>
      <w:r w:rsidR="003F468D">
        <w:rPr>
          <w:rFonts w:ascii="Arial" w:hAnsi="Arial" w:cs="Arial"/>
          <w:sz w:val="22"/>
          <w:szCs w:val="22"/>
        </w:rPr>
        <w:t>.</w:t>
      </w:r>
    </w:p>
    <w:p w14:paraId="225C4D4A" w14:textId="77777777" w:rsidR="000E3719" w:rsidRPr="000E3719" w:rsidRDefault="000E3719" w:rsidP="000E3719">
      <w:pPr>
        <w:numPr>
          <w:ilvl w:val="0"/>
          <w:numId w:val="26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0E3719">
        <w:rPr>
          <w:rFonts w:ascii="Arial" w:hAnsi="Arial" w:cs="Arial"/>
          <w:sz w:val="22"/>
          <w:szCs w:val="22"/>
        </w:rPr>
        <w:t>Plánek obce s vyznačením zdrojů vody pro hašení požárů, čerpacích stanovišť a</w:t>
      </w:r>
      <w:r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směru příjezdu k</w:t>
      </w:r>
      <w:r w:rsidR="003F468D">
        <w:rPr>
          <w:rFonts w:ascii="Arial" w:hAnsi="Arial" w:cs="Arial"/>
          <w:sz w:val="22"/>
          <w:szCs w:val="22"/>
        </w:rPr>
        <w:t> </w:t>
      </w:r>
      <w:r w:rsidRPr="000E3719">
        <w:rPr>
          <w:rFonts w:ascii="Arial" w:hAnsi="Arial" w:cs="Arial"/>
          <w:sz w:val="22"/>
          <w:szCs w:val="22"/>
        </w:rPr>
        <w:t>nim</w:t>
      </w:r>
      <w:r w:rsidR="003F468D">
        <w:rPr>
          <w:rFonts w:ascii="Arial" w:hAnsi="Arial" w:cs="Arial"/>
          <w:sz w:val="22"/>
          <w:szCs w:val="22"/>
        </w:rPr>
        <w:t>.</w:t>
      </w:r>
    </w:p>
    <w:p w14:paraId="4A0DCA54" w14:textId="77777777" w:rsidR="006F76D2" w:rsidRDefault="006F76D2" w:rsidP="009B33F1">
      <w:pPr>
        <w:spacing w:after="120"/>
        <w:rPr>
          <w:rFonts w:ascii="Arial" w:hAnsi="Arial" w:cs="Arial"/>
          <w:sz w:val="22"/>
          <w:szCs w:val="22"/>
        </w:rPr>
      </w:pPr>
    </w:p>
    <w:p w14:paraId="0E17C612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411653F1" w14:textId="77777777" w:rsidR="003F468D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109F0F42" w14:textId="77777777" w:rsidR="003F468D" w:rsidRPr="006647CE" w:rsidRDefault="003F468D" w:rsidP="009B33F1">
      <w:pPr>
        <w:spacing w:after="120"/>
        <w:rPr>
          <w:rFonts w:ascii="Arial" w:hAnsi="Arial" w:cs="Arial"/>
          <w:sz w:val="22"/>
          <w:szCs w:val="22"/>
        </w:rPr>
      </w:pPr>
    </w:p>
    <w:p w14:paraId="41190E20" w14:textId="77777777" w:rsidR="00167FA5" w:rsidRDefault="00167FA5" w:rsidP="009B33F1">
      <w:pPr>
        <w:spacing w:after="120"/>
        <w:rPr>
          <w:rFonts w:ascii="Arial" w:hAnsi="Arial" w:cs="Arial"/>
          <w:sz w:val="22"/>
          <w:szCs w:val="22"/>
        </w:rPr>
      </w:pPr>
    </w:p>
    <w:p w14:paraId="793FAF79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1B3BAA99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B0C69F3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06497C3A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4C2F7497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398B58C" w14:textId="77777777" w:rsidR="00D052DB" w:rsidRDefault="00D052DB" w:rsidP="009B33F1">
      <w:pPr>
        <w:spacing w:after="120"/>
        <w:rPr>
          <w:rFonts w:ascii="Arial" w:hAnsi="Arial" w:cs="Arial"/>
          <w:sz w:val="22"/>
          <w:szCs w:val="22"/>
        </w:rPr>
      </w:pPr>
    </w:p>
    <w:p w14:paraId="5EDB379C" w14:textId="77777777" w:rsidR="00264860" w:rsidRPr="00D0105C" w:rsidRDefault="00EB68DE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EB68DE">
        <w:rPr>
          <w:rFonts w:ascii="Arial" w:hAnsi="Arial" w:cs="Arial"/>
          <w:sz w:val="22"/>
          <w:szCs w:val="22"/>
        </w:rPr>
        <w:br w:type="page"/>
      </w:r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lastRenderedPageBreak/>
        <w:t>Příloha č. 1 k obecně závazné vyhlášce č.</w:t>
      </w:r>
      <w:proofErr w:type="gramStart"/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t xml:space="preserve"> ..</w:t>
      </w:r>
      <w:proofErr w:type="gramEnd"/>
      <w:r w:rsidR="00264860" w:rsidRPr="00D0105C">
        <w:rPr>
          <w:rFonts w:ascii="Arial" w:hAnsi="Arial" w:cs="Arial"/>
          <w:b/>
          <w:bCs/>
          <w:iCs/>
          <w:sz w:val="22"/>
          <w:szCs w:val="22"/>
        </w:rPr>
        <w:t xml:space="preserve">/20.., kterou se vydává požární řád </w:t>
      </w:r>
    </w:p>
    <w:p w14:paraId="1AF1568F" w14:textId="77777777" w:rsidR="00264860" w:rsidRPr="00D0105C" w:rsidRDefault="00264860" w:rsidP="00264860">
      <w:pPr>
        <w:pStyle w:val="Nadpis7"/>
        <w:rPr>
          <w:rFonts w:ascii="Arial" w:hAnsi="Arial" w:cs="Arial"/>
          <w:sz w:val="22"/>
          <w:szCs w:val="22"/>
        </w:rPr>
      </w:pPr>
    </w:p>
    <w:p w14:paraId="37925B3B" w14:textId="77777777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Seznam sil a prostředků jednotek požární ochrany</w:t>
      </w:r>
    </w:p>
    <w:p w14:paraId="04C2B184" w14:textId="4C3F9E2F" w:rsidR="00264860" w:rsidRPr="00D0105C" w:rsidRDefault="00264860" w:rsidP="00630470">
      <w:pPr>
        <w:pStyle w:val="Nadpis7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 xml:space="preserve">z požárního poplachového plánu </w:t>
      </w:r>
      <w:r w:rsidR="004A428D">
        <w:rPr>
          <w:rFonts w:ascii="Arial" w:hAnsi="Arial" w:cs="Arial"/>
          <w:b/>
          <w:sz w:val="22"/>
          <w:szCs w:val="22"/>
          <w:u w:val="single"/>
        </w:rPr>
        <w:t xml:space="preserve">Libereckého </w:t>
      </w:r>
      <w:r w:rsidRPr="00D0105C">
        <w:rPr>
          <w:rFonts w:ascii="Arial" w:hAnsi="Arial" w:cs="Arial"/>
          <w:b/>
          <w:sz w:val="22"/>
          <w:szCs w:val="22"/>
          <w:u w:val="single"/>
        </w:rPr>
        <w:t>kraje</w:t>
      </w:r>
    </w:p>
    <w:p w14:paraId="3C20C89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50BBB560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Seznam sil a prostředků jednotek požární ochrany pro první stupeň poplachu obdrží ohlašovny požárů obce a právnické osoby a podnikající fyzické osoby, které zřizují jednotku požární ochrany.</w:t>
      </w:r>
    </w:p>
    <w:p w14:paraId="4C29F506" w14:textId="77777777" w:rsidR="00264860" w:rsidRPr="00D0105C" w:rsidRDefault="00264860" w:rsidP="00264860">
      <w:pPr>
        <w:pStyle w:val="Normlnweb"/>
        <w:spacing w:before="0" w:beforeAutospacing="0" w:after="0" w:afterAutospacing="0"/>
        <w:ind w:left="567" w:firstLine="0"/>
        <w:rPr>
          <w:rFonts w:ascii="Arial" w:hAnsi="Arial" w:cs="Arial"/>
          <w:sz w:val="22"/>
          <w:szCs w:val="22"/>
        </w:rPr>
      </w:pPr>
    </w:p>
    <w:p w14:paraId="00A9B629" w14:textId="77777777" w:rsidR="00264860" w:rsidRPr="00D0105C" w:rsidRDefault="00264860" w:rsidP="00264860">
      <w:pPr>
        <w:pStyle w:val="Normlnweb"/>
        <w:numPr>
          <w:ilvl w:val="0"/>
          <w:numId w:val="29"/>
        </w:numPr>
        <w:spacing w:before="0" w:beforeAutospacing="0" w:after="0" w:afterAutospacing="0"/>
        <w:ind w:left="567" w:hanging="567"/>
        <w:rPr>
          <w:rFonts w:ascii="Arial" w:hAnsi="Arial" w:cs="Arial"/>
          <w:sz w:val="22"/>
          <w:szCs w:val="22"/>
        </w:rPr>
      </w:pPr>
      <w:r w:rsidRPr="00D0105C">
        <w:rPr>
          <w:rFonts w:ascii="Arial" w:hAnsi="Arial" w:cs="Arial"/>
          <w:sz w:val="22"/>
          <w:szCs w:val="22"/>
        </w:rPr>
        <w:t>V případě vzniku požáru nebo jiné mimořádné události jsou pro poskytnutí pomoci na území obce určeny podle I. stupně požárního poplachu následující jednotky požární ochrany:</w:t>
      </w:r>
    </w:p>
    <w:p w14:paraId="09BDE13E" w14:textId="77777777" w:rsidR="00264860" w:rsidRPr="00D0105C" w:rsidRDefault="00264860" w:rsidP="00264860">
      <w:pPr>
        <w:pStyle w:val="Normln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W w:w="897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653"/>
        <w:gridCol w:w="1843"/>
        <w:gridCol w:w="1843"/>
        <w:gridCol w:w="1843"/>
        <w:gridCol w:w="1791"/>
      </w:tblGrid>
      <w:tr w:rsidR="00264860" w:rsidRPr="00D0105C" w14:paraId="6D2F86CC" w14:textId="77777777" w:rsidTr="0054059F">
        <w:trPr>
          <w:tblCellSpacing w:w="0" w:type="dxa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76D0A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color w:val="000000"/>
                <w:sz w:val="22"/>
                <w:szCs w:val="22"/>
              </w:rPr>
              <w:t>Jednotky požární ochrany v I. stupni požárního poplachu</w:t>
            </w:r>
          </w:p>
        </w:tc>
      </w:tr>
      <w:tr w:rsidR="00264860" w:rsidRPr="00D0105C" w14:paraId="267AC316" w14:textId="77777777" w:rsidTr="0054059F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532676" w14:textId="77777777" w:rsidR="00264860" w:rsidRPr="00D0105C" w:rsidRDefault="00264860" w:rsidP="0054059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F75B81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První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7E272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Druhá jednotka požární ochrany 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B0BAFE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Třetí jednotka požární ochrany 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2621C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Čtvrtá jednotka požární ochrany </w:t>
            </w:r>
          </w:p>
        </w:tc>
      </w:tr>
      <w:tr w:rsidR="00264860" w:rsidRPr="00D0105C" w14:paraId="0C182D74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AE0A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A979AE" w14:textId="148A603C" w:rsidR="00264860" w:rsidRPr="004A428D" w:rsidRDefault="00663A3F" w:rsidP="009D188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62451D" w:rsidRPr="004A428D">
              <w:rPr>
                <w:rFonts w:ascii="Arial" w:hAnsi="Arial" w:cs="Arial"/>
                <w:sz w:val="22"/>
                <w:szCs w:val="22"/>
              </w:rPr>
              <w:t xml:space="preserve">HZS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Libereckého</w:t>
            </w:r>
            <w:r w:rsidR="009D1880" w:rsidRPr="004A428D">
              <w:rPr>
                <w:rFonts w:ascii="Arial" w:hAnsi="Arial" w:cs="Arial"/>
                <w:sz w:val="22"/>
                <w:szCs w:val="22"/>
              </w:rPr>
              <w:t xml:space="preserve"> kraje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D1880" w:rsidRPr="004A428D">
              <w:rPr>
                <w:rFonts w:ascii="Arial" w:hAnsi="Arial" w:cs="Arial"/>
                <w:sz w:val="22"/>
                <w:szCs w:val="22"/>
              </w:rPr>
              <w:t xml:space="preserve">HS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Jablonec n. N.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DCA39" w14:textId="200594F4" w:rsidR="00264860" w:rsidRPr="004A428D" w:rsidRDefault="009A6E82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JSDH Rychnov u Jablonce n. N.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33C784" w14:textId="63655AAB" w:rsidR="00264860" w:rsidRPr="004A428D" w:rsidRDefault="009A6E82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HZS Libereckého kraje HS Jablonec n. N.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7A18D9" w14:textId="541D1984" w:rsidR="00264860" w:rsidRPr="004A428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</w:t>
            </w:r>
            <w:r w:rsidR="002F1F16" w:rsidRPr="004A428D">
              <w:rPr>
                <w:rFonts w:ascii="Arial" w:hAnsi="Arial" w:cs="Arial"/>
                <w:sz w:val="22"/>
                <w:szCs w:val="22"/>
              </w:rPr>
              <w:t xml:space="preserve">SDH </w:t>
            </w:r>
            <w:proofErr w:type="spellStart"/>
            <w:r w:rsidR="002F1F16" w:rsidRPr="004A428D">
              <w:rPr>
                <w:rFonts w:ascii="Arial" w:hAnsi="Arial" w:cs="Arial"/>
                <w:sz w:val="22"/>
                <w:szCs w:val="22"/>
              </w:rPr>
              <w:t>Ko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konín</w:t>
            </w:r>
            <w:proofErr w:type="spellEnd"/>
          </w:p>
        </w:tc>
      </w:tr>
      <w:tr w:rsidR="0062451D" w:rsidRPr="0062451D" w14:paraId="6C992DFF" w14:textId="77777777" w:rsidTr="0062451D">
        <w:trPr>
          <w:tblCellSpacing w:w="0" w:type="dxa"/>
          <w:jc w:val="center"/>
        </w:trPr>
        <w:tc>
          <w:tcPr>
            <w:tcW w:w="9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946ED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Kategorie jednotek požární ochrany</w:t>
            </w:r>
            <w:r w:rsidR="000249FB">
              <w:rPr>
                <w:rFonts w:ascii="Arial" w:hAnsi="Arial" w:cs="Arial"/>
                <w:b/>
                <w:sz w:val="22"/>
                <w:szCs w:val="22"/>
              </w:rPr>
              <w:t xml:space="preserve"> nebo minimální počty a vybavení hasičské stanice HZS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6D14AE" w14:textId="77777777" w:rsidR="00264860" w:rsidRPr="004A428D" w:rsidRDefault="00C1273A" w:rsidP="000249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F4A9B" w14:textId="7A697BEE" w:rsidR="00264860" w:rsidRPr="004A428D" w:rsidRDefault="00C1273A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  <w:r w:rsidR="009A6E82">
              <w:rPr>
                <w:rFonts w:ascii="Arial" w:hAnsi="Arial" w:cs="Arial"/>
                <w:sz w:val="22"/>
                <w:szCs w:val="22"/>
              </w:rPr>
              <w:t>II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9DC54B" w14:textId="343DF5FC" w:rsidR="00264860" w:rsidRPr="004A428D" w:rsidRDefault="002F1F16" w:rsidP="006245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</w:t>
            </w:r>
          </w:p>
        </w:tc>
        <w:tc>
          <w:tcPr>
            <w:tcW w:w="9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A6B5CC" w14:textId="20588BFC" w:rsidR="00264860" w:rsidRPr="004A428D" w:rsidRDefault="002F1F16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JPO 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III</w:t>
            </w:r>
          </w:p>
        </w:tc>
      </w:tr>
    </w:tbl>
    <w:p w14:paraId="4B867623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06F0924" w14:textId="77777777" w:rsidR="00264860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Pozn.:</w:t>
      </w:r>
    </w:p>
    <w:p w14:paraId="3EBE572F" w14:textId="77777777" w:rsidR="0062451D" w:rsidRDefault="0062451D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HZS – hasičský záchranný sbor</w:t>
      </w:r>
      <w:r w:rsidR="00947A8B">
        <w:rPr>
          <w:rFonts w:ascii="Arial" w:hAnsi="Arial" w:cs="Arial"/>
          <w:sz w:val="22"/>
          <w:szCs w:val="22"/>
        </w:rPr>
        <w:t>,</w:t>
      </w:r>
    </w:p>
    <w:p w14:paraId="27238D41" w14:textId="77777777" w:rsidR="000249FB" w:rsidRDefault="000249F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0249FB">
        <w:rPr>
          <w:rFonts w:ascii="Arial" w:hAnsi="Arial" w:cs="Arial"/>
          <w:sz w:val="22"/>
          <w:szCs w:val="22"/>
        </w:rPr>
        <w:t>JPO – jednotka požární ochrany</w:t>
      </w:r>
      <w:r>
        <w:rPr>
          <w:rFonts w:ascii="Arial" w:hAnsi="Arial" w:cs="Arial"/>
          <w:sz w:val="22"/>
          <w:szCs w:val="22"/>
        </w:rPr>
        <w:t xml:space="preserve"> (příloha </w:t>
      </w:r>
      <w:r w:rsidR="00C1273A">
        <w:rPr>
          <w:rFonts w:ascii="Arial" w:hAnsi="Arial" w:cs="Arial"/>
          <w:sz w:val="22"/>
          <w:szCs w:val="22"/>
        </w:rPr>
        <w:t>k zákonu o požární ochraně</w:t>
      </w:r>
      <w:r>
        <w:rPr>
          <w:rFonts w:ascii="Arial" w:hAnsi="Arial" w:cs="Arial"/>
          <w:sz w:val="22"/>
          <w:szCs w:val="22"/>
        </w:rPr>
        <w:t>),</w:t>
      </w:r>
    </w:p>
    <w:p w14:paraId="19EEBA20" w14:textId="77777777" w:rsidR="00663A3F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 w:rsidRPr="00663A3F">
        <w:rPr>
          <w:rFonts w:ascii="Arial" w:hAnsi="Arial" w:cs="Arial"/>
          <w:sz w:val="22"/>
          <w:szCs w:val="22"/>
        </w:rPr>
        <w:t>JSDH – jednotka sboru dobrovolných hasičů</w:t>
      </w:r>
      <w:r>
        <w:rPr>
          <w:rFonts w:ascii="Arial" w:hAnsi="Arial" w:cs="Arial"/>
          <w:sz w:val="22"/>
          <w:szCs w:val="22"/>
        </w:rPr>
        <w:t>,</w:t>
      </w:r>
    </w:p>
    <w:p w14:paraId="76672A59" w14:textId="77777777" w:rsidR="009D1880" w:rsidRDefault="009D188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HS – hasičská stanice,</w:t>
      </w:r>
    </w:p>
    <w:p w14:paraId="6ED09888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stupně poplachu – viz § 20 a násl. vyhlášky č. 328/2001 Sb., </w:t>
      </w:r>
      <w:r w:rsidRPr="00947A8B">
        <w:rPr>
          <w:rFonts w:ascii="Arial" w:hAnsi="Arial" w:cs="Arial"/>
          <w:sz w:val="22"/>
          <w:szCs w:val="22"/>
        </w:rPr>
        <w:t>o některých podrobnostech zabezpečení integrovaného záchranného systému</w:t>
      </w:r>
      <w:r w:rsidR="000249FB">
        <w:rPr>
          <w:rFonts w:ascii="Arial" w:hAnsi="Arial" w:cs="Arial"/>
          <w:sz w:val="22"/>
          <w:szCs w:val="22"/>
        </w:rPr>
        <w:t>, ve znění pozdějších předpisů.</w:t>
      </w:r>
    </w:p>
    <w:p w14:paraId="53789184" w14:textId="77777777" w:rsidR="00947A8B" w:rsidRDefault="00947A8B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53735563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A9F880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532AFA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2488EF69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345557E7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4919FAB4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4B3B7AA" w14:textId="77777777" w:rsidR="00C1273A" w:rsidRDefault="00C1273A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7D99BA4A" w14:textId="77777777" w:rsidR="00663A3F" w:rsidRPr="00D0105C" w:rsidRDefault="00663A3F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0D8C984E" w14:textId="77777777" w:rsidR="00264860" w:rsidRDefault="00264860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5BB9FB5" w14:textId="77777777" w:rsidR="00AA2424" w:rsidRPr="00D0105C" w:rsidRDefault="00AA2424" w:rsidP="00264860">
      <w:pPr>
        <w:pStyle w:val="Hlava"/>
        <w:spacing w:before="0"/>
        <w:jc w:val="left"/>
        <w:rPr>
          <w:rFonts w:ascii="Arial" w:hAnsi="Arial" w:cs="Arial"/>
          <w:sz w:val="22"/>
          <w:szCs w:val="22"/>
        </w:rPr>
      </w:pPr>
    </w:p>
    <w:p w14:paraId="69EAC582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6EA7F580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</w:rPr>
      </w:pPr>
    </w:p>
    <w:p w14:paraId="64DAF2B2" w14:textId="0861B26F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2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 č.</w:t>
      </w:r>
      <w:proofErr w:type="gramStart"/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..</w:t>
      </w:r>
      <w:proofErr w:type="gramEnd"/>
      <w:r w:rsidRPr="00D0105C">
        <w:rPr>
          <w:rFonts w:ascii="Arial" w:hAnsi="Arial" w:cs="Arial"/>
          <w:b/>
          <w:bCs/>
          <w:iCs/>
          <w:sz w:val="22"/>
          <w:szCs w:val="22"/>
        </w:rPr>
        <w:t>/20</w:t>
      </w:r>
      <w:r w:rsidR="0049400B">
        <w:rPr>
          <w:rFonts w:ascii="Arial" w:hAnsi="Arial" w:cs="Arial"/>
          <w:b/>
          <w:bCs/>
          <w:iCs/>
          <w:sz w:val="22"/>
          <w:szCs w:val="22"/>
        </w:rPr>
        <w:t>23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, kterou se vydává požární řád </w:t>
      </w:r>
    </w:p>
    <w:p w14:paraId="3E9D8BB4" w14:textId="77777777" w:rsidR="00264860" w:rsidRPr="00D0105C" w:rsidRDefault="00264860" w:rsidP="00264860">
      <w:pPr>
        <w:pStyle w:val="Hlava"/>
        <w:spacing w:before="0"/>
        <w:jc w:val="right"/>
        <w:rPr>
          <w:rFonts w:ascii="Arial" w:hAnsi="Arial" w:cs="Arial"/>
          <w:b/>
          <w:b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D054797" w14:textId="77777777" w:rsidR="00264860" w:rsidRPr="00D0105C" w:rsidRDefault="00264860" w:rsidP="00264860">
      <w:pPr>
        <w:pStyle w:val="Hlava"/>
        <w:spacing w:before="0"/>
        <w:jc w:val="left"/>
        <w:rPr>
          <w:rFonts w:ascii="Arial" w:hAnsi="Arial" w:cs="Arial"/>
          <w:b/>
          <w:bCs/>
          <w:sz w:val="22"/>
          <w:szCs w:val="22"/>
        </w:rPr>
      </w:pPr>
    </w:p>
    <w:p w14:paraId="0E984579" w14:textId="2C9F8E20" w:rsidR="00264860" w:rsidRPr="004A428D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  <w:r w:rsidRPr="00D0105C">
        <w:rPr>
          <w:rFonts w:ascii="Arial" w:hAnsi="Arial" w:cs="Arial"/>
          <w:b/>
          <w:bCs/>
          <w:sz w:val="22"/>
          <w:szCs w:val="22"/>
          <w:u w:val="single"/>
        </w:rPr>
        <w:t>Požární technika a věcné prostředky požární ochrany</w:t>
      </w:r>
      <w:r w:rsidR="00C904D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904D8" w:rsidRPr="004A428D">
        <w:rPr>
          <w:rFonts w:ascii="Arial" w:hAnsi="Arial" w:cs="Arial"/>
          <w:b/>
          <w:bCs/>
          <w:sz w:val="22"/>
          <w:szCs w:val="22"/>
          <w:u w:val="single"/>
        </w:rPr>
        <w:t xml:space="preserve">JSDH </w:t>
      </w:r>
      <w:r w:rsidR="004A428D" w:rsidRPr="004A428D">
        <w:rPr>
          <w:rFonts w:ascii="Arial" w:hAnsi="Arial" w:cs="Arial"/>
          <w:b/>
          <w:bCs/>
          <w:sz w:val="22"/>
          <w:szCs w:val="22"/>
          <w:u w:val="single"/>
        </w:rPr>
        <w:t>Rychnov u Jablonce n. N.</w:t>
      </w:r>
    </w:p>
    <w:p w14:paraId="02ADEFBA" w14:textId="77777777" w:rsidR="00264860" w:rsidRPr="00D0105C" w:rsidRDefault="00264860" w:rsidP="00264860">
      <w:pPr>
        <w:pStyle w:val="Hlava"/>
        <w:spacing w:before="0"/>
        <w:rPr>
          <w:rFonts w:ascii="Arial" w:hAnsi="Arial" w:cs="Arial"/>
          <w:b/>
          <w:bCs/>
          <w:sz w:val="22"/>
          <w:szCs w:val="22"/>
          <w:u w:val="single"/>
        </w:rPr>
      </w:pPr>
    </w:p>
    <w:tbl>
      <w:tblPr>
        <w:tblW w:w="8973" w:type="dxa"/>
        <w:tblCellSpacing w:w="0" w:type="dxa"/>
        <w:tblInd w:w="18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1"/>
        <w:gridCol w:w="2410"/>
        <w:gridCol w:w="3977"/>
        <w:gridCol w:w="745"/>
      </w:tblGrid>
      <w:tr w:rsidR="00264860" w:rsidRPr="00D0105C" w14:paraId="2BFF32C0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271F5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Název jednotek požární ochrany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AB778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Kategorie jednotek požární ochrany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0D63E9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Požární technika a věcné prostředky požární ochrany</w:t>
            </w:r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EE25E" w14:textId="77777777" w:rsidR="00264860" w:rsidRPr="00D0105C" w:rsidRDefault="00264860" w:rsidP="00C904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Počet</w:t>
            </w:r>
            <w:r w:rsidR="00C904D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členů</w:t>
            </w:r>
          </w:p>
        </w:tc>
      </w:tr>
      <w:tr w:rsidR="00264860" w:rsidRPr="00D0105C" w14:paraId="273FD8A2" w14:textId="77777777" w:rsidTr="00C904D8">
        <w:trPr>
          <w:tblCellSpacing w:w="0" w:type="dxa"/>
        </w:trPr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4ABA4D" w14:textId="7B7574A6" w:rsidR="00C904D8" w:rsidRPr="004A428D" w:rsidRDefault="004A428D" w:rsidP="00C1273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JSDH Rychnov u Jablonce n. N.</w:t>
            </w:r>
          </w:p>
        </w:tc>
        <w:tc>
          <w:tcPr>
            <w:tcW w:w="1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A11E8" w14:textId="46A31C22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JPO III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>/1</w:t>
            </w:r>
          </w:p>
        </w:tc>
        <w:tc>
          <w:tcPr>
            <w:tcW w:w="22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DEDE2" w14:textId="695459CA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 xml:space="preserve">1x CAS 20 </w:t>
            </w:r>
            <w:proofErr w:type="spellStart"/>
            <w:r w:rsidR="004A428D" w:rsidRPr="004A428D">
              <w:rPr>
                <w:rFonts w:ascii="Arial" w:hAnsi="Arial" w:cs="Arial"/>
                <w:sz w:val="22"/>
                <w:szCs w:val="22"/>
              </w:rPr>
              <w:t>Scania</w:t>
            </w:r>
            <w:proofErr w:type="spellEnd"/>
            <w:r w:rsidRPr="004A428D">
              <w:rPr>
                <w:rFonts w:ascii="Arial" w:hAnsi="Arial" w:cs="Arial"/>
                <w:sz w:val="22"/>
                <w:szCs w:val="22"/>
              </w:rPr>
              <w:t>, 1x DA</w:t>
            </w:r>
            <w:r w:rsidR="004A428D" w:rsidRPr="004A428D">
              <w:rPr>
                <w:rFonts w:ascii="Arial" w:hAnsi="Arial" w:cs="Arial"/>
                <w:sz w:val="22"/>
                <w:szCs w:val="22"/>
              </w:rPr>
              <w:t xml:space="preserve"> Ford Tranzit</w:t>
            </w:r>
            <w:r w:rsidRPr="004A428D">
              <w:rPr>
                <w:rFonts w:ascii="Arial" w:hAnsi="Arial" w:cs="Arial"/>
                <w:sz w:val="22"/>
                <w:szCs w:val="22"/>
              </w:rPr>
              <w:t xml:space="preserve">, dýchací technika </w:t>
            </w:r>
            <w:proofErr w:type="spellStart"/>
            <w:r w:rsidR="004A428D" w:rsidRPr="004A428D">
              <w:rPr>
                <w:rFonts w:ascii="Arial" w:hAnsi="Arial" w:cs="Arial"/>
                <w:sz w:val="22"/>
                <w:szCs w:val="22"/>
              </w:rPr>
              <w:t>Dräger</w:t>
            </w:r>
            <w:proofErr w:type="spellEnd"/>
          </w:p>
        </w:tc>
        <w:tc>
          <w:tcPr>
            <w:tcW w:w="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BF9ED" w14:textId="2E1B5911" w:rsidR="00264860" w:rsidRPr="004A428D" w:rsidRDefault="00C904D8" w:rsidP="00C904D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428D">
              <w:rPr>
                <w:rFonts w:ascii="Arial" w:hAnsi="Arial" w:cs="Arial"/>
                <w:sz w:val="22"/>
                <w:szCs w:val="22"/>
              </w:rPr>
              <w:t>1</w:t>
            </w:r>
            <w:r w:rsidR="004A428D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0DAFAFE6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27FBC45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0A77FB8" w14:textId="77777777" w:rsidR="00264860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 w:rsidRPr="00C904D8">
        <w:rPr>
          <w:rFonts w:ascii="Arial" w:hAnsi="Arial" w:cs="Arial"/>
          <w:bCs/>
          <w:sz w:val="22"/>
          <w:szCs w:val="22"/>
        </w:rPr>
        <w:t>Pozn.:</w:t>
      </w:r>
    </w:p>
    <w:p w14:paraId="34DB67F9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CAS – cisternová automobilová stříkačka,</w:t>
      </w:r>
    </w:p>
    <w:p w14:paraId="603082CA" w14:textId="77777777" w:rsidR="00C904D8" w:rsidRDefault="00C904D8" w:rsidP="00C904D8">
      <w:pPr>
        <w:pStyle w:val="Normlnweb"/>
        <w:spacing w:before="0" w:beforeAutospacing="0" w:after="0" w:afterAutospacing="0"/>
        <w:ind w:firstLine="0"/>
        <w:jc w:val="lef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DA – dopravní </w:t>
      </w:r>
      <w:r w:rsidR="00663A3F">
        <w:rPr>
          <w:rFonts w:ascii="Arial" w:hAnsi="Arial" w:cs="Arial"/>
          <w:bCs/>
          <w:sz w:val="22"/>
          <w:szCs w:val="22"/>
        </w:rPr>
        <w:t>automobil.</w:t>
      </w:r>
    </w:p>
    <w:p w14:paraId="401661B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AFF2B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A00122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FC545A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E0EB9B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5F7805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30361C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3CBA0E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5E9B1C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156585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888DAA6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538FD9A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665DAFB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7C8EA77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7BABF92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25400F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BB5845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DA275BD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C8BAAB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45217DF5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30E9F87F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1AEEE779" w14:textId="77777777" w:rsidR="00264860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A32BD6F" w14:textId="77777777" w:rsidR="00663A3F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679A392B" w14:textId="77777777" w:rsidR="00663A3F" w:rsidRPr="00D0105C" w:rsidRDefault="00663A3F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22900B67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0B122DA9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sz w:val="22"/>
          <w:szCs w:val="22"/>
        </w:rPr>
      </w:pPr>
    </w:p>
    <w:p w14:paraId="536E6B8F" w14:textId="7A773018" w:rsidR="00981AAE" w:rsidRDefault="00981AAE">
      <w:pPr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03668A53" w14:textId="77777777" w:rsidR="00264860" w:rsidRPr="00D0105C" w:rsidRDefault="00264860" w:rsidP="00264860">
      <w:pPr>
        <w:pStyle w:val="Normlnweb"/>
        <w:spacing w:before="0" w:beforeAutospacing="0" w:after="0" w:afterAutospacing="0"/>
        <w:ind w:firstLine="0"/>
        <w:jc w:val="right"/>
        <w:rPr>
          <w:rFonts w:ascii="Arial" w:hAnsi="Arial" w:cs="Arial"/>
          <w:b/>
          <w:bCs/>
          <w:iCs/>
          <w:sz w:val="22"/>
          <w:szCs w:val="22"/>
        </w:rPr>
      </w:pPr>
      <w:r w:rsidRPr="00D0105C">
        <w:rPr>
          <w:rFonts w:ascii="Arial" w:hAnsi="Arial" w:cs="Arial"/>
          <w:b/>
          <w:bCs/>
          <w:sz w:val="22"/>
          <w:szCs w:val="22"/>
        </w:rPr>
        <w:lastRenderedPageBreak/>
        <w:t xml:space="preserve">Příloha č. 3 </w:t>
      </w:r>
      <w:r w:rsidRPr="00D0105C">
        <w:rPr>
          <w:rFonts w:ascii="Arial" w:hAnsi="Arial" w:cs="Arial"/>
          <w:b/>
          <w:bCs/>
          <w:iCs/>
          <w:sz w:val="22"/>
          <w:szCs w:val="22"/>
        </w:rPr>
        <w:t>k obecně závazné vyhlášce č.</w:t>
      </w:r>
      <w:proofErr w:type="gramStart"/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 ..</w:t>
      </w:r>
      <w:proofErr w:type="gramEnd"/>
      <w:r w:rsidRPr="00D0105C">
        <w:rPr>
          <w:rFonts w:ascii="Arial" w:hAnsi="Arial" w:cs="Arial"/>
          <w:b/>
          <w:bCs/>
          <w:iCs/>
          <w:sz w:val="22"/>
          <w:szCs w:val="22"/>
        </w:rPr>
        <w:t xml:space="preserve">/20.., kterou se vydává požární řád </w:t>
      </w:r>
    </w:p>
    <w:p w14:paraId="0FD53FDD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02FFAD1F" w14:textId="77777777" w:rsidR="00264860" w:rsidRPr="00D0105C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Přehled zdrojů vody</w:t>
      </w:r>
      <w:r w:rsidR="000A192D">
        <w:rPr>
          <w:rFonts w:ascii="Arial" w:hAnsi="Arial" w:cs="Arial"/>
          <w:b/>
          <w:sz w:val="22"/>
          <w:szCs w:val="22"/>
          <w:u w:val="single"/>
        </w:rPr>
        <w:t xml:space="preserve"> určených pro hašení požárů z nařízení kraje</w:t>
      </w:r>
    </w:p>
    <w:p w14:paraId="25A13BB4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p w14:paraId="357C4023" w14:textId="77777777" w:rsidR="00264860" w:rsidRPr="00D0105C" w:rsidRDefault="00264860" w:rsidP="00264860">
      <w:pPr>
        <w:rPr>
          <w:rFonts w:ascii="Arial" w:hAnsi="Arial" w:cs="Arial"/>
          <w:sz w:val="22"/>
          <w:szCs w:val="22"/>
        </w:rPr>
      </w:pPr>
    </w:p>
    <w:tbl>
      <w:tblPr>
        <w:tblW w:w="832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264860" w:rsidRPr="00D0105C" w14:paraId="23C9A809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B53DBA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DFF8F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1D583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8BDC8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D58E87" w14:textId="77777777" w:rsidR="00264860" w:rsidRPr="00D0105C" w:rsidRDefault="00264860" w:rsidP="0054059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264860" w:rsidRPr="00D0105C" w14:paraId="1FB1D273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4036B1" w14:textId="663A1A82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7EDA79" w14:textId="0B46D37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Nadzemní hydrant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903A50" w14:textId="3A2648EB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Q 23,6 l/s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19C72E" w14:textId="20A49F4C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Sokolská 521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FB31C9" w14:textId="77777777" w:rsidR="00264860" w:rsidRPr="00BA7B26" w:rsidRDefault="00264860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15DC34AE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344DF" w14:textId="42FC5714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umělé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D5D03D" w14:textId="75106F0A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Nadzemní hydrant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A29AF6" w14:textId="69C827A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Q 13,8 l/s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E9C0C" w14:textId="77777777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A7B26">
              <w:rPr>
                <w:rFonts w:ascii="Arial" w:hAnsi="Arial" w:cs="Arial"/>
                <w:sz w:val="22"/>
                <w:szCs w:val="22"/>
              </w:rPr>
              <w:t>Kokonínská</w:t>
            </w:r>
            <w:proofErr w:type="spellEnd"/>
            <w:r w:rsidRPr="00BA7B26"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  <w:p w14:paraId="2A1FB14D" w14:textId="1C1EE532" w:rsidR="0049400B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(</w:t>
            </w:r>
            <w:proofErr w:type="spellStart"/>
            <w:r w:rsidRPr="00BA7B26">
              <w:rPr>
                <w:rFonts w:ascii="Arial" w:hAnsi="Arial" w:cs="Arial"/>
                <w:sz w:val="22"/>
                <w:szCs w:val="22"/>
              </w:rPr>
              <w:t>Chemiko</w:t>
            </w:r>
            <w:proofErr w:type="spellEnd"/>
            <w:r w:rsidRPr="00BA7B2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E199F6" w14:textId="3EA6FC8D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264860" w:rsidRPr="00D0105C" w14:paraId="221A93F5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219C07" w14:textId="5E0A59B0" w:rsidR="00264860" w:rsidRPr="00BA7B26" w:rsidRDefault="00BA7B2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víceúčelové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6B90CF" w14:textId="1474040F" w:rsidR="00264860" w:rsidRPr="00BA7B26" w:rsidRDefault="0049400B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 xml:space="preserve">Koupaliště </w:t>
            </w:r>
            <w:r w:rsidR="00BA7B26" w:rsidRPr="00BA7B26">
              <w:rPr>
                <w:rFonts w:ascii="Arial" w:hAnsi="Arial" w:cs="Arial"/>
                <w:sz w:val="22"/>
                <w:szCs w:val="22"/>
              </w:rPr>
              <w:t>Hájek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9F2DFC" w14:textId="27338BDC" w:rsidR="00264860" w:rsidRPr="00BA7B26" w:rsidRDefault="00BA7B2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1500</w:t>
            </w:r>
            <w:r w:rsidR="00264860" w:rsidRPr="00BA7B26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="00264860" w:rsidRPr="00BA7B2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261D" w14:textId="2567726E" w:rsidR="00264860" w:rsidRPr="00BA7B26" w:rsidRDefault="00841CB6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 břehu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271342" w14:textId="7F893A34" w:rsidR="00264860" w:rsidRPr="00BA7B26" w:rsidRDefault="00264860" w:rsidP="00BA7B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A7B2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  <w:tr w:rsidR="00C72572" w:rsidRPr="00D0105C" w14:paraId="7636EAD5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F86808" w14:textId="3C990421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přirozené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BBBF78" w14:textId="55404AFE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 xml:space="preserve">Koupaliště </w:t>
            </w:r>
            <w:proofErr w:type="spellStart"/>
            <w:r w:rsidRPr="00841CB6">
              <w:rPr>
                <w:rFonts w:ascii="Arial" w:hAnsi="Arial" w:cs="Arial"/>
                <w:sz w:val="22"/>
                <w:szCs w:val="22"/>
              </w:rPr>
              <w:t>Blana</w:t>
            </w:r>
            <w:proofErr w:type="spellEnd"/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AD19C9" w14:textId="1E89C66C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1500 m</w:t>
            </w:r>
            <w:r w:rsidRPr="00841CB6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C320E4" w14:textId="268DD00A" w:rsidR="00C72572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na hrázi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1A1BF" w14:textId="2972C8F4" w:rsidR="00C72572" w:rsidRPr="00BA7B26" w:rsidRDefault="00C72572" w:rsidP="00C7257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41CB6">
              <w:rPr>
                <w:rFonts w:ascii="Arial" w:hAnsi="Arial" w:cs="Arial"/>
                <w:sz w:val="22"/>
                <w:szCs w:val="22"/>
              </w:rPr>
              <w:t>celoroční</w:t>
            </w:r>
          </w:p>
        </w:tc>
      </w:tr>
    </w:tbl>
    <w:p w14:paraId="48B36482" w14:textId="77777777" w:rsidR="00264860" w:rsidRPr="00D0105C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14:paraId="2523AC84" w14:textId="77777777" w:rsidR="00264860" w:rsidRPr="000A192D" w:rsidRDefault="00264860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</w:rPr>
      </w:pPr>
    </w:p>
    <w:p w14:paraId="649DFCE6" w14:textId="77777777" w:rsidR="000A192D" w:rsidRPr="000A192D" w:rsidRDefault="000A192D" w:rsidP="00264860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0A192D">
        <w:rPr>
          <w:rFonts w:ascii="Arial" w:hAnsi="Arial" w:cs="Arial"/>
          <w:b/>
          <w:sz w:val="22"/>
          <w:szCs w:val="22"/>
          <w:u w:val="single"/>
        </w:rPr>
        <w:t xml:space="preserve">Přehled zdrojů vody </w:t>
      </w:r>
      <w:r>
        <w:rPr>
          <w:rFonts w:ascii="Arial" w:hAnsi="Arial" w:cs="Arial"/>
          <w:b/>
          <w:sz w:val="22"/>
          <w:szCs w:val="22"/>
          <w:u w:val="single"/>
        </w:rPr>
        <w:t xml:space="preserve">určených pro hašení požárů </w:t>
      </w:r>
      <w:r w:rsidRPr="000A192D">
        <w:rPr>
          <w:rFonts w:ascii="Arial" w:hAnsi="Arial" w:cs="Arial"/>
          <w:b/>
          <w:sz w:val="22"/>
          <w:szCs w:val="22"/>
          <w:u w:val="single"/>
        </w:rPr>
        <w:t>stanovených nad rámec nařízení kraje</w:t>
      </w:r>
    </w:p>
    <w:p w14:paraId="1BFBDF32" w14:textId="77777777" w:rsidR="000A192D" w:rsidRDefault="000A192D" w:rsidP="00264860">
      <w:pPr>
        <w:ind w:left="36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832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701"/>
        <w:gridCol w:w="1894"/>
        <w:gridCol w:w="1893"/>
      </w:tblGrid>
      <w:tr w:rsidR="000A192D" w:rsidRPr="00D0105C" w14:paraId="16B8BAD2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E3A43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Typ zdroje vody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FDDF8D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75FB71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Kapacita</w:t>
            </w: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BE203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Čerpací stanoviště</w:t>
            </w:r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5A5D44" w14:textId="77777777" w:rsidR="000A192D" w:rsidRPr="00D0105C" w:rsidRDefault="000A192D" w:rsidP="00B2513F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b/>
                <w:sz w:val="22"/>
                <w:szCs w:val="22"/>
              </w:rPr>
              <w:t>Využitelnost</w:t>
            </w:r>
          </w:p>
        </w:tc>
      </w:tr>
      <w:tr w:rsidR="00841CB6" w:rsidRPr="00D0105C" w14:paraId="7089947C" w14:textId="77777777" w:rsidTr="00C72572">
        <w:trPr>
          <w:tblCellSpacing w:w="0" w:type="dxa"/>
          <w:jc w:val="center"/>
        </w:trPr>
        <w:tc>
          <w:tcPr>
            <w:tcW w:w="8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AC8430" w14:textId="5253AD54" w:rsidR="00841CB6" w:rsidRPr="00D0105C" w:rsidRDefault="00C72572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841CB6">
              <w:rPr>
                <w:rFonts w:ascii="Arial" w:hAnsi="Arial" w:cs="Arial"/>
                <w:sz w:val="22"/>
                <w:szCs w:val="22"/>
              </w:rPr>
              <w:t>řirozené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57DD90" w14:textId="6FF6CAFF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Vodní tok Mohelka</w:t>
            </w:r>
          </w:p>
        </w:tc>
        <w:tc>
          <w:tcPr>
            <w:tcW w:w="10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DB92A8" w14:textId="77777777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9643D3" w14:textId="45F63E45" w:rsidR="00841CB6" w:rsidRPr="00D0105C" w:rsidRDefault="00841CB6" w:rsidP="00841CB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Tilie</w:t>
            </w:r>
            <w:proofErr w:type="spellEnd"/>
          </w:p>
        </w:tc>
        <w:tc>
          <w:tcPr>
            <w:tcW w:w="11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B4B4D1" w14:textId="7CDE845C" w:rsidR="00841CB6" w:rsidRPr="00D0105C" w:rsidRDefault="00841CB6" w:rsidP="00841C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105C">
              <w:rPr>
                <w:rFonts w:ascii="Arial" w:hAnsi="Arial" w:cs="Arial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Dle aktuálního stavu</w:t>
            </w:r>
          </w:p>
        </w:tc>
      </w:tr>
    </w:tbl>
    <w:p w14:paraId="0C4AFD62" w14:textId="77777777" w:rsidR="00841CB6" w:rsidRDefault="00841CB6" w:rsidP="00841CB6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4CD9DBDE" w14:textId="499B2E68" w:rsidR="00300A8D" w:rsidRDefault="00300A8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6150271E" w14:textId="77777777" w:rsidR="00841CB6" w:rsidRDefault="00841CB6" w:rsidP="00841CB6">
      <w:pPr>
        <w:ind w:left="720"/>
        <w:rPr>
          <w:rFonts w:ascii="Arial" w:hAnsi="Arial" w:cs="Arial"/>
          <w:b/>
          <w:sz w:val="22"/>
          <w:szCs w:val="22"/>
          <w:u w:val="single"/>
        </w:rPr>
      </w:pPr>
    </w:p>
    <w:p w14:paraId="7C23156E" w14:textId="2FFF21BD" w:rsidR="00264860" w:rsidRDefault="00264860" w:rsidP="00264860">
      <w:pPr>
        <w:numPr>
          <w:ilvl w:val="0"/>
          <w:numId w:val="28"/>
        </w:num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D0105C">
        <w:rPr>
          <w:rFonts w:ascii="Arial" w:hAnsi="Arial" w:cs="Arial"/>
          <w:b/>
          <w:sz w:val="22"/>
          <w:szCs w:val="22"/>
          <w:u w:val="single"/>
        </w:rPr>
        <w:t>Plánek obce s vyznačením zdrojů vody pro hašení požárů, čerpacích stanovišť a směru příjezdu k</w:t>
      </w:r>
      <w:r w:rsidR="00300A8D">
        <w:rPr>
          <w:rFonts w:ascii="Arial" w:hAnsi="Arial" w:cs="Arial"/>
          <w:b/>
          <w:sz w:val="22"/>
          <w:szCs w:val="22"/>
          <w:u w:val="single"/>
        </w:rPr>
        <w:t> </w:t>
      </w:r>
      <w:r w:rsidRPr="00D0105C">
        <w:rPr>
          <w:rFonts w:ascii="Arial" w:hAnsi="Arial" w:cs="Arial"/>
          <w:b/>
          <w:sz w:val="22"/>
          <w:szCs w:val="22"/>
          <w:u w:val="single"/>
        </w:rPr>
        <w:t>nim</w:t>
      </w:r>
    </w:p>
    <w:p w14:paraId="5F879AED" w14:textId="69BE0E39" w:rsidR="00300A8D" w:rsidRDefault="00300A8D" w:rsidP="00300A8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B34943F" w14:textId="77777777" w:rsidR="00300A8D" w:rsidRPr="00D0105C" w:rsidRDefault="00300A8D" w:rsidP="00300A8D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8FA0509" w14:textId="5421F3A9" w:rsidR="00264860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color w:val="auto"/>
          <w:sz w:val="22"/>
          <w:szCs w:val="22"/>
        </w:rPr>
        <w:t>Sokolská 521</w:t>
      </w:r>
    </w:p>
    <w:p w14:paraId="5AA02693" w14:textId="71E89145" w:rsidR="00264860" w:rsidRPr="00D0105C" w:rsidRDefault="00300A8D" w:rsidP="00300A8D">
      <w:pPr>
        <w:pStyle w:val="Normlnweb"/>
        <w:ind w:firstLine="0"/>
        <w:jc w:val="center"/>
        <w:rPr>
          <w:rFonts w:ascii="Arial" w:hAnsi="Arial" w:cs="Arial"/>
          <w:color w:val="FF0000"/>
          <w:sz w:val="22"/>
          <w:szCs w:val="22"/>
        </w:rPr>
      </w:pPr>
      <w:r w:rsidRPr="00300A8D"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0219EE52" wp14:editId="60272653">
            <wp:extent cx="5467218" cy="565404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800" cy="566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4BC5A" w14:textId="52036797" w:rsidR="00300A8D" w:rsidRDefault="00300A8D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67A9E5C4" w14:textId="77777777" w:rsidR="00264860" w:rsidRDefault="00264860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7B4E014A" w14:textId="35BDC333" w:rsidR="00300A8D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proofErr w:type="spellStart"/>
      <w:r w:rsidRPr="00300A8D">
        <w:rPr>
          <w:rFonts w:ascii="Arial" w:hAnsi="Arial" w:cs="Arial"/>
          <w:color w:val="auto"/>
          <w:sz w:val="22"/>
          <w:szCs w:val="22"/>
        </w:rPr>
        <w:t>Kokonínská</w:t>
      </w:r>
      <w:proofErr w:type="spellEnd"/>
      <w:r w:rsidRPr="00300A8D">
        <w:rPr>
          <w:rFonts w:ascii="Arial" w:hAnsi="Arial" w:cs="Arial"/>
          <w:color w:val="auto"/>
          <w:sz w:val="22"/>
          <w:szCs w:val="22"/>
        </w:rPr>
        <w:t xml:space="preserve"> 1</w:t>
      </w:r>
      <w:r>
        <w:rPr>
          <w:rFonts w:ascii="Arial" w:hAnsi="Arial" w:cs="Arial"/>
          <w:color w:val="auto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color w:val="auto"/>
          <w:sz w:val="22"/>
          <w:szCs w:val="22"/>
        </w:rPr>
        <w:t>Chemiko</w:t>
      </w:r>
      <w:proofErr w:type="spellEnd"/>
      <w:r>
        <w:rPr>
          <w:rFonts w:ascii="Arial" w:hAnsi="Arial" w:cs="Arial"/>
          <w:color w:val="auto"/>
          <w:sz w:val="22"/>
          <w:szCs w:val="22"/>
        </w:rPr>
        <w:t>)</w:t>
      </w:r>
    </w:p>
    <w:p w14:paraId="63EAB890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3EB74D6C" w14:textId="51488978" w:rsidR="000A192D" w:rsidRDefault="008A0E3E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91BD1" wp14:editId="1F0D0369">
                <wp:simplePos x="0" y="0"/>
                <wp:positionH relativeFrom="column">
                  <wp:posOffset>4487545</wp:posOffset>
                </wp:positionH>
                <wp:positionV relativeFrom="paragraph">
                  <wp:posOffset>1315720</wp:posOffset>
                </wp:positionV>
                <wp:extent cx="251460" cy="1417320"/>
                <wp:effectExtent l="5715" t="30480" r="57150" b="9525"/>
                <wp:wrapNone/>
                <wp:docPr id="204344649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1460" cy="1417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8121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3.35pt;margin-top:103.6pt;width:19.8pt;height:111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A66A1D" wp14:editId="3B6D7527">
                <wp:simplePos x="0" y="0"/>
                <wp:positionH relativeFrom="column">
                  <wp:posOffset>3809365</wp:posOffset>
                </wp:positionH>
                <wp:positionV relativeFrom="paragraph">
                  <wp:posOffset>3754120</wp:posOffset>
                </wp:positionV>
                <wp:extent cx="320040" cy="480060"/>
                <wp:effectExtent l="13335" t="11430" r="57150" b="41910"/>
                <wp:wrapNone/>
                <wp:docPr id="154910593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" cy="480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C452F" id="AutoShape 2" o:spid="_x0000_s1026" type="#_x0000_t32" style="position:absolute;margin-left:299.95pt;margin-top:295.6pt;width:25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">
                <v:stroke endarrow="block"/>
              </v:shape>
            </w:pict>
          </mc:Fallback>
        </mc:AlternateContent>
      </w:r>
      <w:r w:rsidR="00300A8D" w:rsidRPr="00300A8D">
        <w:rPr>
          <w:rFonts w:ascii="Arial" w:hAnsi="Arial" w:cs="Arial"/>
          <w:noProof/>
          <w:color w:val="FF0000"/>
          <w:sz w:val="22"/>
          <w:szCs w:val="22"/>
        </w:rPr>
        <w:drawing>
          <wp:inline distT="0" distB="0" distL="0" distR="0" wp14:anchorId="33660F84" wp14:editId="6419EF6F">
            <wp:extent cx="5760720" cy="445833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1EB4C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454C8BE4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249F7608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147FE055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08CDE50A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DD86109" w14:textId="0A5D173E" w:rsidR="00300A8D" w:rsidRDefault="00300A8D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305151CF" w14:textId="3AF23633" w:rsidR="000A192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color w:val="auto"/>
          <w:sz w:val="22"/>
          <w:szCs w:val="22"/>
        </w:rPr>
        <w:lastRenderedPageBreak/>
        <w:t>Koupaliště Hájek</w:t>
      </w:r>
    </w:p>
    <w:p w14:paraId="791603F0" w14:textId="07804299" w:rsidR="00300A8D" w:rsidRPr="00300A8D" w:rsidRDefault="00300A8D" w:rsidP="00300A8D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300A8D"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 wp14:anchorId="5E879EBA" wp14:editId="72962806">
            <wp:extent cx="5760720" cy="633095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33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F7D25" w14:textId="77777777" w:rsidR="000A192D" w:rsidRDefault="000A192D" w:rsidP="00264860">
      <w:pPr>
        <w:pStyle w:val="Normlnweb"/>
        <w:ind w:firstLine="0"/>
        <w:rPr>
          <w:rFonts w:ascii="Arial" w:hAnsi="Arial" w:cs="Arial"/>
          <w:color w:val="FF0000"/>
          <w:sz w:val="22"/>
          <w:szCs w:val="22"/>
        </w:rPr>
      </w:pPr>
    </w:p>
    <w:p w14:paraId="5A40DD57" w14:textId="6F2D5AF6" w:rsidR="00C72572" w:rsidRDefault="00C72572">
      <w:pPr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3A077B57" w14:textId="1E72E32D" w:rsidR="000A192D" w:rsidRDefault="00C72572" w:rsidP="00C72572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C72572">
        <w:rPr>
          <w:rFonts w:ascii="Arial" w:hAnsi="Arial" w:cs="Arial"/>
          <w:color w:val="auto"/>
          <w:sz w:val="22"/>
          <w:szCs w:val="22"/>
        </w:rPr>
        <w:lastRenderedPageBreak/>
        <w:t xml:space="preserve">Koupaliště </w:t>
      </w:r>
      <w:proofErr w:type="spellStart"/>
      <w:r w:rsidRPr="00C72572">
        <w:rPr>
          <w:rFonts w:ascii="Arial" w:hAnsi="Arial" w:cs="Arial"/>
          <w:color w:val="auto"/>
          <w:sz w:val="22"/>
          <w:szCs w:val="22"/>
        </w:rPr>
        <w:t>Blana</w:t>
      </w:r>
      <w:proofErr w:type="spellEnd"/>
    </w:p>
    <w:p w14:paraId="2B6AFE87" w14:textId="29F43A61" w:rsidR="00C72572" w:rsidRPr="00C72572" w:rsidRDefault="00C72572" w:rsidP="00C72572">
      <w:pPr>
        <w:pStyle w:val="Normlnweb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C72572">
        <w:rPr>
          <w:rFonts w:ascii="Arial" w:hAnsi="Arial" w:cs="Arial"/>
          <w:noProof/>
          <w:color w:val="auto"/>
          <w:sz w:val="22"/>
          <w:szCs w:val="22"/>
        </w:rPr>
        <w:drawing>
          <wp:inline distT="0" distB="0" distL="0" distR="0" wp14:anchorId="19706785" wp14:editId="0106AA3E">
            <wp:extent cx="5760720" cy="343090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3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95698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5EBC8F5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1891A45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63C1BCE7" w14:textId="77777777" w:rsidR="00663A3F" w:rsidRDefault="00663A3F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1A78E314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AAC4518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p w14:paraId="2DE3607E" w14:textId="77777777" w:rsidR="00686504" w:rsidRDefault="00686504" w:rsidP="00264860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</w:p>
    <w:sectPr w:rsidR="00686504">
      <w:footnotePr>
        <w:numRestart w:val="eachSect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A6015" w14:textId="77777777" w:rsidR="00A74034" w:rsidRDefault="00A74034">
      <w:r>
        <w:separator/>
      </w:r>
    </w:p>
  </w:endnote>
  <w:endnote w:type="continuationSeparator" w:id="0">
    <w:p w14:paraId="283736FA" w14:textId="77777777" w:rsidR="00A74034" w:rsidRDefault="00A7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F4675" w14:textId="77777777" w:rsidR="00A74034" w:rsidRDefault="00A74034">
      <w:r>
        <w:separator/>
      </w:r>
    </w:p>
  </w:footnote>
  <w:footnote w:type="continuationSeparator" w:id="0">
    <w:p w14:paraId="755A314E" w14:textId="77777777" w:rsidR="00A74034" w:rsidRDefault="00A74034">
      <w:r>
        <w:continuationSeparator/>
      </w:r>
    </w:p>
  </w:footnote>
  <w:footnote w:id="1">
    <w:p w14:paraId="50DE469D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27 odst. 2 písm. b) bod 5 zákona o požární ochraně</w:t>
      </w:r>
    </w:p>
  </w:footnote>
  <w:footnote w:id="2">
    <w:p w14:paraId="7A47DB89" w14:textId="77777777" w:rsidR="00F64363" w:rsidRPr="00036DE6" w:rsidRDefault="00F64363" w:rsidP="00F64363">
      <w:pPr>
        <w:pStyle w:val="Textpoznpodarou"/>
        <w:rPr>
          <w:rFonts w:ascii="Arial" w:hAnsi="Arial"/>
        </w:rPr>
      </w:pPr>
      <w:r w:rsidRPr="00036DE6">
        <w:rPr>
          <w:rStyle w:val="Znakapoznpodarou"/>
          <w:rFonts w:ascii="Arial" w:hAnsi="Arial"/>
        </w:rPr>
        <w:footnoteRef/>
      </w:r>
      <w:r w:rsidRPr="00036DE6">
        <w:rPr>
          <w:rFonts w:ascii="Arial" w:hAnsi="Arial"/>
        </w:rPr>
        <w:t xml:space="preserve"> § 29 odst. 1 písm. o) bod 2 zákona o požární ochraně</w:t>
      </w:r>
    </w:p>
  </w:footnote>
  <w:footnote w:id="3">
    <w:p w14:paraId="31BE0331" w14:textId="77777777" w:rsidR="00F64363" w:rsidRPr="00036DE6" w:rsidRDefault="00F64363" w:rsidP="00F64363">
      <w:pPr>
        <w:pStyle w:val="Textpoznpodarou"/>
        <w:rPr>
          <w:rFonts w:ascii="Arial" w:hAnsi="Arial" w:cs="Arial"/>
        </w:rPr>
      </w:pPr>
      <w:r w:rsidRPr="00036DE6">
        <w:rPr>
          <w:rStyle w:val="Znakapoznpodarou"/>
          <w:rFonts w:ascii="Arial" w:hAnsi="Arial" w:cs="Arial"/>
        </w:rPr>
        <w:footnoteRef/>
      </w:r>
      <w:r w:rsidRPr="00036DE6">
        <w:rPr>
          <w:rFonts w:ascii="Arial" w:hAnsi="Arial" w:cs="Arial"/>
        </w:rPr>
        <w:t xml:space="preserve"> § 13 </w:t>
      </w:r>
      <w:r w:rsidR="00B940A8">
        <w:rPr>
          <w:rFonts w:ascii="Arial" w:hAnsi="Arial" w:cs="Arial"/>
        </w:rPr>
        <w:t xml:space="preserve">odst. 1 písm. b) </w:t>
      </w:r>
      <w:r w:rsidRPr="00036DE6">
        <w:rPr>
          <w:rFonts w:ascii="Arial" w:hAnsi="Arial" w:cs="Arial"/>
        </w:rPr>
        <w:t>zákona o požární ochraně</w:t>
      </w:r>
    </w:p>
  </w:footnote>
  <w:footnote w:id="4">
    <w:p w14:paraId="618D4258" w14:textId="77777777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  <w:color w:val="17365D"/>
        </w:rPr>
        <w:footnoteRef/>
      </w:r>
      <w:r w:rsidRPr="002E56B5">
        <w:rPr>
          <w:rFonts w:ascii="Arial" w:hAnsi="Arial"/>
          <w:color w:val="17365D"/>
        </w:rPr>
        <w:t xml:space="preserve"> </w:t>
      </w:r>
      <w:r w:rsidRPr="002E56B5">
        <w:rPr>
          <w:rFonts w:ascii="Arial" w:hAnsi="Arial"/>
        </w:rPr>
        <w:t>§ 7 odst. 1 zákona o požární ochraně</w:t>
      </w:r>
    </w:p>
  </w:footnote>
  <w:footnote w:id="5">
    <w:p w14:paraId="0337181E" w14:textId="540023F9" w:rsidR="00F64363" w:rsidRPr="002E56B5" w:rsidRDefault="00F64363" w:rsidP="00F64363">
      <w:pPr>
        <w:pStyle w:val="Textpoznpodarou"/>
        <w:rPr>
          <w:rFonts w:ascii="Arial" w:hAnsi="Arial"/>
        </w:rPr>
      </w:pPr>
      <w:r w:rsidRPr="002E56B5">
        <w:rPr>
          <w:rStyle w:val="Znakapoznpodarou"/>
          <w:rFonts w:ascii="Arial" w:hAnsi="Arial"/>
        </w:rPr>
        <w:footnoteRef/>
      </w:r>
      <w:r w:rsidRPr="002E56B5">
        <w:rPr>
          <w:rFonts w:ascii="Arial" w:hAnsi="Arial"/>
        </w:rPr>
        <w:t xml:space="preserve"> nařízení </w:t>
      </w:r>
      <w:r w:rsidR="00F14538">
        <w:rPr>
          <w:rFonts w:ascii="Arial" w:hAnsi="Arial"/>
        </w:rPr>
        <w:t xml:space="preserve">Libereckého </w:t>
      </w:r>
      <w:r w:rsidRPr="002E56B5">
        <w:rPr>
          <w:rFonts w:ascii="Arial" w:hAnsi="Arial"/>
        </w:rPr>
        <w:t>kraje č</w:t>
      </w:r>
      <w:r w:rsidR="00F14538">
        <w:rPr>
          <w:rFonts w:ascii="Arial" w:hAnsi="Arial"/>
        </w:rPr>
        <w:t>.3/2002</w:t>
      </w:r>
      <w:r w:rsidRPr="002E56B5">
        <w:rPr>
          <w:rFonts w:ascii="Arial" w:hAnsi="Arial"/>
        </w:rPr>
        <w:t xml:space="preserve"> ze dne </w:t>
      </w:r>
      <w:r w:rsidR="00F14538">
        <w:rPr>
          <w:rFonts w:ascii="Arial" w:hAnsi="Arial"/>
        </w:rPr>
        <w:t>5.2.2002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0119E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060F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EA26A7"/>
    <w:multiLevelType w:val="hybridMultilevel"/>
    <w:tmpl w:val="49DE1B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F287F"/>
    <w:multiLevelType w:val="hybridMultilevel"/>
    <w:tmpl w:val="A1EC52AE"/>
    <w:lvl w:ilvl="0" w:tplc="59F0D1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97FA8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75022"/>
    <w:multiLevelType w:val="hybridMultilevel"/>
    <w:tmpl w:val="DC065E6C"/>
    <w:lvl w:ilvl="0" w:tplc="0ED2CCB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5C67F7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A0E13"/>
    <w:multiLevelType w:val="hybridMultilevel"/>
    <w:tmpl w:val="89DE9C3C"/>
    <w:lvl w:ilvl="0" w:tplc="53602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4B3DA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337D1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BC1D2A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206E2"/>
    <w:multiLevelType w:val="hybridMultilevel"/>
    <w:tmpl w:val="6164C884"/>
    <w:lvl w:ilvl="0" w:tplc="14FC74B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4FB"/>
    <w:multiLevelType w:val="hybridMultilevel"/>
    <w:tmpl w:val="35B6E8D8"/>
    <w:lvl w:ilvl="0" w:tplc="46E2C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AA0666C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AF47CCD"/>
    <w:multiLevelType w:val="hybridMultilevel"/>
    <w:tmpl w:val="BDD054EE"/>
    <w:lvl w:ilvl="0" w:tplc="AFC22720">
      <w:start w:val="1"/>
      <w:numFmt w:val="decimal"/>
      <w:lvlText w:val="(%1)"/>
      <w:lvlJc w:val="left"/>
      <w:pPr>
        <w:ind w:left="720" w:hanging="360"/>
      </w:pPr>
      <w:rPr>
        <w:rFonts w:hint="default"/>
        <w:color w:val="4F81BD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BCB"/>
    <w:multiLevelType w:val="hybridMultilevel"/>
    <w:tmpl w:val="5374DE1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F050C0B"/>
    <w:multiLevelType w:val="hybridMultilevel"/>
    <w:tmpl w:val="9BCEB4D6"/>
    <w:lvl w:ilvl="0" w:tplc="1944BD66">
      <w:start w:val="1"/>
      <w:numFmt w:val="lowerLetter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0805656"/>
    <w:multiLevelType w:val="hybridMultilevel"/>
    <w:tmpl w:val="AA2E3C36"/>
    <w:lvl w:ilvl="0" w:tplc="0C4654A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9205EE"/>
    <w:multiLevelType w:val="hybridMultilevel"/>
    <w:tmpl w:val="AB4E704C"/>
    <w:lvl w:ilvl="0" w:tplc="016ABF8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2189D"/>
    <w:multiLevelType w:val="hybridMultilevel"/>
    <w:tmpl w:val="0A2A38FE"/>
    <w:lvl w:ilvl="0" w:tplc="66D20D5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11695A"/>
    <w:multiLevelType w:val="hybridMultilevel"/>
    <w:tmpl w:val="087A96BC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F10D6"/>
    <w:multiLevelType w:val="hybridMultilevel"/>
    <w:tmpl w:val="510C9294"/>
    <w:lvl w:ilvl="0" w:tplc="147AED2C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503883"/>
    <w:multiLevelType w:val="hybridMultilevel"/>
    <w:tmpl w:val="72FA849A"/>
    <w:lvl w:ilvl="0" w:tplc="956E0A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DE13BA"/>
    <w:multiLevelType w:val="hybridMultilevel"/>
    <w:tmpl w:val="DF6820E0"/>
    <w:lvl w:ilvl="0" w:tplc="6862E1D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D34B08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A11325"/>
    <w:multiLevelType w:val="hybridMultilevel"/>
    <w:tmpl w:val="30884A16"/>
    <w:lvl w:ilvl="0" w:tplc="9912E6F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50D2D81"/>
    <w:multiLevelType w:val="hybridMultilevel"/>
    <w:tmpl w:val="8BBAC400"/>
    <w:lvl w:ilvl="0" w:tplc="ACCE03D2">
      <w:start w:val="1"/>
      <w:numFmt w:val="lowerLetter"/>
      <w:lvlText w:val="%1)"/>
      <w:lvlJc w:val="left"/>
      <w:pPr>
        <w:ind w:left="786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83B17"/>
    <w:multiLevelType w:val="hybridMultilevel"/>
    <w:tmpl w:val="28DCFF14"/>
    <w:lvl w:ilvl="0" w:tplc="CC0EBFA0">
      <w:start w:val="1"/>
      <w:numFmt w:val="lowerLetter"/>
      <w:lvlText w:val="%1)"/>
      <w:lvlJc w:val="left"/>
      <w:pPr>
        <w:ind w:left="185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5A037E27"/>
    <w:multiLevelType w:val="hybridMultilevel"/>
    <w:tmpl w:val="16BED1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EBE5BAA"/>
    <w:multiLevelType w:val="hybridMultilevel"/>
    <w:tmpl w:val="B5CA8D16"/>
    <w:lvl w:ilvl="0" w:tplc="5906B0D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D8670D4"/>
    <w:multiLevelType w:val="hybridMultilevel"/>
    <w:tmpl w:val="E6E8DCEC"/>
    <w:lvl w:ilvl="0" w:tplc="E664431A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16CC0"/>
    <w:multiLevelType w:val="hybridMultilevel"/>
    <w:tmpl w:val="C1BCF79C"/>
    <w:lvl w:ilvl="0" w:tplc="7EFAC59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FF2573"/>
    <w:multiLevelType w:val="hybridMultilevel"/>
    <w:tmpl w:val="A4A86288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20411"/>
    <w:multiLevelType w:val="hybridMultilevel"/>
    <w:tmpl w:val="389C43C2"/>
    <w:lvl w:ilvl="0" w:tplc="06E6EB4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41067CB"/>
    <w:multiLevelType w:val="hybridMultilevel"/>
    <w:tmpl w:val="63C84CEA"/>
    <w:lvl w:ilvl="0" w:tplc="EAAE9A1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05DE7"/>
    <w:multiLevelType w:val="hybridMultilevel"/>
    <w:tmpl w:val="28966A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732B8"/>
    <w:multiLevelType w:val="hybridMultilevel"/>
    <w:tmpl w:val="1BAE57C4"/>
    <w:lvl w:ilvl="0" w:tplc="0FFED5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D032F"/>
    <w:multiLevelType w:val="hybridMultilevel"/>
    <w:tmpl w:val="57EA1E1E"/>
    <w:lvl w:ilvl="0" w:tplc="832A69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EA02C5"/>
    <w:multiLevelType w:val="hybridMultilevel"/>
    <w:tmpl w:val="916C798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FC04351"/>
    <w:multiLevelType w:val="hybridMultilevel"/>
    <w:tmpl w:val="82488444"/>
    <w:lvl w:ilvl="0" w:tplc="595A3B0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33672088">
    <w:abstractNumId w:val="15"/>
  </w:num>
  <w:num w:numId="2" w16cid:durableId="1473644181">
    <w:abstractNumId w:val="44"/>
  </w:num>
  <w:num w:numId="3" w16cid:durableId="919632470">
    <w:abstractNumId w:val="7"/>
  </w:num>
  <w:num w:numId="4" w16cid:durableId="421535744">
    <w:abstractNumId w:val="32"/>
  </w:num>
  <w:num w:numId="5" w16cid:durableId="768545590">
    <w:abstractNumId w:val="31"/>
  </w:num>
  <w:num w:numId="6" w16cid:durableId="1416515106">
    <w:abstractNumId w:val="35"/>
  </w:num>
  <w:num w:numId="7" w16cid:durableId="374277005">
    <w:abstractNumId w:val="18"/>
  </w:num>
  <w:num w:numId="8" w16cid:durableId="1635402208">
    <w:abstractNumId w:val="2"/>
  </w:num>
  <w:num w:numId="9" w16cid:durableId="1594241664">
    <w:abstractNumId w:val="34"/>
  </w:num>
  <w:num w:numId="10" w16cid:durableId="945887290">
    <w:abstractNumId w:val="3"/>
  </w:num>
  <w:num w:numId="11" w16cid:durableId="193930250">
    <w:abstractNumId w:val="21"/>
  </w:num>
  <w:num w:numId="12" w16cid:durableId="752507824">
    <w:abstractNumId w:val="9"/>
  </w:num>
  <w:num w:numId="13" w16cid:durableId="1001733274">
    <w:abstractNumId w:val="13"/>
  </w:num>
  <w:num w:numId="14" w16cid:durableId="2090812525">
    <w:abstractNumId w:val="17"/>
  </w:num>
  <w:num w:numId="15" w16cid:durableId="1097218519">
    <w:abstractNumId w:val="38"/>
  </w:num>
  <w:num w:numId="16" w16cid:durableId="987513651">
    <w:abstractNumId w:val="43"/>
  </w:num>
  <w:num w:numId="17" w16cid:durableId="1550070210">
    <w:abstractNumId w:val="23"/>
  </w:num>
  <w:num w:numId="18" w16cid:durableId="325325009">
    <w:abstractNumId w:val="30"/>
  </w:num>
  <w:num w:numId="19" w16cid:durableId="1872496193">
    <w:abstractNumId w:val="45"/>
  </w:num>
  <w:num w:numId="20" w16cid:durableId="1214345643">
    <w:abstractNumId w:val="28"/>
  </w:num>
  <w:num w:numId="21" w16cid:durableId="534315995">
    <w:abstractNumId w:val="33"/>
  </w:num>
  <w:num w:numId="22" w16cid:durableId="243806709">
    <w:abstractNumId w:val="37"/>
  </w:num>
  <w:num w:numId="23" w16cid:durableId="1322537236">
    <w:abstractNumId w:val="29"/>
  </w:num>
  <w:num w:numId="24" w16cid:durableId="2039895161">
    <w:abstractNumId w:val="1"/>
  </w:num>
  <w:num w:numId="25" w16cid:durableId="17706033">
    <w:abstractNumId w:val="39"/>
  </w:num>
  <w:num w:numId="26" w16cid:durableId="181936223">
    <w:abstractNumId w:val="42"/>
  </w:num>
  <w:num w:numId="27" w16cid:durableId="1478303239">
    <w:abstractNumId w:val="10"/>
  </w:num>
  <w:num w:numId="28" w16cid:durableId="1278100598">
    <w:abstractNumId w:val="14"/>
  </w:num>
  <w:num w:numId="29" w16cid:durableId="1405375260">
    <w:abstractNumId w:val="36"/>
  </w:num>
  <w:num w:numId="30" w16cid:durableId="1745103117">
    <w:abstractNumId w:val="25"/>
  </w:num>
  <w:num w:numId="31" w16cid:durableId="1260262738">
    <w:abstractNumId w:val="24"/>
  </w:num>
  <w:num w:numId="32" w16cid:durableId="483937141">
    <w:abstractNumId w:val="12"/>
  </w:num>
  <w:num w:numId="33" w16cid:durableId="291324113">
    <w:abstractNumId w:val="16"/>
  </w:num>
  <w:num w:numId="34" w16cid:durableId="820653774">
    <w:abstractNumId w:val="4"/>
  </w:num>
  <w:num w:numId="35" w16cid:durableId="1560051648">
    <w:abstractNumId w:val="6"/>
  </w:num>
  <w:num w:numId="36" w16cid:durableId="130749980">
    <w:abstractNumId w:val="40"/>
  </w:num>
  <w:num w:numId="37" w16cid:durableId="2101638176">
    <w:abstractNumId w:val="20"/>
  </w:num>
  <w:num w:numId="38" w16cid:durableId="111482251">
    <w:abstractNumId w:val="5"/>
  </w:num>
  <w:num w:numId="39" w16cid:durableId="604382741">
    <w:abstractNumId w:val="11"/>
  </w:num>
  <w:num w:numId="40" w16cid:durableId="282272754">
    <w:abstractNumId w:val="22"/>
  </w:num>
  <w:num w:numId="41" w16cid:durableId="1590887972">
    <w:abstractNumId w:val="26"/>
  </w:num>
  <w:num w:numId="42" w16cid:durableId="726685712">
    <w:abstractNumId w:val="0"/>
  </w:num>
  <w:num w:numId="43" w16cid:durableId="830871064">
    <w:abstractNumId w:val="41"/>
  </w:num>
  <w:num w:numId="44" w16cid:durableId="1121455096">
    <w:abstractNumId w:val="27"/>
  </w:num>
  <w:num w:numId="45" w16cid:durableId="152720076">
    <w:abstractNumId w:val="8"/>
  </w:num>
  <w:num w:numId="46" w16cid:durableId="143782346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5BC7"/>
    <w:rsid w:val="0002050F"/>
    <w:rsid w:val="000249FB"/>
    <w:rsid w:val="00032EB6"/>
    <w:rsid w:val="00061B31"/>
    <w:rsid w:val="000735A1"/>
    <w:rsid w:val="000A192D"/>
    <w:rsid w:val="000B6FC9"/>
    <w:rsid w:val="000C01AD"/>
    <w:rsid w:val="000E3719"/>
    <w:rsid w:val="000F6144"/>
    <w:rsid w:val="00117526"/>
    <w:rsid w:val="00167FA5"/>
    <w:rsid w:val="00176F5A"/>
    <w:rsid w:val="001908F6"/>
    <w:rsid w:val="001A632A"/>
    <w:rsid w:val="001D0B27"/>
    <w:rsid w:val="001E2224"/>
    <w:rsid w:val="00212C35"/>
    <w:rsid w:val="00213118"/>
    <w:rsid w:val="00224B0D"/>
    <w:rsid w:val="0024722A"/>
    <w:rsid w:val="00264860"/>
    <w:rsid w:val="002B3198"/>
    <w:rsid w:val="002D539B"/>
    <w:rsid w:val="002F1F16"/>
    <w:rsid w:val="00300A8D"/>
    <w:rsid w:val="00314D04"/>
    <w:rsid w:val="00380BCE"/>
    <w:rsid w:val="003B12D9"/>
    <w:rsid w:val="003E454A"/>
    <w:rsid w:val="003F468D"/>
    <w:rsid w:val="004154AF"/>
    <w:rsid w:val="00433759"/>
    <w:rsid w:val="004602FC"/>
    <w:rsid w:val="004706DA"/>
    <w:rsid w:val="00470C68"/>
    <w:rsid w:val="00474A50"/>
    <w:rsid w:val="00477C4B"/>
    <w:rsid w:val="00484B38"/>
    <w:rsid w:val="00485025"/>
    <w:rsid w:val="0049400B"/>
    <w:rsid w:val="00494E85"/>
    <w:rsid w:val="004A428D"/>
    <w:rsid w:val="00506910"/>
    <w:rsid w:val="00513323"/>
    <w:rsid w:val="00516E58"/>
    <w:rsid w:val="00526C73"/>
    <w:rsid w:val="00533F5B"/>
    <w:rsid w:val="0054059F"/>
    <w:rsid w:val="00561F2D"/>
    <w:rsid w:val="00595B01"/>
    <w:rsid w:val="005D3312"/>
    <w:rsid w:val="005E13F8"/>
    <w:rsid w:val="006026C5"/>
    <w:rsid w:val="00614F22"/>
    <w:rsid w:val="00617BDE"/>
    <w:rsid w:val="0062451D"/>
    <w:rsid w:val="00627673"/>
    <w:rsid w:val="00630470"/>
    <w:rsid w:val="00641107"/>
    <w:rsid w:val="0064245C"/>
    <w:rsid w:val="00662877"/>
    <w:rsid w:val="00663A3F"/>
    <w:rsid w:val="006647CE"/>
    <w:rsid w:val="006863A2"/>
    <w:rsid w:val="00686504"/>
    <w:rsid w:val="00696A6B"/>
    <w:rsid w:val="006A062D"/>
    <w:rsid w:val="006A5547"/>
    <w:rsid w:val="006B0AAB"/>
    <w:rsid w:val="006C2361"/>
    <w:rsid w:val="006F76D2"/>
    <w:rsid w:val="00700792"/>
    <w:rsid w:val="007057EF"/>
    <w:rsid w:val="00706D42"/>
    <w:rsid w:val="0072122F"/>
    <w:rsid w:val="00725357"/>
    <w:rsid w:val="00744A2D"/>
    <w:rsid w:val="007552E2"/>
    <w:rsid w:val="00771BD5"/>
    <w:rsid w:val="00774261"/>
    <w:rsid w:val="007D1FDC"/>
    <w:rsid w:val="007E1DB2"/>
    <w:rsid w:val="00804441"/>
    <w:rsid w:val="00822FE8"/>
    <w:rsid w:val="00823768"/>
    <w:rsid w:val="008335F5"/>
    <w:rsid w:val="00837DBC"/>
    <w:rsid w:val="00841CB6"/>
    <w:rsid w:val="008524BB"/>
    <w:rsid w:val="00871053"/>
    <w:rsid w:val="008745D2"/>
    <w:rsid w:val="00876251"/>
    <w:rsid w:val="00890E52"/>
    <w:rsid w:val="008A0E3E"/>
    <w:rsid w:val="008B5E32"/>
    <w:rsid w:val="008B7348"/>
    <w:rsid w:val="008C0752"/>
    <w:rsid w:val="008C7339"/>
    <w:rsid w:val="008F0540"/>
    <w:rsid w:val="008F28C3"/>
    <w:rsid w:val="00937FA4"/>
    <w:rsid w:val="0094420F"/>
    <w:rsid w:val="0094501D"/>
    <w:rsid w:val="00947A8B"/>
    <w:rsid w:val="0095368E"/>
    <w:rsid w:val="00964068"/>
    <w:rsid w:val="009662E7"/>
    <w:rsid w:val="0096656C"/>
    <w:rsid w:val="00966E6A"/>
    <w:rsid w:val="00981AAE"/>
    <w:rsid w:val="009A3B45"/>
    <w:rsid w:val="009A6E82"/>
    <w:rsid w:val="009B06AB"/>
    <w:rsid w:val="009B33F1"/>
    <w:rsid w:val="009D1880"/>
    <w:rsid w:val="009F6D42"/>
    <w:rsid w:val="00A30821"/>
    <w:rsid w:val="00A62621"/>
    <w:rsid w:val="00A74034"/>
    <w:rsid w:val="00A97662"/>
    <w:rsid w:val="00AA2424"/>
    <w:rsid w:val="00AA71D0"/>
    <w:rsid w:val="00AB3845"/>
    <w:rsid w:val="00AB72E6"/>
    <w:rsid w:val="00AC1E54"/>
    <w:rsid w:val="00AD1EB1"/>
    <w:rsid w:val="00B0386E"/>
    <w:rsid w:val="00B04E79"/>
    <w:rsid w:val="00B20050"/>
    <w:rsid w:val="00B2513F"/>
    <w:rsid w:val="00B26438"/>
    <w:rsid w:val="00B940A8"/>
    <w:rsid w:val="00BA7B26"/>
    <w:rsid w:val="00BB5A2B"/>
    <w:rsid w:val="00C032C9"/>
    <w:rsid w:val="00C1273A"/>
    <w:rsid w:val="00C20E68"/>
    <w:rsid w:val="00C72572"/>
    <w:rsid w:val="00C82D9F"/>
    <w:rsid w:val="00C904D8"/>
    <w:rsid w:val="00CA3BE7"/>
    <w:rsid w:val="00CB56D6"/>
    <w:rsid w:val="00CB5F3F"/>
    <w:rsid w:val="00D0105C"/>
    <w:rsid w:val="00D0426E"/>
    <w:rsid w:val="00D052DB"/>
    <w:rsid w:val="00D21DE2"/>
    <w:rsid w:val="00D6536B"/>
    <w:rsid w:val="00D800DA"/>
    <w:rsid w:val="00D966CD"/>
    <w:rsid w:val="00DF2532"/>
    <w:rsid w:val="00E122C4"/>
    <w:rsid w:val="00E27608"/>
    <w:rsid w:val="00E31920"/>
    <w:rsid w:val="00E963F9"/>
    <w:rsid w:val="00EA6865"/>
    <w:rsid w:val="00EB46CE"/>
    <w:rsid w:val="00EB68DE"/>
    <w:rsid w:val="00EC4D93"/>
    <w:rsid w:val="00ED0C75"/>
    <w:rsid w:val="00EE2A3B"/>
    <w:rsid w:val="00EF37CD"/>
    <w:rsid w:val="00F14538"/>
    <w:rsid w:val="00F235C4"/>
    <w:rsid w:val="00F44A56"/>
    <w:rsid w:val="00F53232"/>
    <w:rsid w:val="00F64363"/>
    <w:rsid w:val="00FA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004AC"/>
  <w15:docId w15:val="{295E9C40-466D-4FE0-AA93-153063D40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6436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436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4860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Nadpis4Char">
    <w:name w:val="Nadpis 4 Char"/>
    <w:link w:val="Nadpis4"/>
    <w:uiPriority w:val="9"/>
    <w:rsid w:val="00F6436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rsid w:val="00F6436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ormlnweb">
    <w:name w:val="Normal (Web)"/>
    <w:basedOn w:val="Normln"/>
    <w:uiPriority w:val="99"/>
    <w:semiHidden/>
    <w:rsid w:val="00F64363"/>
    <w:pPr>
      <w:spacing w:before="100" w:beforeAutospacing="1" w:after="100" w:afterAutospacing="1"/>
      <w:ind w:firstLine="500"/>
      <w:jc w:val="both"/>
    </w:pPr>
    <w:rPr>
      <w:color w:val="000000"/>
    </w:rPr>
  </w:style>
  <w:style w:type="paragraph" w:customStyle="1" w:styleId="nzevzkona">
    <w:name w:val="název zákona"/>
    <w:basedOn w:val="Nzev"/>
    <w:rsid w:val="00F64363"/>
  </w:style>
  <w:style w:type="paragraph" w:customStyle="1" w:styleId="Seznamoslovan">
    <w:name w:val="Seznam očíslovaný"/>
    <w:basedOn w:val="Zkladntext"/>
    <w:rsid w:val="00F64363"/>
    <w:pPr>
      <w:widowControl w:val="0"/>
      <w:spacing w:after="113"/>
      <w:ind w:left="425" w:hanging="424"/>
      <w:jc w:val="both"/>
    </w:pPr>
  </w:style>
  <w:style w:type="character" w:customStyle="1" w:styleId="TextpoznpodarouChar">
    <w:name w:val="Text pozn. pod čarou Char"/>
    <w:link w:val="Textpoznpodarou"/>
    <w:uiPriority w:val="99"/>
    <w:semiHidden/>
    <w:rsid w:val="00F64363"/>
    <w:rPr>
      <w:noProof/>
    </w:rPr>
  </w:style>
  <w:style w:type="paragraph" w:styleId="Odstavecseseznamem">
    <w:name w:val="List Paragraph"/>
    <w:basedOn w:val="Normln"/>
    <w:uiPriority w:val="34"/>
    <w:qFormat/>
    <w:rsid w:val="00F643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F643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uiPriority w:val="10"/>
    <w:rsid w:val="00F6436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EB68D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EB68DE"/>
    <w:rPr>
      <w:sz w:val="16"/>
      <w:szCs w:val="16"/>
    </w:rPr>
  </w:style>
  <w:style w:type="character" w:customStyle="1" w:styleId="Nadpis7Char">
    <w:name w:val="Nadpis 7 Char"/>
    <w:link w:val="Nadpis7"/>
    <w:uiPriority w:val="9"/>
    <w:semiHidden/>
    <w:rsid w:val="00264860"/>
    <w:rPr>
      <w:rFonts w:ascii="Calibri" w:eastAsia="Times New Roman" w:hAnsi="Calibri" w:cs="Times New Roman"/>
      <w:sz w:val="24"/>
      <w:szCs w:val="24"/>
    </w:rPr>
  </w:style>
  <w:style w:type="paragraph" w:customStyle="1" w:styleId="Hlava">
    <w:name w:val="Hlava"/>
    <w:basedOn w:val="Normln"/>
    <w:rsid w:val="00264860"/>
    <w:pPr>
      <w:autoSpaceDE w:val="0"/>
      <w:autoSpaceDN w:val="0"/>
      <w:spacing w:before="240"/>
      <w:jc w:val="center"/>
    </w:pPr>
  </w:style>
  <w:style w:type="paragraph" w:styleId="Revize">
    <w:name w:val="Revision"/>
    <w:hidden/>
    <w:uiPriority w:val="99"/>
    <w:semiHidden/>
    <w:rsid w:val="008A0E3E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A0E3E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0E3E"/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A0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5A110-7127-4949-9167-48055843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1263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dc:description/>
  <cp:lastModifiedBy>Jan.Tomsa</cp:lastModifiedBy>
  <cp:revision>2</cp:revision>
  <cp:lastPrinted>2018-02-01T10:14:00Z</cp:lastPrinted>
  <dcterms:created xsi:type="dcterms:W3CDTF">2023-06-12T07:17:00Z</dcterms:created>
  <dcterms:modified xsi:type="dcterms:W3CDTF">2023-06-12T07:17:00Z</dcterms:modified>
</cp:coreProperties>
</file>