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71B8" w14:textId="77777777" w:rsidR="00611C44" w:rsidRPr="00611C44" w:rsidRDefault="00773456" w:rsidP="00611C44">
      <w:pPr>
        <w:spacing w:after="0" w:line="240" w:lineRule="auto"/>
        <w:ind w:left="4956" w:firstLine="708"/>
        <w:rPr>
          <w:rFonts w:ascii="Calibri" w:hAnsi="Calibri" w:cs="Calibri"/>
          <w:b/>
          <w:bCs/>
        </w:rPr>
      </w:pPr>
      <w:r w:rsidRPr="00611C44">
        <w:rPr>
          <w:rFonts w:ascii="Calibri" w:hAnsi="Calibri" w:cs="Calibri"/>
          <w:b/>
          <w:bCs/>
        </w:rPr>
        <w:t>Město</w:t>
      </w:r>
      <w:r w:rsidR="00611C44" w:rsidRPr="00611C44">
        <w:rPr>
          <w:rFonts w:ascii="Calibri" w:hAnsi="Calibri" w:cs="Calibri"/>
          <w:b/>
          <w:bCs/>
        </w:rPr>
        <w:t xml:space="preserve"> </w:t>
      </w:r>
      <w:r w:rsidRPr="00611C44">
        <w:rPr>
          <w:rFonts w:ascii="Calibri" w:hAnsi="Calibri" w:cs="Calibri"/>
          <w:b/>
          <w:bCs/>
        </w:rPr>
        <w:t>Nov</w:t>
      </w:r>
      <w:r w:rsidR="00611C44" w:rsidRPr="00611C44">
        <w:rPr>
          <w:rFonts w:ascii="Calibri" w:hAnsi="Calibri" w:cs="Calibri"/>
          <w:b/>
          <w:bCs/>
        </w:rPr>
        <w:t>é</w:t>
      </w:r>
      <w:r w:rsidRPr="00611C44">
        <w:rPr>
          <w:rFonts w:ascii="Calibri" w:hAnsi="Calibri" w:cs="Calibri"/>
          <w:b/>
          <w:bCs/>
        </w:rPr>
        <w:t xml:space="preserve"> Měst</w:t>
      </w:r>
      <w:r w:rsidR="00611C44" w:rsidRPr="00611C44">
        <w:rPr>
          <w:rFonts w:ascii="Calibri" w:hAnsi="Calibri" w:cs="Calibri"/>
          <w:b/>
          <w:bCs/>
        </w:rPr>
        <w:t>o</w:t>
      </w:r>
      <w:r w:rsidRPr="00611C44">
        <w:rPr>
          <w:rFonts w:ascii="Calibri" w:hAnsi="Calibri" w:cs="Calibri"/>
          <w:b/>
          <w:bCs/>
        </w:rPr>
        <w:t xml:space="preserve"> pod Smrkem</w:t>
      </w:r>
    </w:p>
    <w:p w14:paraId="20385100" w14:textId="77777777" w:rsidR="00611C44" w:rsidRDefault="00773456" w:rsidP="00611C44">
      <w:pPr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Palackého 280</w:t>
      </w:r>
    </w:p>
    <w:p w14:paraId="2B882679" w14:textId="77777777" w:rsidR="00DD0D0B" w:rsidRDefault="00773456" w:rsidP="00DD0D0B">
      <w:pPr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463 65 Nové Město pod Smrkem</w:t>
      </w:r>
    </w:p>
    <w:p w14:paraId="2138AFA6" w14:textId="77777777" w:rsidR="00DD0D0B" w:rsidRDefault="00DD0D0B" w:rsidP="00DD0D0B">
      <w:pPr>
        <w:spacing w:after="0" w:line="240" w:lineRule="auto"/>
        <w:ind w:left="4956" w:firstLine="708"/>
        <w:rPr>
          <w:rFonts w:ascii="Calibri" w:hAnsi="Calibri" w:cs="Calibri"/>
        </w:rPr>
      </w:pPr>
    </w:p>
    <w:p w14:paraId="16B735EB" w14:textId="77777777" w:rsidR="00DD0D0B" w:rsidRPr="00DD0D0B" w:rsidRDefault="00DD0D0B" w:rsidP="00DD0D0B">
      <w:pPr>
        <w:spacing w:after="0" w:line="240" w:lineRule="auto"/>
        <w:ind w:left="4956" w:firstLine="708"/>
        <w:rPr>
          <w:rStyle w:val="Siln"/>
          <w:rFonts w:ascii="Calibri" w:hAnsi="Calibri" w:cs="Calibri"/>
          <w:b w:val="0"/>
          <w:bCs w:val="0"/>
          <w:i/>
          <w:iCs/>
        </w:rPr>
      </w:pPr>
      <w:r>
        <w:rPr>
          <w:rFonts w:ascii="Calibri" w:hAnsi="Calibri" w:cs="Calibri"/>
          <w:i/>
          <w:iCs/>
        </w:rPr>
        <w:t>k rukám starosty pana Petra Černici</w:t>
      </w:r>
    </w:p>
    <w:p w14:paraId="0D9C3E35" w14:textId="77777777" w:rsidR="00773456" w:rsidRDefault="00773456" w:rsidP="00BB1CC8">
      <w:pPr>
        <w:spacing w:after="0" w:line="240" w:lineRule="auto"/>
        <w:rPr>
          <w:rStyle w:val="Siln"/>
          <w:rFonts w:ascii="Calibri" w:hAnsi="Calibri" w:cs="Calibri"/>
          <w:sz w:val="26"/>
          <w:szCs w:val="26"/>
          <w:u w:val="single"/>
        </w:rPr>
      </w:pPr>
    </w:p>
    <w:p w14:paraId="3E0B35D2" w14:textId="77777777" w:rsidR="00BB1CC8" w:rsidRDefault="00BB1CC8" w:rsidP="00BB1CC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Liberci dne </w:t>
      </w:r>
      <w:r w:rsidR="00BC5F3F">
        <w:rPr>
          <w:rFonts w:ascii="Calibri" w:hAnsi="Calibri" w:cs="Calibri"/>
        </w:rPr>
        <w:t>30.05 2025</w:t>
      </w:r>
    </w:p>
    <w:p w14:paraId="4F1C8677" w14:textId="77777777" w:rsidR="00BB1CC8" w:rsidRDefault="00BB1CC8" w:rsidP="00BB1CC8">
      <w:pPr>
        <w:spacing w:after="0" w:line="240" w:lineRule="auto"/>
        <w:rPr>
          <w:rStyle w:val="Siln"/>
          <w:rFonts w:ascii="Calibri" w:hAnsi="Calibri" w:cs="Calibri"/>
          <w:sz w:val="26"/>
          <w:szCs w:val="26"/>
          <w:u w:val="single"/>
        </w:rPr>
      </w:pPr>
    </w:p>
    <w:p w14:paraId="145F6085" w14:textId="77777777" w:rsidR="00BB1CC8" w:rsidRDefault="00BB1CC8" w:rsidP="00BB1CC8">
      <w:pPr>
        <w:spacing w:after="0" w:line="240" w:lineRule="auto"/>
        <w:rPr>
          <w:rStyle w:val="Siln"/>
          <w:rFonts w:ascii="Calibri" w:hAnsi="Calibri" w:cs="Calibri"/>
          <w:sz w:val="26"/>
          <w:szCs w:val="26"/>
          <w:u w:val="single"/>
        </w:rPr>
      </w:pPr>
    </w:p>
    <w:p w14:paraId="2A068743" w14:textId="77777777" w:rsidR="00C353EF" w:rsidRPr="007E2574" w:rsidRDefault="00507D74" w:rsidP="00507D74">
      <w:pPr>
        <w:spacing w:after="0" w:line="240" w:lineRule="auto"/>
        <w:rPr>
          <w:rStyle w:val="Siln"/>
          <w:rFonts w:ascii="Calibri" w:hAnsi="Calibri" w:cs="Calibri"/>
          <w:sz w:val="26"/>
          <w:szCs w:val="26"/>
          <w:u w:val="single"/>
        </w:rPr>
      </w:pPr>
      <w:r>
        <w:rPr>
          <w:rStyle w:val="Siln"/>
          <w:rFonts w:ascii="Calibri" w:hAnsi="Calibri" w:cs="Calibri"/>
          <w:sz w:val="26"/>
          <w:szCs w:val="26"/>
          <w:u w:val="single"/>
        </w:rPr>
        <w:t>Věc: Důvodová zpráva k ž</w:t>
      </w:r>
      <w:r w:rsidR="001F75B5" w:rsidRPr="007E2574">
        <w:rPr>
          <w:rStyle w:val="Siln"/>
          <w:rFonts w:ascii="Calibri" w:hAnsi="Calibri" w:cs="Calibri"/>
          <w:sz w:val="26"/>
          <w:szCs w:val="26"/>
          <w:u w:val="single"/>
        </w:rPr>
        <w:t>ádost</w:t>
      </w:r>
      <w:r>
        <w:rPr>
          <w:rStyle w:val="Siln"/>
          <w:rFonts w:ascii="Calibri" w:hAnsi="Calibri" w:cs="Calibri"/>
          <w:sz w:val="26"/>
          <w:szCs w:val="26"/>
          <w:u w:val="single"/>
        </w:rPr>
        <w:t>i</w:t>
      </w:r>
      <w:r w:rsidR="001F75B5" w:rsidRPr="007E2574">
        <w:rPr>
          <w:rStyle w:val="Siln"/>
          <w:rFonts w:ascii="Calibri" w:hAnsi="Calibri" w:cs="Calibri"/>
          <w:sz w:val="26"/>
          <w:szCs w:val="26"/>
          <w:u w:val="single"/>
        </w:rPr>
        <w:t xml:space="preserve"> poskytovatele zdravotních služeb</w:t>
      </w:r>
      <w:r>
        <w:rPr>
          <w:rStyle w:val="Siln"/>
          <w:rFonts w:ascii="Calibri" w:hAnsi="Calibri" w:cs="Calibri"/>
          <w:sz w:val="26"/>
          <w:szCs w:val="26"/>
          <w:u w:val="single"/>
        </w:rPr>
        <w:t xml:space="preserve"> v Novém Městě pod Smrkem</w:t>
      </w:r>
    </w:p>
    <w:p w14:paraId="577FF0FA" w14:textId="77777777" w:rsidR="004D3A47" w:rsidRPr="0010071A" w:rsidRDefault="00C353EF" w:rsidP="004D3A4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7E2574">
        <w:rPr>
          <w:rFonts w:ascii="Calibri" w:hAnsi="Calibri" w:cs="Calibri"/>
        </w:rPr>
        <w:br/>
      </w:r>
      <w:r w:rsidRPr="007E2574">
        <w:rPr>
          <w:rStyle w:val="Siln"/>
          <w:rFonts w:ascii="Calibri" w:hAnsi="Calibri" w:cs="Calibri"/>
        </w:rPr>
        <w:t>Poskytovatel zdravotních služeb</w:t>
      </w:r>
      <w:r w:rsidRPr="007E2574">
        <w:rPr>
          <w:rFonts w:ascii="Calibri" w:hAnsi="Calibri" w:cs="Calibri"/>
        </w:rPr>
        <w:t xml:space="preserve">: </w:t>
      </w:r>
      <w:r w:rsidRPr="007E2574">
        <w:rPr>
          <w:rFonts w:ascii="Calibri" w:hAnsi="Calibri" w:cs="Calibri"/>
        </w:rPr>
        <w:br/>
      </w:r>
      <w:r w:rsidR="004D3A47" w:rsidRPr="007E2574">
        <w:rPr>
          <w:rFonts w:ascii="Calibri" w:hAnsi="Calibri" w:cs="Calibri"/>
        </w:rPr>
        <w:t>Johny Marketing Medical</w:t>
      </w:r>
      <w:r w:rsidRPr="007E2574">
        <w:rPr>
          <w:rFonts w:ascii="Calibri" w:hAnsi="Calibri" w:cs="Calibri"/>
        </w:rPr>
        <w:t xml:space="preserve"> s.r.o.</w:t>
      </w:r>
      <w:r w:rsidRPr="007E2574">
        <w:rPr>
          <w:rFonts w:ascii="Calibri" w:hAnsi="Calibri" w:cs="Calibri"/>
        </w:rPr>
        <w:br/>
      </w:r>
      <w:r w:rsidRPr="0010071A">
        <w:rPr>
          <w:rFonts w:ascii="Calibri" w:hAnsi="Calibri" w:cs="Calibri"/>
          <w:sz w:val="18"/>
          <w:szCs w:val="18"/>
        </w:rPr>
        <w:t>IČ</w:t>
      </w:r>
      <w:r w:rsidR="00C71B19" w:rsidRPr="0010071A">
        <w:rPr>
          <w:rFonts w:ascii="Calibri" w:hAnsi="Calibri" w:cs="Calibri"/>
          <w:sz w:val="18"/>
          <w:szCs w:val="18"/>
        </w:rPr>
        <w:t>O</w:t>
      </w:r>
      <w:r w:rsidRPr="0010071A">
        <w:rPr>
          <w:rFonts w:ascii="Calibri" w:hAnsi="Calibri" w:cs="Calibri"/>
          <w:sz w:val="18"/>
          <w:szCs w:val="18"/>
        </w:rPr>
        <w:t xml:space="preserve">: </w:t>
      </w:r>
      <w:r w:rsidR="00C71B19" w:rsidRPr="0010071A">
        <w:rPr>
          <w:rFonts w:ascii="Calibri" w:hAnsi="Calibri" w:cs="Calibri"/>
          <w:sz w:val="18"/>
          <w:szCs w:val="18"/>
        </w:rPr>
        <w:t>191</w:t>
      </w:r>
      <w:r w:rsidR="0071614E" w:rsidRPr="0010071A">
        <w:rPr>
          <w:rFonts w:ascii="Calibri" w:hAnsi="Calibri" w:cs="Calibri"/>
          <w:sz w:val="18"/>
          <w:szCs w:val="18"/>
        </w:rPr>
        <w:t xml:space="preserve"> 56 707</w:t>
      </w:r>
    </w:p>
    <w:p w14:paraId="624C8647" w14:textId="77777777" w:rsidR="008F7ED7" w:rsidRPr="0010071A" w:rsidRDefault="004D3A47" w:rsidP="004D3A4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10071A">
        <w:rPr>
          <w:rFonts w:ascii="Calibri" w:hAnsi="Calibri" w:cs="Calibri"/>
          <w:sz w:val="18"/>
          <w:szCs w:val="18"/>
        </w:rPr>
        <w:t>IČZ:</w:t>
      </w:r>
      <w:r w:rsidR="0071614E" w:rsidRPr="0010071A">
        <w:rPr>
          <w:rFonts w:ascii="Calibri" w:hAnsi="Calibri" w:cs="Calibri"/>
          <w:sz w:val="18"/>
          <w:szCs w:val="18"/>
        </w:rPr>
        <w:t xml:space="preserve"> 54 816 000</w:t>
      </w:r>
      <w:r w:rsidR="00C353EF" w:rsidRPr="0010071A">
        <w:rPr>
          <w:rFonts w:ascii="Calibri" w:hAnsi="Calibri" w:cs="Calibri"/>
          <w:sz w:val="18"/>
          <w:szCs w:val="18"/>
        </w:rPr>
        <w:br/>
      </w:r>
      <w:r w:rsidR="0071614E" w:rsidRPr="0010071A">
        <w:rPr>
          <w:rFonts w:ascii="Calibri" w:hAnsi="Calibri" w:cs="Calibri"/>
          <w:sz w:val="18"/>
          <w:szCs w:val="18"/>
        </w:rPr>
        <w:t xml:space="preserve">se </w:t>
      </w:r>
      <w:r w:rsidR="00C353EF" w:rsidRPr="0010071A">
        <w:rPr>
          <w:rFonts w:ascii="Calibri" w:hAnsi="Calibri" w:cs="Calibri"/>
          <w:sz w:val="18"/>
          <w:szCs w:val="18"/>
        </w:rPr>
        <w:t xml:space="preserve">sídlem </w:t>
      </w:r>
      <w:r w:rsidR="00BF2A73" w:rsidRPr="0010071A">
        <w:rPr>
          <w:rFonts w:ascii="Calibri" w:hAnsi="Calibri" w:cs="Calibri"/>
          <w:sz w:val="18"/>
          <w:szCs w:val="18"/>
        </w:rPr>
        <w:t>Mrštíkova 399/2a, Liberec III-Jeřáb, 460 07 Liberec</w:t>
      </w:r>
      <w:r w:rsidR="00C353EF" w:rsidRPr="0010071A">
        <w:rPr>
          <w:rFonts w:ascii="Calibri" w:hAnsi="Calibri" w:cs="Calibri"/>
          <w:sz w:val="18"/>
          <w:szCs w:val="18"/>
        </w:rPr>
        <w:t xml:space="preserve"> </w:t>
      </w:r>
      <w:r w:rsidR="00C353EF" w:rsidRPr="0010071A">
        <w:rPr>
          <w:rFonts w:ascii="Calibri" w:hAnsi="Calibri" w:cs="Calibri"/>
          <w:sz w:val="18"/>
          <w:szCs w:val="18"/>
        </w:rPr>
        <w:br/>
        <w:t>společnost zapsaná v obchodním rejstříku vedeném Krajským soudem v Ústí nad Labem,</w:t>
      </w:r>
      <w:r w:rsidR="00DD459C" w:rsidRPr="0010071A">
        <w:rPr>
          <w:rFonts w:ascii="Calibri" w:hAnsi="Calibri" w:cs="Calibri"/>
          <w:sz w:val="18"/>
          <w:szCs w:val="18"/>
        </w:rPr>
        <w:br/>
      </w:r>
      <w:r w:rsidR="00C353EF" w:rsidRPr="0010071A">
        <w:rPr>
          <w:rFonts w:ascii="Calibri" w:hAnsi="Calibri" w:cs="Calibri"/>
          <w:sz w:val="18"/>
          <w:szCs w:val="18"/>
        </w:rPr>
        <w:t>oddíl C</w:t>
      </w:r>
      <w:r w:rsidR="00DD459C" w:rsidRPr="0010071A">
        <w:rPr>
          <w:rFonts w:ascii="Calibri" w:hAnsi="Calibri" w:cs="Calibri"/>
          <w:sz w:val="18"/>
          <w:szCs w:val="18"/>
        </w:rPr>
        <w:t>,</w:t>
      </w:r>
      <w:r w:rsidR="00C353EF" w:rsidRPr="0010071A">
        <w:rPr>
          <w:rFonts w:ascii="Calibri" w:hAnsi="Calibri" w:cs="Calibri"/>
          <w:sz w:val="18"/>
          <w:szCs w:val="18"/>
        </w:rPr>
        <w:t xml:space="preserve"> vložka</w:t>
      </w:r>
      <w:r w:rsidR="003A266D" w:rsidRPr="0010071A">
        <w:rPr>
          <w:rFonts w:ascii="Calibri" w:hAnsi="Calibri" w:cs="Calibri"/>
          <w:sz w:val="18"/>
          <w:szCs w:val="18"/>
        </w:rPr>
        <w:t xml:space="preserve"> 50272</w:t>
      </w:r>
    </w:p>
    <w:p w14:paraId="2CC83B5E" w14:textId="77777777" w:rsidR="008F7ED7" w:rsidRDefault="008F7ED7" w:rsidP="008F7ED7">
      <w:pPr>
        <w:spacing w:after="0" w:line="240" w:lineRule="auto"/>
        <w:rPr>
          <w:rFonts w:ascii="Calibri" w:hAnsi="Calibri" w:cs="Calibri"/>
        </w:rPr>
      </w:pPr>
    </w:p>
    <w:p w14:paraId="189A5C5E" w14:textId="77777777" w:rsidR="007E2574" w:rsidRDefault="007E2574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</w:t>
      </w:r>
      <w:r w:rsidR="00DD0D0B">
        <w:rPr>
          <w:rFonts w:ascii="Calibri" w:hAnsi="Calibri" w:cs="Calibri"/>
        </w:rPr>
        <w:t>ý pane starosto,</w:t>
      </w:r>
    </w:p>
    <w:p w14:paraId="74D6461B" w14:textId="77777777" w:rsidR="00507D74" w:rsidRDefault="00507D74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1E7EC799" w14:textId="3C7FBC31" w:rsidR="00507D74" w:rsidRDefault="00E174E5" w:rsidP="00A7554F">
      <w:pPr>
        <w:spacing w:after="0" w:line="240" w:lineRule="auto"/>
        <w:jc w:val="both"/>
        <w:rPr>
          <w:rFonts w:ascii="Calibri" w:hAnsi="Calibri" w:cs="Calibri"/>
        </w:rPr>
      </w:pPr>
      <w:r w:rsidRPr="00656206">
        <w:rPr>
          <w:rFonts w:ascii="Calibri" w:hAnsi="Calibri" w:cs="Calibri"/>
        </w:rPr>
        <w:t>naš</w:t>
      </w:r>
      <w:r w:rsidR="0009676E" w:rsidRPr="00656206">
        <w:rPr>
          <w:rFonts w:ascii="Calibri" w:hAnsi="Calibri" w:cs="Calibri"/>
        </w:rPr>
        <w:t>í</w:t>
      </w:r>
      <w:r w:rsidRPr="00656206">
        <w:rPr>
          <w:rFonts w:ascii="Calibri" w:hAnsi="Calibri" w:cs="Calibri"/>
        </w:rPr>
        <w:t>m záměrem není odpuštění půjčky, jak je uvedeno v žádosti. Žádost je tak nazvána z právních důvodů.</w:t>
      </w:r>
      <w:r w:rsidR="00656206">
        <w:rPr>
          <w:rFonts w:ascii="Calibri" w:hAnsi="Calibri" w:cs="Calibri"/>
        </w:rPr>
        <w:t xml:space="preserve"> </w:t>
      </w:r>
      <w:r w:rsidRPr="00656206">
        <w:rPr>
          <w:rFonts w:ascii="Calibri" w:hAnsi="Calibri" w:cs="Calibri"/>
        </w:rPr>
        <w:t xml:space="preserve">Naším záměrem je proinvestování půjčky do zdravotních služeb. </w:t>
      </w:r>
    </w:p>
    <w:p w14:paraId="5DB43A16" w14:textId="77777777" w:rsidR="00656206" w:rsidRDefault="00656206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00BBF414" w14:textId="6041F72C" w:rsidR="00507D74" w:rsidRDefault="00487AE1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Máme dva hlavní důvody</w:t>
      </w:r>
      <w:r w:rsidR="00507D74">
        <w:rPr>
          <w:rFonts w:ascii="Calibri" w:hAnsi="Calibri" w:cs="Calibri"/>
        </w:rPr>
        <w:t>:</w:t>
      </w:r>
    </w:p>
    <w:p w14:paraId="458F5F48" w14:textId="77777777" w:rsidR="00507D74" w:rsidRDefault="00507D74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284739F4" w14:textId="77605F13" w:rsidR="00507D74" w:rsidRDefault="00507D74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1.) Rozšíření zdravotnických služeb v</w:t>
      </w:r>
      <w:r w:rsidR="0068097D">
        <w:rPr>
          <w:rFonts w:ascii="Calibri" w:hAnsi="Calibri" w:cs="Calibri"/>
        </w:rPr>
        <w:t xml:space="preserve">e </w:t>
      </w:r>
      <w:r w:rsidR="00656206">
        <w:rPr>
          <w:rFonts w:ascii="Calibri" w:hAnsi="Calibri" w:cs="Calibri"/>
        </w:rPr>
        <w:t>V</w:t>
      </w:r>
      <w:r w:rsidR="0068097D">
        <w:rPr>
          <w:rFonts w:ascii="Calibri" w:hAnsi="Calibri" w:cs="Calibri"/>
        </w:rPr>
        <w:t>ašem městě a blízkém okolí. A to v</w:t>
      </w:r>
      <w:r>
        <w:rPr>
          <w:rFonts w:ascii="Calibri" w:hAnsi="Calibri" w:cs="Calibri"/>
        </w:rPr>
        <w:t> rámci spolupráce s pojišťovnami,</w:t>
      </w:r>
      <w:r w:rsidR="0068097D">
        <w:rPr>
          <w:rFonts w:ascii="Calibri" w:hAnsi="Calibri" w:cs="Calibri"/>
        </w:rPr>
        <w:t xml:space="preserve"> Krajským úřadem, </w:t>
      </w:r>
      <w:r>
        <w:rPr>
          <w:rFonts w:ascii="Calibri" w:hAnsi="Calibri" w:cs="Calibri"/>
        </w:rPr>
        <w:t>domovy důchodců a jinými</w:t>
      </w:r>
      <w:r w:rsidR="0068097D">
        <w:rPr>
          <w:rFonts w:ascii="Calibri" w:hAnsi="Calibri" w:cs="Calibri"/>
        </w:rPr>
        <w:t xml:space="preserve"> organizacemi. Zde</w:t>
      </w:r>
      <w:r>
        <w:rPr>
          <w:rFonts w:ascii="Calibri" w:hAnsi="Calibri" w:cs="Calibri"/>
        </w:rPr>
        <w:t xml:space="preserve"> vznikla potřeba provozování domácí péče, sesterské péče a paliativní péče. </w:t>
      </w:r>
      <w:r w:rsidR="0068097D">
        <w:rPr>
          <w:rFonts w:ascii="Calibri" w:hAnsi="Calibri" w:cs="Calibri"/>
        </w:rPr>
        <w:t xml:space="preserve">Vzhledem k faktu, že se v dnešní době lidé dožívají </w:t>
      </w:r>
      <w:r w:rsidR="00656206">
        <w:rPr>
          <w:rFonts w:ascii="Calibri" w:hAnsi="Calibri" w:cs="Calibri"/>
        </w:rPr>
        <w:t>vyššího</w:t>
      </w:r>
      <w:r w:rsidR="0068097D">
        <w:rPr>
          <w:rFonts w:ascii="Calibri" w:hAnsi="Calibri" w:cs="Calibri"/>
        </w:rPr>
        <w:t xml:space="preserve"> věku a dle studií tento trend bude v tendenci stoupající, tak musí na tuto situaci co nejdříve reagovat společnosti poskytující zdravotní péči.</w:t>
      </w:r>
      <w:r w:rsidR="00487AE1">
        <w:rPr>
          <w:rFonts w:ascii="Calibri" w:hAnsi="Calibri" w:cs="Calibri"/>
        </w:rPr>
        <w:t xml:space="preserve"> Dle statistik, je ve Frýdlantském výběžku 12</w:t>
      </w:r>
      <w:r w:rsidR="00656206">
        <w:rPr>
          <w:rFonts w:ascii="Calibri" w:hAnsi="Calibri" w:cs="Calibri"/>
        </w:rPr>
        <w:t xml:space="preserve"> </w:t>
      </w:r>
      <w:r w:rsidR="00487AE1">
        <w:rPr>
          <w:rFonts w:ascii="Calibri" w:hAnsi="Calibri" w:cs="Calibri"/>
        </w:rPr>
        <w:t>% pacientů s potřebou paliativní péče</w:t>
      </w:r>
      <w:r w:rsidR="00656206">
        <w:rPr>
          <w:rFonts w:ascii="Calibri" w:hAnsi="Calibri" w:cs="Calibri"/>
        </w:rPr>
        <w:t>,</w:t>
      </w:r>
      <w:r w:rsidR="00487AE1">
        <w:rPr>
          <w:rFonts w:ascii="Calibri" w:hAnsi="Calibri" w:cs="Calibri"/>
        </w:rPr>
        <w:t xml:space="preserve"> a to ji</w:t>
      </w:r>
      <w:r w:rsidR="00E84224">
        <w:rPr>
          <w:rFonts w:ascii="Calibri" w:hAnsi="Calibri" w:cs="Calibri"/>
        </w:rPr>
        <w:t xml:space="preserve">ž i v terciárním stádiu rakoviny. Tito pacienti, pokud nechtějí zemřít v ústavní péči. Potřebují paliativní péči. Tu budeme vykonávat, ale je potřeba spolupráce obce. Nejde o strašení, jde o fakt, s kterým se každý z nás již někdy potkal. Co může více obec udělat pro své občany. </w:t>
      </w:r>
    </w:p>
    <w:p w14:paraId="4F87210D" w14:textId="77777777" w:rsidR="0068097D" w:rsidRDefault="0068097D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0E0BE0A5" w14:textId="77777777" w:rsidR="0068097D" w:rsidRDefault="0068097D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Nově poskytované zdravotnické služby budou potřebovat finanční investice, které firma musí do těchto zdravotnických služeb investovat a to zejména:</w:t>
      </w:r>
    </w:p>
    <w:p w14:paraId="78B5C326" w14:textId="77777777" w:rsidR="0068097D" w:rsidRDefault="0068097D" w:rsidP="006809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Nákup vozidel pro zajištění této individuální služby</w:t>
      </w:r>
    </w:p>
    <w:p w14:paraId="700C8542" w14:textId="77777777" w:rsidR="0068097D" w:rsidRDefault="0068097D" w:rsidP="006809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Vybavení personálu zdravotnickým materiálem </w:t>
      </w:r>
    </w:p>
    <w:p w14:paraId="2B6129F1" w14:textId="77777777" w:rsidR="0068097D" w:rsidRDefault="0068097D" w:rsidP="006809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Vybavení personálu mobilními zdravotnickými přístroji</w:t>
      </w:r>
    </w:p>
    <w:p w14:paraId="4992CADB" w14:textId="77777777" w:rsidR="001021BE" w:rsidRDefault="001021BE" w:rsidP="006809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Počáteční náklady na nábor</w:t>
      </w:r>
      <w:r w:rsidR="00D92D3B">
        <w:rPr>
          <w:rFonts w:ascii="Calibri" w:hAnsi="Calibri" w:cs="Calibri"/>
        </w:rPr>
        <w:t>ové příspěvky</w:t>
      </w:r>
      <w:r>
        <w:rPr>
          <w:rFonts w:ascii="Calibri" w:hAnsi="Calibri" w:cs="Calibri"/>
        </w:rPr>
        <w:t xml:space="preserve"> kvalifikovaného </w:t>
      </w:r>
      <w:r w:rsidR="00D92D3B">
        <w:rPr>
          <w:rFonts w:ascii="Calibri" w:hAnsi="Calibri" w:cs="Calibri"/>
        </w:rPr>
        <w:t xml:space="preserve">zdravotnického </w:t>
      </w:r>
      <w:r>
        <w:rPr>
          <w:rFonts w:ascii="Calibri" w:hAnsi="Calibri" w:cs="Calibri"/>
        </w:rPr>
        <w:t>personálu</w:t>
      </w:r>
    </w:p>
    <w:p w14:paraId="1F7D1844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1D18A0FA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Odhadované náklady na zahájení provozu jsou celkem cca 2.365.000,- Kč</w:t>
      </w:r>
    </w:p>
    <w:p w14:paraId="54E45A1B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57619BFE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2.) Dovybavení a modernizaci stávajících prostor, kde již vykonáváme stomatologickou praxi a praxi praktického lékaře.</w:t>
      </w:r>
    </w:p>
    <w:p w14:paraId="56AA4579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5D3829DE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Nákup a modernizaci </w:t>
      </w:r>
      <w:proofErr w:type="gramStart"/>
      <w:r>
        <w:rPr>
          <w:rFonts w:ascii="Calibri" w:hAnsi="Calibri" w:cs="Calibri"/>
        </w:rPr>
        <w:t>IT  (</w:t>
      </w:r>
      <w:proofErr w:type="gramEnd"/>
      <w:r>
        <w:rPr>
          <w:rFonts w:ascii="Calibri" w:hAnsi="Calibri" w:cs="Calibri"/>
        </w:rPr>
        <w:t>SW, HW,), posílení serveru, nová instalace kabelů</w:t>
      </w:r>
    </w:p>
    <w:p w14:paraId="4EAB0D9A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Příprava pro další medicínský obor (diabetologie a </w:t>
      </w:r>
      <w:proofErr w:type="spellStart"/>
      <w:r>
        <w:rPr>
          <w:rFonts w:ascii="Calibri" w:hAnsi="Calibri" w:cs="Calibri"/>
        </w:rPr>
        <w:t>obezitologie</w:t>
      </w:r>
      <w:proofErr w:type="spellEnd"/>
      <w:r>
        <w:rPr>
          <w:rFonts w:ascii="Calibri" w:hAnsi="Calibri" w:cs="Calibri"/>
        </w:rPr>
        <w:t>)</w:t>
      </w:r>
    </w:p>
    <w:p w14:paraId="1335B2A0" w14:textId="77777777" w:rsidR="00D92D3B" w:rsidRP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 w:rsidRPr="00D92D3B">
        <w:rPr>
          <w:rFonts w:ascii="Calibri" w:hAnsi="Calibri" w:cs="Calibri"/>
        </w:rPr>
        <w:lastRenderedPageBreak/>
        <w:t>- Počáteční náklady na náborové příspěvky kvalifikovaného zdravotnického personálu</w:t>
      </w:r>
    </w:p>
    <w:p w14:paraId="0E126A43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7383406A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Odhadované náklady celkem c</w:t>
      </w:r>
      <w:r w:rsidR="00E84224">
        <w:rPr>
          <w:rFonts w:ascii="Calibri" w:hAnsi="Calibri" w:cs="Calibri"/>
        </w:rPr>
        <w:t>ca 7</w:t>
      </w:r>
      <w:r>
        <w:rPr>
          <w:rFonts w:ascii="Calibri" w:hAnsi="Calibri" w:cs="Calibri"/>
        </w:rPr>
        <w:t>25.000,- Kč</w:t>
      </w:r>
    </w:p>
    <w:p w14:paraId="0D4B0591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12214440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Dále chceme uvést informace o dosavadním poskytování stomatologické péče a péče praktického lékaře.</w:t>
      </w:r>
      <w:r w:rsidR="00ED6FE2">
        <w:rPr>
          <w:rFonts w:ascii="Calibri" w:hAnsi="Calibri" w:cs="Calibri"/>
        </w:rPr>
        <w:t xml:space="preserve"> Tyto informace jsou také ukazatelem, proč žádáme město o prominutí půjčky. Naše společnost je po roce a půl provozování zdravotní péče v Novém Městě pod Smrkem stále v provozním minusu. </w:t>
      </w:r>
    </w:p>
    <w:p w14:paraId="2144040C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495C0E0F" w14:textId="77777777" w:rsidR="00D92D3B" w:rsidRDefault="00D92D3B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Ordinace praktického lékaře: </w:t>
      </w:r>
    </w:p>
    <w:p w14:paraId="6B943D26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30FAC3A1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Registrovaní pacienti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1058</w:t>
      </w:r>
    </w:p>
    <w:p w14:paraId="1F2FD5D3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092ACD6E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Předpoklad byl, že do jednoho roku bude 1800 pacientů. </w:t>
      </w:r>
    </w:p>
    <w:p w14:paraId="4A17BD44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0BC4BE69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Ordinace stomatologie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1963</w:t>
      </w:r>
    </w:p>
    <w:p w14:paraId="15C97A6B" w14:textId="77777777" w:rsidR="00ED6FE2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</w:p>
    <w:p w14:paraId="6D6A1E27" w14:textId="77777777" w:rsidR="00ED6FE2" w:rsidRPr="00D92D3B" w:rsidRDefault="00ED6FE2" w:rsidP="00D92D3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Zde byl předpoklad 4000 pacientů.</w:t>
      </w:r>
    </w:p>
    <w:p w14:paraId="1B13C2B8" w14:textId="77777777" w:rsidR="00C17762" w:rsidRDefault="00C17762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6021CCC2" w14:textId="77777777" w:rsidR="00ED6FE2" w:rsidRDefault="00ED6FE2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Vzhledem k tomu, že naše společnost stále věří, že</w:t>
      </w:r>
      <w:r w:rsidR="00487AE1">
        <w:rPr>
          <w:rFonts w:ascii="Calibri" w:hAnsi="Calibri" w:cs="Calibri"/>
        </w:rPr>
        <w:t xml:space="preserve"> bude v budoucnu počet pacientů narůstat</w:t>
      </w:r>
      <w:r w:rsidR="00B44D6C">
        <w:rPr>
          <w:rFonts w:ascii="Calibri" w:hAnsi="Calibri" w:cs="Calibri"/>
        </w:rPr>
        <w:t>, tak bude</w:t>
      </w:r>
      <w:r w:rsidR="00487AE1">
        <w:rPr>
          <w:rFonts w:ascii="Calibri" w:hAnsi="Calibri" w:cs="Calibri"/>
        </w:rPr>
        <w:t xml:space="preserve"> ztráta firmy srovnána. </w:t>
      </w:r>
      <w:r>
        <w:rPr>
          <w:rFonts w:ascii="Calibri" w:hAnsi="Calibri" w:cs="Calibri"/>
        </w:rPr>
        <w:t xml:space="preserve">Celková ztráta firmy k dnešnímu dni činí </w:t>
      </w:r>
      <w:r w:rsidR="00B44D6C">
        <w:rPr>
          <w:rFonts w:ascii="Calibri" w:hAnsi="Calibri" w:cs="Calibri"/>
        </w:rPr>
        <w:t xml:space="preserve">3.580.000,- Kč. </w:t>
      </w:r>
    </w:p>
    <w:p w14:paraId="0BB905FF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5427C11B" w14:textId="77777777" w:rsidR="00487AE1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Poskytování zdravotnických služeb není standardní podnikání a nedá se srovnávat s jiným druhem podnikání</w:t>
      </w:r>
      <w:r w:rsidR="00487AE1">
        <w:rPr>
          <w:rFonts w:ascii="Calibri" w:hAnsi="Calibri" w:cs="Calibri"/>
        </w:rPr>
        <w:t xml:space="preserve"> (stavebnictví, obchod, strojírenství)</w:t>
      </w:r>
      <w:r>
        <w:rPr>
          <w:rFonts w:ascii="Calibri" w:hAnsi="Calibri" w:cs="Calibri"/>
        </w:rPr>
        <w:t xml:space="preserve">. </w:t>
      </w:r>
    </w:p>
    <w:p w14:paraId="14280EDD" w14:textId="77777777" w:rsidR="00487AE1" w:rsidRDefault="00487AE1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5FCEF6E5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Zajištění odborníků (lékařů)</w:t>
      </w:r>
      <w:r w:rsidR="00487AE1">
        <w:rPr>
          <w:rFonts w:ascii="Calibri" w:hAnsi="Calibri" w:cs="Calibri"/>
        </w:rPr>
        <w:t xml:space="preserve"> a jejich udržení, je proto</w:t>
      </w:r>
      <w:r>
        <w:rPr>
          <w:rFonts w:ascii="Calibri" w:hAnsi="Calibri" w:cs="Calibri"/>
        </w:rPr>
        <w:t xml:space="preserve"> nákladnější</w:t>
      </w:r>
      <w:r w:rsidR="00E84224">
        <w:rPr>
          <w:rFonts w:ascii="Calibri" w:hAnsi="Calibri" w:cs="Calibri"/>
        </w:rPr>
        <w:t xml:space="preserve"> a sofistikovanější</w:t>
      </w:r>
      <w:r>
        <w:rPr>
          <w:rFonts w:ascii="Calibri" w:hAnsi="Calibri" w:cs="Calibri"/>
        </w:rPr>
        <w:t xml:space="preserve">. </w:t>
      </w:r>
    </w:p>
    <w:p w14:paraId="21E29B64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0D7009E6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průzkumu, který si může každý udělat sám, je v celé ČR nedostatek zdravotnického personálu</w:t>
      </w:r>
      <w:r w:rsidR="00E84224">
        <w:rPr>
          <w:rFonts w:ascii="Calibri" w:hAnsi="Calibri" w:cs="Calibri"/>
        </w:rPr>
        <w:t xml:space="preserve"> ve vyloučených lokalitách</w:t>
      </w:r>
      <w:r>
        <w:rPr>
          <w:rFonts w:ascii="Calibri" w:hAnsi="Calibri" w:cs="Calibri"/>
        </w:rPr>
        <w:t xml:space="preserve"> a proto mnoho měst i obcí přichází s finančními pobídkami pro poskytovatele zdravotnických služeb. </w:t>
      </w:r>
    </w:p>
    <w:p w14:paraId="1E38635F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7448EA6E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Finance, které vaše obec investuje, budou vynaloženy na zlepšení a rozšíření péče</w:t>
      </w:r>
      <w:r w:rsidR="00487AE1">
        <w:rPr>
          <w:rFonts w:ascii="Calibri" w:hAnsi="Calibri" w:cs="Calibri"/>
        </w:rPr>
        <w:t xml:space="preserve"> uvedené výše pro vaše občany</w:t>
      </w:r>
      <w:r>
        <w:rPr>
          <w:rFonts w:ascii="Calibri" w:hAnsi="Calibri" w:cs="Calibri"/>
        </w:rPr>
        <w:t>.</w:t>
      </w:r>
    </w:p>
    <w:p w14:paraId="2C5683A2" w14:textId="77777777" w:rsidR="00487AE1" w:rsidRDefault="00487AE1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0E04B97E" w14:textId="77777777" w:rsidR="00487AE1" w:rsidRDefault="00487AE1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Můžeme také uvést, že zachováme tyto služby po dobu minimálně 5 let. </w:t>
      </w:r>
    </w:p>
    <w:p w14:paraId="664CCFDE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2BCF6139" w14:textId="77777777" w:rsidR="00B44D6C" w:rsidRDefault="00B44D6C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4DD19EEC" w14:textId="77777777" w:rsidR="00124FCA" w:rsidRDefault="00BB1CC8" w:rsidP="00A7554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úctou</w:t>
      </w:r>
    </w:p>
    <w:p w14:paraId="7DCAAE0E" w14:textId="77777777" w:rsidR="00BB1CC8" w:rsidRDefault="00BB1CC8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6384459F" w14:textId="77777777" w:rsidR="00BB1CC8" w:rsidRDefault="00BB1CC8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646FCC63" w14:textId="77777777" w:rsidR="00BA1427" w:rsidRDefault="00BA1427" w:rsidP="00A7554F">
      <w:pPr>
        <w:spacing w:after="0" w:line="240" w:lineRule="auto"/>
        <w:jc w:val="both"/>
        <w:rPr>
          <w:rFonts w:ascii="Calibri" w:hAnsi="Calibri" w:cs="Calibri"/>
        </w:rPr>
      </w:pPr>
    </w:p>
    <w:p w14:paraId="3000D3D3" w14:textId="77777777" w:rsidR="007E2574" w:rsidRDefault="00A96E31" w:rsidP="00A96E31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Jan </w:t>
      </w:r>
      <w:proofErr w:type="spellStart"/>
      <w:r>
        <w:rPr>
          <w:rFonts w:ascii="Calibri" w:hAnsi="Calibri" w:cs="Calibri"/>
        </w:rPr>
        <w:t>Krištofiak</w:t>
      </w:r>
      <w:proofErr w:type="spellEnd"/>
      <w:r>
        <w:rPr>
          <w:rFonts w:ascii="Calibri" w:hAnsi="Calibri" w:cs="Calibri"/>
        </w:rPr>
        <w:t xml:space="preserve"> v.r.</w:t>
      </w:r>
    </w:p>
    <w:p w14:paraId="2ACB01AC" w14:textId="77777777" w:rsidR="00A96E31" w:rsidRDefault="00A96E31" w:rsidP="00A96E31">
      <w:pPr>
        <w:spacing w:after="0" w:line="240" w:lineRule="auto"/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zplnomocněný ředitel společnosti</w:t>
      </w:r>
    </w:p>
    <w:p w14:paraId="490BE9EB" w14:textId="77777777" w:rsidR="00A96E31" w:rsidRDefault="00A96E31">
      <w:pPr>
        <w:spacing w:after="0" w:line="240" w:lineRule="auto"/>
        <w:jc w:val="both"/>
        <w:rPr>
          <w:rFonts w:ascii="Calibri" w:hAnsi="Calibri" w:cs="Calibri"/>
        </w:rPr>
      </w:pPr>
    </w:p>
    <w:sectPr w:rsidR="00A96E31" w:rsidSect="00432C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1CAC" w14:textId="77777777" w:rsidR="002F7379" w:rsidRDefault="002F7379" w:rsidP="0018326E">
      <w:pPr>
        <w:spacing w:after="0" w:line="240" w:lineRule="auto"/>
      </w:pPr>
      <w:r>
        <w:separator/>
      </w:r>
    </w:p>
  </w:endnote>
  <w:endnote w:type="continuationSeparator" w:id="0">
    <w:p w14:paraId="20D6110A" w14:textId="77777777" w:rsidR="002F7379" w:rsidRDefault="002F7379" w:rsidP="0018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57B3" w14:textId="77777777" w:rsidR="002F7379" w:rsidRDefault="002F7379" w:rsidP="0018326E">
      <w:pPr>
        <w:spacing w:after="0" w:line="240" w:lineRule="auto"/>
      </w:pPr>
      <w:r>
        <w:separator/>
      </w:r>
    </w:p>
  </w:footnote>
  <w:footnote w:type="continuationSeparator" w:id="0">
    <w:p w14:paraId="1CBBDB1D" w14:textId="77777777" w:rsidR="002F7379" w:rsidRDefault="002F7379" w:rsidP="0018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5A8" w14:textId="77777777" w:rsidR="0018326E" w:rsidRPr="005A06BD" w:rsidRDefault="0018326E" w:rsidP="002D1E23">
    <w:pPr>
      <w:spacing w:after="0" w:line="240" w:lineRule="auto"/>
      <w:ind w:right="-13"/>
      <w:jc w:val="center"/>
      <w:rPr>
        <w:rFonts w:ascii="Calibri" w:hAnsi="Calibri" w:cs="Calibri"/>
        <w:i/>
        <w:iCs/>
        <w:color w:val="215E99"/>
      </w:rPr>
    </w:pPr>
    <w:r w:rsidRPr="005A06BD">
      <w:rPr>
        <w:rFonts w:ascii="Calibri" w:hAnsi="Calibri" w:cs="Calibri"/>
        <w:i/>
        <w:iCs/>
        <w:color w:val="215E99"/>
      </w:rPr>
      <w:t>Johny Marketing Medical s.r.o., ordinace: Vaňkova 226, Nové Město pod Smrkem,</w:t>
    </w:r>
  </w:p>
  <w:p w14:paraId="3C20A715" w14:textId="77777777" w:rsidR="0018326E" w:rsidRPr="005A06BD" w:rsidRDefault="0018326E" w:rsidP="002D1E23">
    <w:pPr>
      <w:spacing w:after="0" w:line="240" w:lineRule="auto"/>
      <w:ind w:right="-13"/>
      <w:jc w:val="center"/>
      <w:rPr>
        <w:rFonts w:ascii="Calibri" w:hAnsi="Calibri" w:cs="Calibri"/>
        <w:i/>
        <w:iCs/>
        <w:color w:val="215E99"/>
      </w:rPr>
    </w:pPr>
    <w:r w:rsidRPr="005A06BD">
      <w:rPr>
        <w:rFonts w:ascii="Calibri" w:hAnsi="Calibri" w:cs="Calibri"/>
        <w:i/>
        <w:iCs/>
        <w:color w:val="215E99"/>
      </w:rPr>
      <w:t>sídlo: Mrštíkova 399/2a, Liberec III-Jeřáb, 460 07 Liberec, IČZ: 54 816 000, IČO: 19156707</w:t>
    </w:r>
  </w:p>
  <w:p w14:paraId="4BB69D6E" w14:textId="77777777" w:rsidR="0018326E" w:rsidRDefault="001832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4D06"/>
    <w:multiLevelType w:val="hybridMultilevel"/>
    <w:tmpl w:val="53DA6B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38FD"/>
    <w:multiLevelType w:val="hybridMultilevel"/>
    <w:tmpl w:val="11F8A642"/>
    <w:lvl w:ilvl="0" w:tplc="DF2635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2B"/>
    <w:multiLevelType w:val="hybridMultilevel"/>
    <w:tmpl w:val="8A7AEE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7678"/>
    <w:multiLevelType w:val="hybridMultilevel"/>
    <w:tmpl w:val="522852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4DC6"/>
    <w:multiLevelType w:val="hybridMultilevel"/>
    <w:tmpl w:val="6D4C9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563335">
    <w:abstractNumId w:val="2"/>
  </w:num>
  <w:num w:numId="2" w16cid:durableId="2057001236">
    <w:abstractNumId w:val="4"/>
  </w:num>
  <w:num w:numId="3" w16cid:durableId="1904369615">
    <w:abstractNumId w:val="3"/>
  </w:num>
  <w:num w:numId="4" w16cid:durableId="364870397">
    <w:abstractNumId w:val="0"/>
  </w:num>
  <w:num w:numId="5" w16cid:durableId="133360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8"/>
    <w:rsid w:val="00010194"/>
    <w:rsid w:val="00011EFA"/>
    <w:rsid w:val="000201F0"/>
    <w:rsid w:val="00023C77"/>
    <w:rsid w:val="00046BF1"/>
    <w:rsid w:val="000653C6"/>
    <w:rsid w:val="000671D7"/>
    <w:rsid w:val="000861C3"/>
    <w:rsid w:val="0009676E"/>
    <w:rsid w:val="000A136F"/>
    <w:rsid w:val="000C485F"/>
    <w:rsid w:val="000D70FC"/>
    <w:rsid w:val="000E747E"/>
    <w:rsid w:val="000F3FD2"/>
    <w:rsid w:val="0010071A"/>
    <w:rsid w:val="001021BE"/>
    <w:rsid w:val="00124FCA"/>
    <w:rsid w:val="0016021D"/>
    <w:rsid w:val="0018326E"/>
    <w:rsid w:val="001E5BC1"/>
    <w:rsid w:val="001E6020"/>
    <w:rsid w:val="001F75B5"/>
    <w:rsid w:val="00233D9F"/>
    <w:rsid w:val="00244A86"/>
    <w:rsid w:val="002460BD"/>
    <w:rsid w:val="00282287"/>
    <w:rsid w:val="002B44B3"/>
    <w:rsid w:val="002D1E23"/>
    <w:rsid w:val="002E0E0A"/>
    <w:rsid w:val="002F7379"/>
    <w:rsid w:val="00331E55"/>
    <w:rsid w:val="0034509A"/>
    <w:rsid w:val="00346A53"/>
    <w:rsid w:val="00347A39"/>
    <w:rsid w:val="00362C17"/>
    <w:rsid w:val="00366E40"/>
    <w:rsid w:val="0037197C"/>
    <w:rsid w:val="00391610"/>
    <w:rsid w:val="003A266D"/>
    <w:rsid w:val="003B53DD"/>
    <w:rsid w:val="003B6849"/>
    <w:rsid w:val="00432C21"/>
    <w:rsid w:val="004713CE"/>
    <w:rsid w:val="004754CA"/>
    <w:rsid w:val="004859D5"/>
    <w:rsid w:val="00487AE1"/>
    <w:rsid w:val="004B744D"/>
    <w:rsid w:val="004D3A47"/>
    <w:rsid w:val="004F008D"/>
    <w:rsid w:val="004F449E"/>
    <w:rsid w:val="004F5333"/>
    <w:rsid w:val="00507AC5"/>
    <w:rsid w:val="00507D74"/>
    <w:rsid w:val="00541F5D"/>
    <w:rsid w:val="00555ACB"/>
    <w:rsid w:val="00572808"/>
    <w:rsid w:val="005A06BD"/>
    <w:rsid w:val="00600143"/>
    <w:rsid w:val="00611C44"/>
    <w:rsid w:val="00634A7C"/>
    <w:rsid w:val="00640E3C"/>
    <w:rsid w:val="00656206"/>
    <w:rsid w:val="006642F6"/>
    <w:rsid w:val="006673DC"/>
    <w:rsid w:val="0068097D"/>
    <w:rsid w:val="006C4E80"/>
    <w:rsid w:val="006D10C1"/>
    <w:rsid w:val="006E61FA"/>
    <w:rsid w:val="00700FCD"/>
    <w:rsid w:val="00707D08"/>
    <w:rsid w:val="0071614E"/>
    <w:rsid w:val="00773456"/>
    <w:rsid w:val="0078269C"/>
    <w:rsid w:val="00782E12"/>
    <w:rsid w:val="007D0924"/>
    <w:rsid w:val="007E01BC"/>
    <w:rsid w:val="007E2574"/>
    <w:rsid w:val="007E3D29"/>
    <w:rsid w:val="00806118"/>
    <w:rsid w:val="00813AFB"/>
    <w:rsid w:val="00834263"/>
    <w:rsid w:val="00835608"/>
    <w:rsid w:val="00864408"/>
    <w:rsid w:val="0087525A"/>
    <w:rsid w:val="008805D4"/>
    <w:rsid w:val="008E7F99"/>
    <w:rsid w:val="008F7ED7"/>
    <w:rsid w:val="00915233"/>
    <w:rsid w:val="009152C7"/>
    <w:rsid w:val="009356C8"/>
    <w:rsid w:val="0095649E"/>
    <w:rsid w:val="00964515"/>
    <w:rsid w:val="0097330A"/>
    <w:rsid w:val="00973CDD"/>
    <w:rsid w:val="009907B1"/>
    <w:rsid w:val="009C11FD"/>
    <w:rsid w:val="009D166B"/>
    <w:rsid w:val="00A2764E"/>
    <w:rsid w:val="00A7424E"/>
    <w:rsid w:val="00A7554F"/>
    <w:rsid w:val="00A96E31"/>
    <w:rsid w:val="00AB3002"/>
    <w:rsid w:val="00AC0319"/>
    <w:rsid w:val="00AE7FEF"/>
    <w:rsid w:val="00AF591D"/>
    <w:rsid w:val="00B36F75"/>
    <w:rsid w:val="00B43709"/>
    <w:rsid w:val="00B448E3"/>
    <w:rsid w:val="00B44D6C"/>
    <w:rsid w:val="00B46B58"/>
    <w:rsid w:val="00B96E40"/>
    <w:rsid w:val="00BA1427"/>
    <w:rsid w:val="00BA54DF"/>
    <w:rsid w:val="00BB0D22"/>
    <w:rsid w:val="00BB1CC8"/>
    <w:rsid w:val="00BC1142"/>
    <w:rsid w:val="00BC5F3F"/>
    <w:rsid w:val="00BF2A73"/>
    <w:rsid w:val="00C17762"/>
    <w:rsid w:val="00C244FD"/>
    <w:rsid w:val="00C353EF"/>
    <w:rsid w:val="00C5649E"/>
    <w:rsid w:val="00C57849"/>
    <w:rsid w:val="00C71B19"/>
    <w:rsid w:val="00CA62B7"/>
    <w:rsid w:val="00CC0CF7"/>
    <w:rsid w:val="00CC4706"/>
    <w:rsid w:val="00CC5E60"/>
    <w:rsid w:val="00CE3BE2"/>
    <w:rsid w:val="00D06D8B"/>
    <w:rsid w:val="00D218E1"/>
    <w:rsid w:val="00D31A49"/>
    <w:rsid w:val="00D7282F"/>
    <w:rsid w:val="00D92D3B"/>
    <w:rsid w:val="00DD0D0B"/>
    <w:rsid w:val="00DD459C"/>
    <w:rsid w:val="00DE7D58"/>
    <w:rsid w:val="00E16059"/>
    <w:rsid w:val="00E174E5"/>
    <w:rsid w:val="00E2088B"/>
    <w:rsid w:val="00E27B6A"/>
    <w:rsid w:val="00E40DE9"/>
    <w:rsid w:val="00E414B6"/>
    <w:rsid w:val="00E52788"/>
    <w:rsid w:val="00E84224"/>
    <w:rsid w:val="00E97C41"/>
    <w:rsid w:val="00ED305B"/>
    <w:rsid w:val="00ED6FE2"/>
    <w:rsid w:val="00EF4ADF"/>
    <w:rsid w:val="00F37DA1"/>
    <w:rsid w:val="00F84FC0"/>
    <w:rsid w:val="00FA1BE9"/>
    <w:rsid w:val="00FA6C28"/>
    <w:rsid w:val="00FB5AE5"/>
    <w:rsid w:val="00FC027A"/>
    <w:rsid w:val="00FD537F"/>
    <w:rsid w:val="00FD78ED"/>
    <w:rsid w:val="00FD7E28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6076"/>
  <w15:docId w15:val="{D449F160-61DC-46ED-AEBA-06D2D450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C21"/>
  </w:style>
  <w:style w:type="paragraph" w:styleId="Nadpis1">
    <w:name w:val="heading 1"/>
    <w:basedOn w:val="Normln"/>
    <w:next w:val="Normln"/>
    <w:link w:val="Nadpis1Char"/>
    <w:uiPriority w:val="9"/>
    <w:qFormat/>
    <w:rsid w:val="00FA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C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C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C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C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C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C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C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C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C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C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C2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8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26E"/>
  </w:style>
  <w:style w:type="paragraph" w:styleId="Zpat">
    <w:name w:val="footer"/>
    <w:basedOn w:val="Normln"/>
    <w:link w:val="ZpatChar"/>
    <w:uiPriority w:val="99"/>
    <w:unhideWhenUsed/>
    <w:rsid w:val="0018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26E"/>
  </w:style>
  <w:style w:type="character" w:styleId="Siln">
    <w:name w:val="Strong"/>
    <w:basedOn w:val="Standardnpsmoodstavce"/>
    <w:uiPriority w:val="22"/>
    <w:qFormat/>
    <w:rsid w:val="00C353E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41F5D"/>
    <w:rPr>
      <w:color w:val="0000FF"/>
      <w:u w:val="single"/>
    </w:rPr>
  </w:style>
  <w:style w:type="table" w:styleId="Mkatabulky">
    <w:name w:val="Table Grid"/>
    <w:basedOn w:val="Normlntabulka"/>
    <w:uiPriority w:val="39"/>
    <w:rsid w:val="0050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345A9-165A-491F-8EE1-FCC89F5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Matěcha</dc:creator>
  <cp:lastModifiedBy>Sekretariát</cp:lastModifiedBy>
  <cp:revision>2</cp:revision>
  <dcterms:created xsi:type="dcterms:W3CDTF">2025-06-19T08:21:00Z</dcterms:created>
  <dcterms:modified xsi:type="dcterms:W3CDTF">2025-06-19T08:21:00Z</dcterms:modified>
</cp:coreProperties>
</file>