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B9" w:rsidRDefault="00E403D5" w:rsidP="00591888">
      <w:pPr>
        <w:spacing w:before="530"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FF0000"/>
          <w:sz w:val="48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</w:rPr>
        <w:t>Příloha č. 1 ke směrnici č………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48"/>
        </w:rPr>
        <w:t>…..</w:t>
      </w:r>
      <w:proofErr w:type="gramEnd"/>
    </w:p>
    <w:p w:rsidR="00A45988" w:rsidRDefault="00A459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45988" w:rsidRDefault="00B07603">
      <w:pPr>
        <w:numPr>
          <w:ilvl w:val="0"/>
          <w:numId w:val="8"/>
        </w:numPr>
        <w:tabs>
          <w:tab w:val="left" w:pos="361"/>
        </w:tabs>
        <w:spacing w:after="0" w:line="240" w:lineRule="auto"/>
        <w:ind w:left="361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Umístění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kamerových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bodů</w:t>
      </w:r>
      <w:r w:rsidR="006E6F0E">
        <w:rPr>
          <w:rFonts w:ascii="Times New Roman" w:eastAsia="Times New Roman" w:hAnsi="Times New Roman" w:cs="Times New Roman"/>
          <w:spacing w:val="-2"/>
          <w:sz w:val="24"/>
        </w:rPr>
        <w:t xml:space="preserve"> v Rychnově u Jablonce nad Nisou</w:t>
      </w:r>
      <w:r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A45988" w:rsidRDefault="00A45988">
      <w:pPr>
        <w:spacing w:before="43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8719" w:type="dxa"/>
        <w:tblInd w:w="419" w:type="dxa"/>
        <w:tblCellMar>
          <w:left w:w="10" w:type="dxa"/>
          <w:right w:w="10" w:type="dxa"/>
        </w:tblCellMar>
        <w:tblLook w:val="0000"/>
      </w:tblPr>
      <w:tblGrid>
        <w:gridCol w:w="1232"/>
        <w:gridCol w:w="7487"/>
      </w:tblGrid>
      <w:tr w:rsidR="00A45988" w:rsidTr="00BA5EA3">
        <w:trPr>
          <w:trHeight w:val="30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Default="00B07603">
            <w:pPr>
              <w:spacing w:before="53"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Kamera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č.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Default="00B07603">
            <w:pPr>
              <w:spacing w:before="53" w:after="0"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sz w:val="24"/>
              </w:rPr>
              <w:t>Umístění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záběr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kamery</w:t>
            </w:r>
          </w:p>
        </w:tc>
      </w:tr>
      <w:tr w:rsidR="00A45988" w:rsidTr="00BA5EA3">
        <w:trPr>
          <w:trHeight w:val="725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Default="00075693">
            <w:pPr>
              <w:spacing w:before="48" w:after="0" w:line="240" w:lineRule="auto"/>
              <w:ind w:left="57"/>
            </w:pPr>
            <w:r>
              <w:t>1.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Pr="00BA5EA3" w:rsidRDefault="00075693" w:rsidP="00075693">
            <w:pPr>
              <w:spacing w:before="48" w:after="0" w:line="240" w:lineRule="auto"/>
              <w:ind w:left="57" w:right="46"/>
              <w:jc w:val="both"/>
              <w:rPr>
                <w:rFonts w:ascii="Times New Roman" w:hAnsi="Times New Roman" w:cs="Times New Roman"/>
              </w:rPr>
            </w:pPr>
            <w:r w:rsidRPr="00BA5EA3">
              <w:rPr>
                <w:rFonts w:ascii="Times New Roman" w:hAnsi="Times New Roman" w:cs="Times New Roman"/>
                <w:b/>
              </w:rPr>
              <w:t>Na křižovatce</w:t>
            </w:r>
            <w:r w:rsidR="006E6F0E" w:rsidRPr="00BA5EA3">
              <w:rPr>
                <w:rFonts w:ascii="Times New Roman" w:hAnsi="Times New Roman" w:cs="Times New Roman"/>
                <w:b/>
              </w:rPr>
              <w:t xml:space="preserve"> nám. Míru a Husova, na budově s </w:t>
            </w:r>
            <w:proofErr w:type="spellStart"/>
            <w:proofErr w:type="gramStart"/>
            <w:r w:rsidR="006E6F0E" w:rsidRPr="00BA5EA3">
              <w:rPr>
                <w:rFonts w:ascii="Times New Roman" w:hAnsi="Times New Roman" w:cs="Times New Roman"/>
                <w:b/>
              </w:rPr>
              <w:t>č.p</w:t>
            </w:r>
            <w:proofErr w:type="spellEnd"/>
            <w:r w:rsidR="006E6F0E" w:rsidRPr="00BA5EA3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6E6F0E" w:rsidRPr="00BA5EA3">
              <w:rPr>
                <w:rFonts w:ascii="Times New Roman" w:hAnsi="Times New Roman" w:cs="Times New Roman"/>
                <w:b/>
              </w:rPr>
              <w:t xml:space="preserve"> 490</w:t>
            </w:r>
            <w:r w:rsidR="006E6F0E" w:rsidRPr="00BA5EA3">
              <w:rPr>
                <w:rFonts w:ascii="Times New Roman" w:hAnsi="Times New Roman" w:cs="Times New Roman"/>
              </w:rPr>
              <w:t xml:space="preserve"> – otočná kamera o 360 st. </w:t>
            </w:r>
            <w:r w:rsidRPr="00BA5EA3">
              <w:rPr>
                <w:rFonts w:ascii="Times New Roman" w:hAnsi="Times New Roman" w:cs="Times New Roman"/>
              </w:rPr>
              <w:t>v</w:t>
            </w:r>
            <w:r w:rsidR="006E6F0E" w:rsidRPr="00BA5EA3">
              <w:rPr>
                <w:rFonts w:ascii="Times New Roman" w:hAnsi="Times New Roman" w:cs="Times New Roman"/>
              </w:rPr>
              <w:t xml:space="preserve">e </w:t>
            </w:r>
            <w:r w:rsidRPr="00BA5EA3">
              <w:rPr>
                <w:rFonts w:ascii="Times New Roman" w:hAnsi="Times New Roman" w:cs="Times New Roman"/>
              </w:rPr>
              <w:t>výšce</w:t>
            </w:r>
            <w:r w:rsidR="006E6F0E" w:rsidRPr="00BA5EA3">
              <w:rPr>
                <w:rFonts w:ascii="Times New Roman" w:hAnsi="Times New Roman" w:cs="Times New Roman"/>
              </w:rPr>
              <w:t xml:space="preserve"> 8-10 metrů nad zemí, sledováno náměstí a jeho okolí, veřejné parkoviště u budovy </w:t>
            </w:r>
            <w:proofErr w:type="spellStart"/>
            <w:r w:rsidR="006E6F0E" w:rsidRPr="00BA5EA3">
              <w:rPr>
                <w:rFonts w:ascii="Times New Roman" w:hAnsi="Times New Roman" w:cs="Times New Roman"/>
              </w:rPr>
              <w:t>Měú</w:t>
            </w:r>
            <w:proofErr w:type="spellEnd"/>
            <w:r w:rsidR="006E6F0E" w:rsidRPr="00BA5EA3">
              <w:rPr>
                <w:rFonts w:ascii="Times New Roman" w:hAnsi="Times New Roman" w:cs="Times New Roman"/>
              </w:rPr>
              <w:t xml:space="preserve">, </w:t>
            </w:r>
            <w:r w:rsidRPr="00BA5EA3">
              <w:rPr>
                <w:rFonts w:ascii="Times New Roman" w:hAnsi="Times New Roman" w:cs="Times New Roman"/>
              </w:rPr>
              <w:t xml:space="preserve">směr k </w:t>
            </w:r>
            <w:r w:rsidR="006E6F0E" w:rsidRPr="00BA5EA3">
              <w:rPr>
                <w:rFonts w:ascii="Times New Roman" w:hAnsi="Times New Roman" w:cs="Times New Roman"/>
              </w:rPr>
              <w:t>autobusov</w:t>
            </w:r>
            <w:r w:rsidRPr="00BA5EA3">
              <w:rPr>
                <w:rFonts w:ascii="Times New Roman" w:hAnsi="Times New Roman" w:cs="Times New Roman"/>
              </w:rPr>
              <w:t>é zastávce</w:t>
            </w:r>
            <w:r w:rsidR="006E6F0E" w:rsidRPr="00BA5EA3">
              <w:rPr>
                <w:rFonts w:ascii="Times New Roman" w:hAnsi="Times New Roman" w:cs="Times New Roman"/>
              </w:rPr>
              <w:t xml:space="preserve"> v ulici </w:t>
            </w:r>
            <w:proofErr w:type="spellStart"/>
            <w:r w:rsidR="006E6F0E" w:rsidRPr="00BA5EA3">
              <w:rPr>
                <w:rFonts w:ascii="Times New Roman" w:hAnsi="Times New Roman" w:cs="Times New Roman"/>
              </w:rPr>
              <w:t>Kokonínská</w:t>
            </w:r>
            <w:proofErr w:type="spellEnd"/>
            <w:r w:rsidR="006E6F0E" w:rsidRPr="00BA5EA3">
              <w:rPr>
                <w:rFonts w:ascii="Times New Roman" w:hAnsi="Times New Roman" w:cs="Times New Roman"/>
              </w:rPr>
              <w:t xml:space="preserve">,  </w:t>
            </w:r>
            <w:r w:rsidRPr="00BA5EA3">
              <w:rPr>
                <w:rFonts w:ascii="Times New Roman" w:hAnsi="Times New Roman" w:cs="Times New Roman"/>
              </w:rPr>
              <w:t>ulice Husova</w:t>
            </w:r>
          </w:p>
        </w:tc>
      </w:tr>
      <w:tr w:rsidR="00A45988" w:rsidTr="00BA5EA3">
        <w:trPr>
          <w:trHeight w:val="520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Default="00075693">
            <w:pPr>
              <w:spacing w:before="50" w:after="0" w:line="240" w:lineRule="auto"/>
              <w:ind w:left="57"/>
            </w:pPr>
            <w:r>
              <w:t>2.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Pr="00BA5EA3" w:rsidRDefault="0007569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A5EA3">
              <w:rPr>
                <w:rFonts w:ascii="Times New Roman" w:hAnsi="Times New Roman" w:cs="Times New Roman"/>
                <w:b/>
              </w:rPr>
              <w:t xml:space="preserve">Na křižovatce ulice </w:t>
            </w:r>
            <w:proofErr w:type="spellStart"/>
            <w:r w:rsidRPr="00BA5EA3">
              <w:rPr>
                <w:rFonts w:ascii="Times New Roman" w:hAnsi="Times New Roman" w:cs="Times New Roman"/>
                <w:b/>
              </w:rPr>
              <w:t>Kokonínská</w:t>
            </w:r>
            <w:proofErr w:type="spellEnd"/>
            <w:r w:rsidRPr="00BA5EA3">
              <w:rPr>
                <w:rFonts w:ascii="Times New Roman" w:hAnsi="Times New Roman" w:cs="Times New Roman"/>
                <w:b/>
              </w:rPr>
              <w:t xml:space="preserve"> a Smetanova, na budově s </w:t>
            </w:r>
            <w:proofErr w:type="spellStart"/>
            <w:proofErr w:type="gramStart"/>
            <w:r w:rsidRPr="00BA5EA3">
              <w:rPr>
                <w:rFonts w:ascii="Times New Roman" w:hAnsi="Times New Roman" w:cs="Times New Roman"/>
                <w:b/>
              </w:rPr>
              <w:t>č.p</w:t>
            </w:r>
            <w:proofErr w:type="spellEnd"/>
            <w:r w:rsidRPr="00BA5EA3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A5EA3">
              <w:rPr>
                <w:rFonts w:ascii="Times New Roman" w:hAnsi="Times New Roman" w:cs="Times New Roman"/>
                <w:b/>
              </w:rPr>
              <w:t xml:space="preserve"> 264</w:t>
            </w:r>
            <w:r w:rsidRPr="00BA5EA3">
              <w:rPr>
                <w:rFonts w:ascii="Times New Roman" w:hAnsi="Times New Roman" w:cs="Times New Roman"/>
              </w:rPr>
              <w:t xml:space="preserve"> - otočná kamera o 360 st. ve výšce 8-10 metrů nad zemí, sledováno okolí autobusových zastávek v obou směrech jízd autobusů, ulice </w:t>
            </w:r>
            <w:proofErr w:type="spellStart"/>
            <w:r w:rsidRPr="00BA5EA3">
              <w:rPr>
                <w:rFonts w:ascii="Times New Roman" w:hAnsi="Times New Roman" w:cs="Times New Roman"/>
              </w:rPr>
              <w:t>Kokonínská</w:t>
            </w:r>
            <w:proofErr w:type="spellEnd"/>
            <w:r w:rsidRPr="00BA5EA3">
              <w:rPr>
                <w:rFonts w:ascii="Times New Roman" w:hAnsi="Times New Roman" w:cs="Times New Roman"/>
              </w:rPr>
              <w:t>, příjezdová komunikace do města bez chodníku s vyšším počtem pěšího ruchu, zejména dětí</w:t>
            </w:r>
          </w:p>
        </w:tc>
      </w:tr>
      <w:tr w:rsidR="00A45988" w:rsidTr="00BA5EA3">
        <w:trPr>
          <w:trHeight w:val="52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Default="00075693">
            <w:pPr>
              <w:spacing w:before="55" w:after="0" w:line="240" w:lineRule="auto"/>
              <w:ind w:left="57"/>
            </w:pPr>
            <w:r>
              <w:t>3.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Pr="00BA5EA3" w:rsidRDefault="00075693" w:rsidP="0007569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A5EA3">
              <w:rPr>
                <w:rFonts w:ascii="Times New Roman" w:hAnsi="Times New Roman" w:cs="Times New Roman"/>
                <w:b/>
              </w:rPr>
              <w:t xml:space="preserve">V ulici Nádražní, na sloupu veřejného </w:t>
            </w:r>
            <w:proofErr w:type="gramStart"/>
            <w:r w:rsidRPr="00BA5EA3">
              <w:rPr>
                <w:rFonts w:ascii="Times New Roman" w:hAnsi="Times New Roman" w:cs="Times New Roman"/>
                <w:b/>
              </w:rPr>
              <w:t>osvětlení  v bezprostřední</w:t>
            </w:r>
            <w:proofErr w:type="gramEnd"/>
            <w:r w:rsidRPr="00BA5EA3">
              <w:rPr>
                <w:rFonts w:ascii="Times New Roman" w:hAnsi="Times New Roman" w:cs="Times New Roman"/>
                <w:b/>
              </w:rPr>
              <w:t xml:space="preserve"> blízkosti vlakového nádraží</w:t>
            </w:r>
            <w:r w:rsidRPr="00BA5EA3">
              <w:rPr>
                <w:rFonts w:ascii="Times New Roman" w:hAnsi="Times New Roman" w:cs="Times New Roman"/>
              </w:rPr>
              <w:t xml:space="preserve"> - kamera je statická, sleduje prostor autobusové zastávky a přechod pro chodce u této zastávky</w:t>
            </w:r>
          </w:p>
        </w:tc>
      </w:tr>
      <w:tr w:rsidR="00A45988" w:rsidTr="00BA5EA3">
        <w:trPr>
          <w:trHeight w:val="741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Default="00075693">
            <w:pPr>
              <w:spacing w:before="54" w:after="0" w:line="240" w:lineRule="auto"/>
              <w:ind w:left="57"/>
            </w:pPr>
            <w:r>
              <w:t>4.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Pr="00BA5EA3" w:rsidRDefault="00BA5EA3">
            <w:pPr>
              <w:spacing w:before="54" w:after="0" w:line="240" w:lineRule="auto"/>
              <w:ind w:left="57" w:right="48"/>
              <w:jc w:val="both"/>
              <w:rPr>
                <w:rFonts w:ascii="Times New Roman" w:hAnsi="Times New Roman" w:cs="Times New Roman"/>
              </w:rPr>
            </w:pPr>
            <w:r w:rsidRPr="00BA5EA3">
              <w:rPr>
                <w:rFonts w:ascii="Times New Roman" w:hAnsi="Times New Roman" w:cs="Times New Roman"/>
                <w:b/>
              </w:rPr>
              <w:t xml:space="preserve">Na křižovatce ulice Ještědská a Kostelní, na sloupu veřejného osvětlení v blízkosti domu </w:t>
            </w:r>
            <w:proofErr w:type="spellStart"/>
            <w:proofErr w:type="gramStart"/>
            <w:r w:rsidRPr="00BA5EA3">
              <w:rPr>
                <w:rFonts w:ascii="Times New Roman" w:hAnsi="Times New Roman" w:cs="Times New Roman"/>
                <w:b/>
              </w:rPr>
              <w:t>č.p</w:t>
            </w:r>
            <w:proofErr w:type="spellEnd"/>
            <w:r w:rsidRPr="00BA5EA3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A5EA3">
              <w:rPr>
                <w:rFonts w:ascii="Times New Roman" w:hAnsi="Times New Roman" w:cs="Times New Roman"/>
                <w:b/>
              </w:rPr>
              <w:t xml:space="preserve"> 81</w:t>
            </w:r>
            <w:r w:rsidRPr="00BA5EA3">
              <w:rPr>
                <w:rFonts w:ascii="Times New Roman" w:hAnsi="Times New Roman" w:cs="Times New Roman"/>
              </w:rPr>
              <w:t xml:space="preserve"> - otočná kamera o 360 st. ve výšce 8-10 metrů nad zemí, sledováno okolí uvedené křižovatky, hlavní příjezdová komunikace do města, kostel a jeho okolí, autobusová zastávka a přilehlý přechod pro chodce</w:t>
            </w:r>
          </w:p>
        </w:tc>
      </w:tr>
      <w:tr w:rsidR="00A45988" w:rsidTr="00BA5EA3">
        <w:trPr>
          <w:trHeight w:val="741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5988" w:rsidRDefault="00075693">
            <w:pPr>
              <w:spacing w:before="54" w:after="0" w:line="240" w:lineRule="auto"/>
              <w:ind w:left="55"/>
            </w:pPr>
            <w:r>
              <w:t>5.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403D5" w:rsidRDefault="00BA5EA3" w:rsidP="00E403D5">
            <w:pPr>
              <w:spacing w:before="54" w:after="0" w:line="240" w:lineRule="auto"/>
              <w:ind w:left="54" w:right="44"/>
              <w:jc w:val="both"/>
            </w:pPr>
            <w:r w:rsidRPr="00BA5EA3">
              <w:rPr>
                <w:rFonts w:ascii="Times New Roman" w:hAnsi="Times New Roman" w:cs="Times New Roman"/>
                <w:b/>
              </w:rPr>
              <w:t xml:space="preserve">V ulici Nádražní, na sloupu veřejného </w:t>
            </w:r>
            <w:proofErr w:type="gramStart"/>
            <w:r w:rsidRPr="00BA5EA3">
              <w:rPr>
                <w:rFonts w:ascii="Times New Roman" w:hAnsi="Times New Roman" w:cs="Times New Roman"/>
                <w:b/>
              </w:rPr>
              <w:t>osvětlení  v bezprostřední</w:t>
            </w:r>
            <w:proofErr w:type="gramEnd"/>
            <w:r w:rsidRPr="00BA5EA3">
              <w:rPr>
                <w:rFonts w:ascii="Times New Roman" w:hAnsi="Times New Roman" w:cs="Times New Roman"/>
                <w:b/>
              </w:rPr>
              <w:t xml:space="preserve"> blízkosti vlakového nádraží</w:t>
            </w:r>
            <w:r w:rsidRPr="00BA5EA3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5EA3">
              <w:rPr>
                <w:rFonts w:ascii="Times New Roman" w:hAnsi="Times New Roman" w:cs="Times New Roman"/>
              </w:rPr>
              <w:t>otočná kamera o 360 st. ve výšce 8-10 metrů nad zemí, sledováno okolí uvedené křižovatky</w:t>
            </w:r>
            <w:r>
              <w:rPr>
                <w:rFonts w:ascii="Times New Roman" w:hAnsi="Times New Roman" w:cs="Times New Roman"/>
              </w:rPr>
              <w:t xml:space="preserve"> s ulicí Občanská, autobusová</w:t>
            </w:r>
            <w:r w:rsidRPr="00BA5EA3">
              <w:rPr>
                <w:rFonts w:ascii="Times New Roman" w:hAnsi="Times New Roman" w:cs="Times New Roman"/>
              </w:rPr>
              <w:t xml:space="preserve"> zastávka a přilehlý přechod pro chodce</w:t>
            </w:r>
            <w:r>
              <w:rPr>
                <w:rFonts w:ascii="Times New Roman" w:hAnsi="Times New Roman" w:cs="Times New Roman"/>
              </w:rPr>
              <w:t>, příchod a odchod k vlakovému nádraží od autobusové zastávky</w:t>
            </w:r>
          </w:p>
        </w:tc>
      </w:tr>
      <w:tr w:rsidR="00E403D5" w:rsidTr="00BA5EA3">
        <w:trPr>
          <w:trHeight w:val="741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403D5" w:rsidRDefault="00E403D5">
            <w:pPr>
              <w:spacing w:before="54" w:after="0" w:line="240" w:lineRule="auto"/>
              <w:ind w:left="55"/>
            </w:pPr>
            <w:r>
              <w:t>6.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403D5" w:rsidRPr="00BA5EA3" w:rsidRDefault="00E403D5" w:rsidP="00E403D5">
            <w:pPr>
              <w:spacing w:before="54" w:after="0" w:line="240" w:lineRule="auto"/>
              <w:ind w:left="54" w:right="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 ulici nám. Míru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720, na budově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Měú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Rychnov u Jablonce nad Nisou – </w:t>
            </w:r>
            <w:r w:rsidRPr="00E403D5">
              <w:rPr>
                <w:rFonts w:ascii="Times New Roman" w:hAnsi="Times New Roman" w:cs="Times New Roman"/>
              </w:rPr>
              <w:t>statická kamera</w:t>
            </w:r>
            <w:r>
              <w:rPr>
                <w:rFonts w:ascii="Times New Roman" w:hAnsi="Times New Roman" w:cs="Times New Roman"/>
              </w:rPr>
              <w:t xml:space="preserve"> ve výšce 6 – 8 metrů,</w:t>
            </w:r>
            <w:r w:rsidRPr="00E403D5">
              <w:rPr>
                <w:rFonts w:ascii="Times New Roman" w:hAnsi="Times New Roman" w:cs="Times New Roman"/>
              </w:rPr>
              <w:t xml:space="preserve"> sledující prostor křižovatky ulice Školní a Tovární, náměstí a prostor před městským sálem Beseda.</w:t>
            </w:r>
          </w:p>
        </w:tc>
      </w:tr>
      <w:tr w:rsidR="00E403D5" w:rsidTr="00BA5EA3">
        <w:trPr>
          <w:trHeight w:val="741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403D5" w:rsidRDefault="00E403D5">
            <w:pPr>
              <w:spacing w:before="54" w:after="0" w:line="240" w:lineRule="auto"/>
              <w:ind w:left="55"/>
            </w:pPr>
            <w:r>
              <w:t>7.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403D5" w:rsidRPr="00BA5EA3" w:rsidRDefault="00E403D5" w:rsidP="00E403D5">
            <w:pPr>
              <w:spacing w:before="54" w:after="0" w:line="240" w:lineRule="auto"/>
              <w:ind w:left="54" w:right="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 ulici nám. Míru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č.p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720, na budově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Měú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Rychnov u Jablonce nad Nisou – </w:t>
            </w:r>
            <w:r w:rsidRPr="00E403D5">
              <w:rPr>
                <w:rFonts w:ascii="Times New Roman" w:hAnsi="Times New Roman" w:cs="Times New Roman"/>
              </w:rPr>
              <w:t>statická kamera ve výšce 6 – 8 metrů, sledující přilehlý městský</w:t>
            </w:r>
            <w:r>
              <w:rPr>
                <w:rFonts w:ascii="Times New Roman" w:hAnsi="Times New Roman" w:cs="Times New Roman"/>
              </w:rPr>
              <w:t xml:space="preserve"> park a </w:t>
            </w:r>
            <w:r w:rsidRPr="00E403D5">
              <w:rPr>
                <w:rFonts w:ascii="Times New Roman" w:hAnsi="Times New Roman" w:cs="Times New Roman"/>
              </w:rPr>
              <w:t xml:space="preserve">veřejné parkoviště </w:t>
            </w:r>
          </w:p>
        </w:tc>
      </w:tr>
    </w:tbl>
    <w:p w:rsidR="00A45988" w:rsidRDefault="00A459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03D5" w:rsidRDefault="00E403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28F0" w:rsidRPr="008428F0" w:rsidRDefault="008428F0" w:rsidP="008428F0">
      <w:pPr>
        <w:numPr>
          <w:ilvl w:val="0"/>
          <w:numId w:val="8"/>
        </w:numPr>
        <w:tabs>
          <w:tab w:val="left" w:pos="361"/>
        </w:tabs>
        <w:spacing w:after="0" w:line="240" w:lineRule="auto"/>
        <w:ind w:left="361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Umístění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kamerových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bodů v obci Rádlo:</w:t>
      </w:r>
    </w:p>
    <w:p w:rsidR="008428F0" w:rsidRDefault="008428F0" w:rsidP="008428F0">
      <w:pPr>
        <w:tabs>
          <w:tab w:val="left" w:pos="361"/>
        </w:tabs>
        <w:spacing w:after="0" w:line="240" w:lineRule="auto"/>
        <w:ind w:left="361"/>
        <w:rPr>
          <w:rFonts w:ascii="Times New Roman" w:eastAsia="Times New Roman" w:hAnsi="Times New Roman" w:cs="Times New Roman"/>
          <w:sz w:val="24"/>
        </w:rPr>
      </w:pPr>
    </w:p>
    <w:tbl>
      <w:tblPr>
        <w:tblW w:w="8719" w:type="dxa"/>
        <w:tblInd w:w="419" w:type="dxa"/>
        <w:tblCellMar>
          <w:left w:w="10" w:type="dxa"/>
          <w:right w:w="10" w:type="dxa"/>
        </w:tblCellMar>
        <w:tblLook w:val="0000"/>
      </w:tblPr>
      <w:tblGrid>
        <w:gridCol w:w="1232"/>
        <w:gridCol w:w="7487"/>
      </w:tblGrid>
      <w:tr w:rsidR="008428F0" w:rsidTr="00F96867">
        <w:trPr>
          <w:trHeight w:val="30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28F0" w:rsidRDefault="008428F0" w:rsidP="00F96867">
            <w:pPr>
              <w:spacing w:before="53"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Kamera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č.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28F0" w:rsidRDefault="008428F0" w:rsidP="00F96867">
            <w:pPr>
              <w:spacing w:before="53" w:after="0" w:line="240" w:lineRule="auto"/>
              <w:ind w:left="117"/>
            </w:pPr>
            <w:r>
              <w:rPr>
                <w:rFonts w:ascii="Times New Roman" w:eastAsia="Times New Roman" w:hAnsi="Times New Roman" w:cs="Times New Roman"/>
                <w:sz w:val="24"/>
              </w:rPr>
              <w:t>Umístění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záběr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kamery</w:t>
            </w:r>
          </w:p>
        </w:tc>
      </w:tr>
      <w:tr w:rsidR="008428F0" w:rsidTr="00F96867">
        <w:trPr>
          <w:trHeight w:val="725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28F0" w:rsidRDefault="008428F0" w:rsidP="00F96867">
            <w:pPr>
              <w:spacing w:before="48" w:after="0" w:line="240" w:lineRule="auto"/>
              <w:ind w:left="57"/>
            </w:pPr>
            <w:r>
              <w:t>1.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28F0" w:rsidRPr="00BA5EA3" w:rsidRDefault="008428F0" w:rsidP="008428F0">
            <w:pPr>
              <w:spacing w:before="48" w:after="0" w:line="240" w:lineRule="auto"/>
              <w:ind w:left="57" w:right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 křižovatce silnice č. 2876 a č. 2874</w:t>
            </w:r>
            <w:r>
              <w:rPr>
                <w:rFonts w:ascii="Times New Roman" w:hAnsi="Times New Roman" w:cs="Times New Roman"/>
              </w:rPr>
              <w:t xml:space="preserve">, umístěná na sloupu vedení elektrické soustavy </w:t>
            </w:r>
            <w:r w:rsidRPr="00BA5EA3">
              <w:rPr>
                <w:rFonts w:ascii="Times New Roman" w:hAnsi="Times New Roman" w:cs="Times New Roman"/>
              </w:rPr>
              <w:t>– otočná kamera o 360 st. ve výšce 8-10 m</w:t>
            </w:r>
            <w:r>
              <w:rPr>
                <w:rFonts w:ascii="Times New Roman" w:hAnsi="Times New Roman" w:cs="Times New Roman"/>
              </w:rPr>
              <w:t>etrů nad zemí, sledováno veřejné parkoviště</w:t>
            </w:r>
            <w:r w:rsidRPr="00BA5EA3">
              <w:rPr>
                <w:rFonts w:ascii="Times New Roman" w:hAnsi="Times New Roman" w:cs="Times New Roman"/>
              </w:rPr>
              <w:t xml:space="preserve"> a jeho okolí, </w:t>
            </w:r>
            <w:r>
              <w:rPr>
                <w:rFonts w:ascii="Times New Roman" w:hAnsi="Times New Roman" w:cs="Times New Roman"/>
              </w:rPr>
              <w:t>prostor pro odkládání tříděného odpadu</w:t>
            </w:r>
          </w:p>
        </w:tc>
      </w:tr>
      <w:tr w:rsidR="008428F0" w:rsidTr="00F96867">
        <w:trPr>
          <w:trHeight w:val="520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28F0" w:rsidRDefault="008428F0" w:rsidP="00F96867">
            <w:pPr>
              <w:spacing w:before="50" w:after="0" w:line="240" w:lineRule="auto"/>
              <w:ind w:left="57"/>
            </w:pPr>
            <w:r>
              <w:t>2.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28F0" w:rsidRPr="00BA5EA3" w:rsidRDefault="008428F0" w:rsidP="008428F0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428F0">
              <w:rPr>
                <w:rFonts w:ascii="Times New Roman" w:hAnsi="Times New Roman" w:cs="Times New Roman"/>
                <w:b/>
              </w:rPr>
              <w:t>Na křižovatce silnice č. 2874 a č. 2875 v části obce Milíře, umístěná na domě s </w:t>
            </w:r>
            <w:proofErr w:type="spellStart"/>
            <w:proofErr w:type="gramStart"/>
            <w:r w:rsidRPr="008428F0">
              <w:rPr>
                <w:rFonts w:ascii="Times New Roman" w:hAnsi="Times New Roman" w:cs="Times New Roman"/>
                <w:b/>
              </w:rPr>
              <w:t>č.p</w:t>
            </w:r>
            <w:proofErr w:type="spellEnd"/>
            <w:r w:rsidRPr="008428F0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8428F0">
              <w:rPr>
                <w:rFonts w:ascii="Times New Roman" w:hAnsi="Times New Roman" w:cs="Times New Roman"/>
                <w:b/>
              </w:rPr>
              <w:t xml:space="preserve"> 13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BA5EA3">
              <w:rPr>
                <w:rFonts w:ascii="Times New Roman" w:hAnsi="Times New Roman" w:cs="Times New Roman"/>
              </w:rPr>
              <w:t>otočná kamera o 360 st. ve výšce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BA5EA3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 xml:space="preserve">etrů nad zemí – sledováno okolí příjezdu do obce od centra obce, od města </w:t>
            </w:r>
            <w:proofErr w:type="spellStart"/>
            <w:r>
              <w:rPr>
                <w:rFonts w:ascii="Times New Roman" w:hAnsi="Times New Roman" w:cs="Times New Roman"/>
              </w:rPr>
              <w:t>Vratislavice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nad Nisou a obce rychlostní komunikace R35 ( E 442)</w:t>
            </w:r>
          </w:p>
        </w:tc>
      </w:tr>
      <w:tr w:rsidR="008428F0" w:rsidTr="00F96867">
        <w:trPr>
          <w:trHeight w:val="52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28F0" w:rsidRDefault="008428F0" w:rsidP="00F96867">
            <w:pPr>
              <w:spacing w:before="55" w:after="0" w:line="240" w:lineRule="auto"/>
              <w:ind w:left="57"/>
            </w:pPr>
            <w:r>
              <w:t>3.</w:t>
            </w:r>
          </w:p>
        </w:tc>
        <w:tc>
          <w:tcPr>
            <w:tcW w:w="7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28F0" w:rsidRPr="00BA5EA3" w:rsidRDefault="00996D76" w:rsidP="00996D76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996D76">
              <w:rPr>
                <w:rFonts w:ascii="Times New Roman" w:hAnsi="Times New Roman" w:cs="Times New Roman"/>
                <w:b/>
              </w:rPr>
              <w:t>U základní školy u silnice č. 2876 na sloupu vedení elektrické soustavy</w:t>
            </w:r>
            <w:r>
              <w:rPr>
                <w:rFonts w:ascii="Times New Roman" w:hAnsi="Times New Roman" w:cs="Times New Roman"/>
              </w:rPr>
              <w:t xml:space="preserve"> – otočná o 360 st. ve </w:t>
            </w:r>
            <w:proofErr w:type="spellStart"/>
            <w:r>
              <w:rPr>
                <w:rFonts w:ascii="Times New Roman" w:hAnsi="Times New Roman" w:cs="Times New Roman"/>
              </w:rPr>
              <w:t>výšse</w:t>
            </w:r>
            <w:proofErr w:type="spellEnd"/>
            <w:r>
              <w:rPr>
                <w:rFonts w:ascii="Times New Roman" w:hAnsi="Times New Roman" w:cs="Times New Roman"/>
              </w:rPr>
              <w:t xml:space="preserve"> 8 – 10 metrů nad zemí, sledováno okolí základní školy a komunikace silnice č. 2876</w:t>
            </w:r>
          </w:p>
        </w:tc>
      </w:tr>
    </w:tbl>
    <w:p w:rsidR="00A45988" w:rsidRDefault="00A45988">
      <w:pPr>
        <w:spacing w:before="163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45988" w:rsidRDefault="00A4598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6D76" w:rsidRDefault="00996D76">
      <w:pPr>
        <w:spacing w:before="1" w:after="0" w:line="240" w:lineRule="auto"/>
        <w:ind w:left="1" w:right="422" w:firstLine="707"/>
        <w:jc w:val="both"/>
        <w:rPr>
          <w:rFonts w:ascii="Times New Roman" w:eastAsia="Times New Roman" w:hAnsi="Times New Roman" w:cs="Times New Roman"/>
          <w:sz w:val="24"/>
        </w:rPr>
      </w:pPr>
    </w:p>
    <w:p w:rsidR="00996D76" w:rsidRDefault="00996D76">
      <w:pPr>
        <w:spacing w:before="1" w:after="0" w:line="240" w:lineRule="auto"/>
        <w:ind w:left="1" w:right="422" w:firstLine="707"/>
        <w:jc w:val="both"/>
        <w:rPr>
          <w:rFonts w:ascii="Times New Roman" w:eastAsia="Times New Roman" w:hAnsi="Times New Roman" w:cs="Times New Roman"/>
          <w:sz w:val="24"/>
        </w:rPr>
      </w:pPr>
    </w:p>
    <w:sectPr w:rsidR="00996D76" w:rsidSect="0026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717" w:rsidRDefault="001C1717" w:rsidP="00BF7567">
      <w:pPr>
        <w:spacing w:after="0" w:line="240" w:lineRule="auto"/>
      </w:pPr>
      <w:r>
        <w:separator/>
      </w:r>
    </w:p>
  </w:endnote>
  <w:endnote w:type="continuationSeparator" w:id="0">
    <w:p w:rsidR="001C1717" w:rsidRDefault="001C1717" w:rsidP="00BF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717" w:rsidRDefault="001C1717" w:rsidP="00BF7567">
      <w:pPr>
        <w:spacing w:after="0" w:line="240" w:lineRule="auto"/>
      </w:pPr>
      <w:r>
        <w:separator/>
      </w:r>
    </w:p>
  </w:footnote>
  <w:footnote w:type="continuationSeparator" w:id="0">
    <w:p w:rsidR="001C1717" w:rsidRDefault="001C1717" w:rsidP="00BF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817"/>
      </v:shape>
    </w:pict>
  </w:numPicBullet>
  <w:abstractNum w:abstractNumId="0">
    <w:nsid w:val="002B1F32"/>
    <w:multiLevelType w:val="multilevel"/>
    <w:tmpl w:val="FB4A0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65E91"/>
    <w:multiLevelType w:val="multilevel"/>
    <w:tmpl w:val="310AA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B79DE"/>
    <w:multiLevelType w:val="multilevel"/>
    <w:tmpl w:val="0DE8F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3523A"/>
    <w:multiLevelType w:val="multilevel"/>
    <w:tmpl w:val="A526309C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56D63"/>
    <w:multiLevelType w:val="hybridMultilevel"/>
    <w:tmpl w:val="0D283D9A"/>
    <w:lvl w:ilvl="0" w:tplc="8F624FB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1894171E"/>
    <w:multiLevelType w:val="multilevel"/>
    <w:tmpl w:val="1DD842EE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E51C8C"/>
    <w:multiLevelType w:val="multilevel"/>
    <w:tmpl w:val="D2CC7268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7A3C25"/>
    <w:multiLevelType w:val="multilevel"/>
    <w:tmpl w:val="328E0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D0508"/>
    <w:multiLevelType w:val="multilevel"/>
    <w:tmpl w:val="719602A4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73792A"/>
    <w:multiLevelType w:val="multilevel"/>
    <w:tmpl w:val="32984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613AE"/>
    <w:multiLevelType w:val="multilevel"/>
    <w:tmpl w:val="36A4A4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B51450"/>
    <w:multiLevelType w:val="multilevel"/>
    <w:tmpl w:val="E6C23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B973C1"/>
    <w:multiLevelType w:val="multilevel"/>
    <w:tmpl w:val="E1CCC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FF15FC"/>
    <w:multiLevelType w:val="multilevel"/>
    <w:tmpl w:val="1F5203AC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73742E"/>
    <w:multiLevelType w:val="multilevel"/>
    <w:tmpl w:val="D82234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3E5250"/>
    <w:multiLevelType w:val="multilevel"/>
    <w:tmpl w:val="F732D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E1469A"/>
    <w:multiLevelType w:val="multilevel"/>
    <w:tmpl w:val="99E09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BE6DF3"/>
    <w:multiLevelType w:val="multilevel"/>
    <w:tmpl w:val="800CAD1A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BE6AC5"/>
    <w:multiLevelType w:val="multilevel"/>
    <w:tmpl w:val="A4E2E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197CCB"/>
    <w:multiLevelType w:val="multilevel"/>
    <w:tmpl w:val="B3403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435DFA"/>
    <w:multiLevelType w:val="multilevel"/>
    <w:tmpl w:val="FA4E0A0A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E55993"/>
    <w:multiLevelType w:val="multilevel"/>
    <w:tmpl w:val="5734C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EE3BF4"/>
    <w:multiLevelType w:val="multilevel"/>
    <w:tmpl w:val="7FAEB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7846FA"/>
    <w:multiLevelType w:val="multilevel"/>
    <w:tmpl w:val="3F16B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E12E83"/>
    <w:multiLevelType w:val="multilevel"/>
    <w:tmpl w:val="2CBED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BD020D"/>
    <w:multiLevelType w:val="multilevel"/>
    <w:tmpl w:val="BAA62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4D1935"/>
    <w:multiLevelType w:val="multilevel"/>
    <w:tmpl w:val="58F2A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7A55E3"/>
    <w:multiLevelType w:val="multilevel"/>
    <w:tmpl w:val="34E809EE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3D0ADE"/>
    <w:multiLevelType w:val="multilevel"/>
    <w:tmpl w:val="4B8EE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A26277"/>
    <w:multiLevelType w:val="multilevel"/>
    <w:tmpl w:val="52562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ED57DA"/>
    <w:multiLevelType w:val="multilevel"/>
    <w:tmpl w:val="1BEEF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C63E8B"/>
    <w:multiLevelType w:val="multilevel"/>
    <w:tmpl w:val="4120C27C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0B2E6F"/>
    <w:multiLevelType w:val="multilevel"/>
    <w:tmpl w:val="4800B570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446861"/>
    <w:multiLevelType w:val="multilevel"/>
    <w:tmpl w:val="424A6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6344B7"/>
    <w:multiLevelType w:val="multilevel"/>
    <w:tmpl w:val="B7420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AF23B2"/>
    <w:multiLevelType w:val="multilevel"/>
    <w:tmpl w:val="39420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FE2D66"/>
    <w:multiLevelType w:val="multilevel"/>
    <w:tmpl w:val="AB3EDBB0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1B324C"/>
    <w:multiLevelType w:val="multilevel"/>
    <w:tmpl w:val="74101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7D72BA"/>
    <w:multiLevelType w:val="multilevel"/>
    <w:tmpl w:val="75465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6B117F"/>
    <w:multiLevelType w:val="multilevel"/>
    <w:tmpl w:val="AD1A2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7A0375"/>
    <w:multiLevelType w:val="multilevel"/>
    <w:tmpl w:val="98822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B272B6"/>
    <w:multiLevelType w:val="multilevel"/>
    <w:tmpl w:val="0292F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6"/>
  </w:num>
  <w:num w:numId="3">
    <w:abstractNumId w:val="25"/>
  </w:num>
  <w:num w:numId="4">
    <w:abstractNumId w:val="34"/>
  </w:num>
  <w:num w:numId="5">
    <w:abstractNumId w:val="12"/>
  </w:num>
  <w:num w:numId="6">
    <w:abstractNumId w:val="33"/>
  </w:num>
  <w:num w:numId="7">
    <w:abstractNumId w:val="40"/>
  </w:num>
  <w:num w:numId="8">
    <w:abstractNumId w:val="16"/>
  </w:num>
  <w:num w:numId="9">
    <w:abstractNumId w:val="41"/>
  </w:num>
  <w:num w:numId="10">
    <w:abstractNumId w:val="10"/>
  </w:num>
  <w:num w:numId="11">
    <w:abstractNumId w:val="2"/>
  </w:num>
  <w:num w:numId="12">
    <w:abstractNumId w:val="14"/>
  </w:num>
  <w:num w:numId="13">
    <w:abstractNumId w:val="1"/>
  </w:num>
  <w:num w:numId="14">
    <w:abstractNumId w:val="30"/>
  </w:num>
  <w:num w:numId="15">
    <w:abstractNumId w:val="0"/>
  </w:num>
  <w:num w:numId="16">
    <w:abstractNumId w:val="7"/>
  </w:num>
  <w:num w:numId="17">
    <w:abstractNumId w:val="9"/>
  </w:num>
  <w:num w:numId="18">
    <w:abstractNumId w:val="24"/>
  </w:num>
  <w:num w:numId="19">
    <w:abstractNumId w:val="23"/>
  </w:num>
  <w:num w:numId="20">
    <w:abstractNumId w:val="28"/>
  </w:num>
  <w:num w:numId="21">
    <w:abstractNumId w:val="19"/>
  </w:num>
  <w:num w:numId="22">
    <w:abstractNumId w:val="35"/>
  </w:num>
  <w:num w:numId="23">
    <w:abstractNumId w:val="22"/>
  </w:num>
  <w:num w:numId="24">
    <w:abstractNumId w:val="15"/>
  </w:num>
  <w:num w:numId="25">
    <w:abstractNumId w:val="39"/>
  </w:num>
  <w:num w:numId="26">
    <w:abstractNumId w:val="37"/>
  </w:num>
  <w:num w:numId="27">
    <w:abstractNumId w:val="29"/>
  </w:num>
  <w:num w:numId="28">
    <w:abstractNumId w:val="18"/>
  </w:num>
  <w:num w:numId="29">
    <w:abstractNumId w:val="21"/>
  </w:num>
  <w:num w:numId="30">
    <w:abstractNumId w:val="38"/>
  </w:num>
  <w:num w:numId="31">
    <w:abstractNumId w:val="27"/>
  </w:num>
  <w:num w:numId="32">
    <w:abstractNumId w:val="20"/>
  </w:num>
  <w:num w:numId="33">
    <w:abstractNumId w:val="3"/>
  </w:num>
  <w:num w:numId="34">
    <w:abstractNumId w:val="31"/>
  </w:num>
  <w:num w:numId="35">
    <w:abstractNumId w:val="8"/>
  </w:num>
  <w:num w:numId="36">
    <w:abstractNumId w:val="32"/>
  </w:num>
  <w:num w:numId="37">
    <w:abstractNumId w:val="13"/>
  </w:num>
  <w:num w:numId="38">
    <w:abstractNumId w:val="6"/>
  </w:num>
  <w:num w:numId="39">
    <w:abstractNumId w:val="17"/>
  </w:num>
  <w:num w:numId="40">
    <w:abstractNumId w:val="36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5988"/>
    <w:rsid w:val="000371E1"/>
    <w:rsid w:val="00075693"/>
    <w:rsid w:val="000D2225"/>
    <w:rsid w:val="00192F5D"/>
    <w:rsid w:val="001C1717"/>
    <w:rsid w:val="0026385F"/>
    <w:rsid w:val="00267018"/>
    <w:rsid w:val="00291A4D"/>
    <w:rsid w:val="002A5C85"/>
    <w:rsid w:val="0035620E"/>
    <w:rsid w:val="004D1C94"/>
    <w:rsid w:val="005057E1"/>
    <w:rsid w:val="005822A2"/>
    <w:rsid w:val="00591888"/>
    <w:rsid w:val="005A490B"/>
    <w:rsid w:val="005A519B"/>
    <w:rsid w:val="00606A71"/>
    <w:rsid w:val="00625A54"/>
    <w:rsid w:val="006E6F0E"/>
    <w:rsid w:val="00771B5D"/>
    <w:rsid w:val="00781CAA"/>
    <w:rsid w:val="008428F0"/>
    <w:rsid w:val="0091625E"/>
    <w:rsid w:val="00996D76"/>
    <w:rsid w:val="00A3413D"/>
    <w:rsid w:val="00A45988"/>
    <w:rsid w:val="00AC5B47"/>
    <w:rsid w:val="00B07603"/>
    <w:rsid w:val="00B47DB9"/>
    <w:rsid w:val="00B52890"/>
    <w:rsid w:val="00BA5EA3"/>
    <w:rsid w:val="00BF7567"/>
    <w:rsid w:val="00C003E2"/>
    <w:rsid w:val="00C362AA"/>
    <w:rsid w:val="00D04760"/>
    <w:rsid w:val="00D53A73"/>
    <w:rsid w:val="00D94E23"/>
    <w:rsid w:val="00E13CC6"/>
    <w:rsid w:val="00E4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A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F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7567"/>
  </w:style>
  <w:style w:type="paragraph" w:styleId="Zpat">
    <w:name w:val="footer"/>
    <w:basedOn w:val="Normln"/>
    <w:link w:val="ZpatChar"/>
    <w:uiPriority w:val="99"/>
    <w:semiHidden/>
    <w:unhideWhenUsed/>
    <w:rsid w:val="00BF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7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Jakubec</dc:creator>
  <cp:lastModifiedBy>dalibor.jakubec</cp:lastModifiedBy>
  <cp:revision>2</cp:revision>
  <cp:lastPrinted>2025-01-24T08:09:00Z</cp:lastPrinted>
  <dcterms:created xsi:type="dcterms:W3CDTF">2025-01-31T10:33:00Z</dcterms:created>
  <dcterms:modified xsi:type="dcterms:W3CDTF">2025-01-31T10:33:00Z</dcterms:modified>
</cp:coreProperties>
</file>