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4607" w14:textId="77777777" w:rsidR="00EE0601" w:rsidRDefault="00EE0601" w:rsidP="00EE0601">
      <w:pPr>
        <w:spacing w:after="200" w:line="276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Materiál pro jednání Zastupitelstva obce Kunčice pod Ondřejníkem dne 29. 4. 2025 </w:t>
      </w:r>
    </w:p>
    <w:p w14:paraId="29913AAF" w14:textId="77B423E5" w:rsidR="00EE0601" w:rsidRPr="00EE0601" w:rsidRDefault="00EE0601" w:rsidP="00EE0601">
      <w:pPr>
        <w:spacing w:after="200" w:line="276" w:lineRule="auto"/>
        <w:ind w:left="2123" w:hanging="2123"/>
        <w:rPr>
          <w:rFonts w:ascii="Calibri" w:hAnsi="Calibri"/>
          <w:b/>
          <w:bCs/>
          <w:u w:val="single"/>
        </w:rPr>
      </w:pPr>
      <w:r>
        <w:rPr>
          <w:rFonts w:ascii="Calibri" w:hAnsi="Calibri"/>
          <w:u w:val="single"/>
        </w:rPr>
        <w:t>K</w:t>
      </w:r>
      <w:r w:rsidRPr="00165CE8">
        <w:rPr>
          <w:rFonts w:ascii="Calibri" w:hAnsi="Calibri"/>
          <w:u w:val="single"/>
        </w:rPr>
        <w:t xml:space="preserve"> bodu jednání:</w:t>
      </w:r>
      <w:r w:rsidRPr="00EE0601">
        <w:rPr>
          <w:rFonts w:ascii="Calibri" w:hAnsi="Calibri"/>
        </w:rPr>
        <w:tab/>
      </w:r>
      <w:r w:rsidRPr="00EE0601">
        <w:rPr>
          <w:rFonts w:ascii="Calibri" w:hAnsi="Calibri"/>
          <w:b/>
          <w:bCs/>
        </w:rPr>
        <w:tab/>
        <w:t xml:space="preserve">Rozhodnutí o </w:t>
      </w:r>
      <w:r>
        <w:rPr>
          <w:rFonts w:ascii="Calibri" w:hAnsi="Calibri"/>
          <w:b/>
          <w:bCs/>
        </w:rPr>
        <w:t>dalším postupu</w:t>
      </w:r>
      <w:r w:rsidRPr="00EE0601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pořizování</w:t>
      </w:r>
      <w:r w:rsidRPr="00EE0601">
        <w:rPr>
          <w:rFonts w:ascii="Calibri" w:hAnsi="Calibri"/>
          <w:b/>
          <w:bCs/>
        </w:rPr>
        <w:t xml:space="preserve"> Změny č. 3C Územního plánu Kunčice pod Ondřejníkem</w:t>
      </w:r>
    </w:p>
    <w:p w14:paraId="0A9096F5" w14:textId="5D1A78FA" w:rsidR="00F37FC8" w:rsidRPr="00BC082C" w:rsidRDefault="00F37FC8" w:rsidP="00F37FC8">
      <w:pPr>
        <w:pStyle w:val="Nadpis1"/>
        <w:rPr>
          <w:rFonts w:ascii="Calibri" w:hAnsi="Calibri" w:cs="Calibri"/>
          <w:sz w:val="22"/>
          <w:szCs w:val="22"/>
          <w:u w:val="single"/>
        </w:rPr>
      </w:pPr>
      <w:r w:rsidRPr="00BC082C">
        <w:rPr>
          <w:rFonts w:ascii="Calibri" w:hAnsi="Calibri" w:cs="Calibri"/>
          <w:sz w:val="22"/>
          <w:szCs w:val="22"/>
          <w:u w:val="single"/>
        </w:rPr>
        <w:t>Důvodová zpráva:</w:t>
      </w:r>
    </w:p>
    <w:p w14:paraId="61EA4D0E" w14:textId="4BA02BF1" w:rsidR="00EE0601" w:rsidRDefault="00EE0601" w:rsidP="00EE0601">
      <w:pPr>
        <w:pStyle w:val="odstavec1"/>
        <w:rPr>
          <w:sz w:val="22"/>
          <w:szCs w:val="22"/>
        </w:rPr>
      </w:pPr>
      <w:r>
        <w:rPr>
          <w:sz w:val="22"/>
          <w:szCs w:val="22"/>
        </w:rPr>
        <w:t xml:space="preserve">Dne 30. 1. 2024 schválilo Zastupitelstvo obce </w:t>
      </w:r>
      <w:r w:rsidRPr="00EE0601">
        <w:rPr>
          <w:sz w:val="22"/>
          <w:szCs w:val="22"/>
        </w:rPr>
        <w:t>Kunčice pod Ondřejníkem</w:t>
      </w:r>
      <w:r>
        <w:rPr>
          <w:sz w:val="22"/>
          <w:szCs w:val="22"/>
        </w:rPr>
        <w:t xml:space="preserve"> pod usnesením </w:t>
      </w:r>
      <w:r>
        <w:rPr>
          <w:sz w:val="22"/>
          <w:szCs w:val="22"/>
        </w:rPr>
        <w:br/>
        <w:t xml:space="preserve">č.  </w:t>
      </w:r>
      <w:r w:rsidRPr="00EE0601">
        <w:rPr>
          <w:sz w:val="22"/>
          <w:szCs w:val="22"/>
        </w:rPr>
        <w:t>ZO9/2024/3a</w:t>
      </w:r>
      <w:r>
        <w:rPr>
          <w:sz w:val="22"/>
          <w:szCs w:val="22"/>
        </w:rPr>
        <w:t xml:space="preserve"> </w:t>
      </w:r>
      <w:r w:rsidRPr="00EE0601">
        <w:rPr>
          <w:sz w:val="22"/>
          <w:szCs w:val="22"/>
        </w:rPr>
        <w:t>rozdělení Změny č. 3 Územního</w:t>
      </w:r>
      <w:r>
        <w:rPr>
          <w:sz w:val="22"/>
          <w:szCs w:val="22"/>
        </w:rPr>
        <w:t xml:space="preserve"> </w:t>
      </w:r>
      <w:r w:rsidRPr="00EE0601">
        <w:rPr>
          <w:sz w:val="22"/>
          <w:szCs w:val="22"/>
        </w:rPr>
        <w:t>plánu Kunčice pod Ondřejníkem na tři dílčí změny územního plánu Kunčice pod</w:t>
      </w:r>
      <w:r>
        <w:rPr>
          <w:sz w:val="22"/>
          <w:szCs w:val="22"/>
        </w:rPr>
        <w:t xml:space="preserve"> </w:t>
      </w:r>
      <w:r w:rsidRPr="00EE0601">
        <w:rPr>
          <w:sz w:val="22"/>
          <w:szCs w:val="22"/>
        </w:rPr>
        <w:t>Ondřejníkem, a to Změnu č. 3A, Změnu č. 3B a Změnu č. 3C.</w:t>
      </w:r>
    </w:p>
    <w:p w14:paraId="78E4AB68" w14:textId="0E3C5288" w:rsidR="00EE0601" w:rsidRDefault="00EE0601" w:rsidP="00EE0601">
      <w:pPr>
        <w:pStyle w:val="odstavec1"/>
        <w:rPr>
          <w:sz w:val="22"/>
          <w:szCs w:val="22"/>
        </w:rPr>
      </w:pPr>
      <w:r>
        <w:rPr>
          <w:sz w:val="22"/>
          <w:szCs w:val="22"/>
        </w:rPr>
        <w:t>Změna č. 3A je účinná od 13. 6. 2024, Změna č. 3B je účinná od 28. 11. 2024 a nyní je</w:t>
      </w:r>
      <w:r w:rsidR="006C7FE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C7FEC">
        <w:rPr>
          <w:sz w:val="22"/>
          <w:szCs w:val="22"/>
        </w:rPr>
        <w:t xml:space="preserve">s ohledem na ust. § 56 zákona č. 183/2006 Sb., </w:t>
      </w:r>
      <w:r w:rsidR="006C7FEC" w:rsidRPr="006C7FEC">
        <w:rPr>
          <w:sz w:val="22"/>
          <w:szCs w:val="22"/>
        </w:rPr>
        <w:t>o územním plánování a stavebním řádu (</w:t>
      </w:r>
      <w:r w:rsidR="00BC082C">
        <w:rPr>
          <w:sz w:val="22"/>
          <w:szCs w:val="22"/>
        </w:rPr>
        <w:t xml:space="preserve">dosavadní </w:t>
      </w:r>
      <w:r w:rsidR="006C7FEC" w:rsidRPr="006C7FEC">
        <w:rPr>
          <w:sz w:val="22"/>
          <w:szCs w:val="22"/>
        </w:rPr>
        <w:t>stavební zákon)</w:t>
      </w:r>
      <w:r w:rsidR="006C7FEC">
        <w:rPr>
          <w:sz w:val="22"/>
          <w:szCs w:val="22"/>
        </w:rPr>
        <w:t xml:space="preserve">, za použití ust. § 323 odst. 9 zákona č. 283/2021 Sb., stavební zákon, kdy byla </w:t>
      </w:r>
      <w:r w:rsidR="006C7FEC" w:rsidRPr="006C7FEC">
        <w:rPr>
          <w:sz w:val="22"/>
          <w:szCs w:val="22"/>
        </w:rPr>
        <w:t>překročena lhůta 1 roku od předchozího rozhodnutí zastupitelstva obce</w:t>
      </w:r>
      <w:r w:rsidR="006C7FEC">
        <w:rPr>
          <w:sz w:val="22"/>
          <w:szCs w:val="22"/>
        </w:rPr>
        <w:t>,</w:t>
      </w:r>
      <w:r>
        <w:rPr>
          <w:sz w:val="22"/>
          <w:szCs w:val="22"/>
        </w:rPr>
        <w:t xml:space="preserve"> předloženo zastupitelstvu obce rozhodnutí o tom, jak </w:t>
      </w:r>
      <w:r w:rsidR="00BC082C">
        <w:rPr>
          <w:sz w:val="22"/>
          <w:szCs w:val="22"/>
        </w:rPr>
        <w:t>se má</w:t>
      </w:r>
      <w:r>
        <w:rPr>
          <w:sz w:val="22"/>
          <w:szCs w:val="22"/>
        </w:rPr>
        <w:t xml:space="preserve"> dále </w:t>
      </w:r>
      <w:r w:rsidR="006C7FEC">
        <w:rPr>
          <w:sz w:val="22"/>
          <w:szCs w:val="22"/>
        </w:rPr>
        <w:t>postupovat</w:t>
      </w:r>
      <w:r>
        <w:rPr>
          <w:sz w:val="22"/>
          <w:szCs w:val="22"/>
        </w:rPr>
        <w:t xml:space="preserve"> v procesu pořizování Změny č. 3C.</w:t>
      </w:r>
    </w:p>
    <w:p w14:paraId="4A5AE895" w14:textId="541DB435" w:rsidR="00EE0601" w:rsidRDefault="00EE0601" w:rsidP="00EE0601">
      <w:pPr>
        <w:pStyle w:val="odstavec1"/>
        <w:rPr>
          <w:sz w:val="22"/>
          <w:szCs w:val="22"/>
        </w:rPr>
      </w:pPr>
      <w:r w:rsidRPr="00EE0601">
        <w:rPr>
          <w:b/>
          <w:bCs/>
          <w:sz w:val="22"/>
          <w:szCs w:val="22"/>
        </w:rPr>
        <w:t>Obsahem Změny č. 3C jsou</w:t>
      </w:r>
      <w:r w:rsidRPr="00EE0601">
        <w:rPr>
          <w:sz w:val="22"/>
          <w:szCs w:val="22"/>
        </w:rPr>
        <w:t xml:space="preserve"> změny v Územním plánu Kunčice pod Ondřejníkem, ke kterým byly uplatněny zásadní námitky</w:t>
      </w:r>
      <w:r>
        <w:rPr>
          <w:sz w:val="22"/>
          <w:szCs w:val="22"/>
        </w:rPr>
        <w:t xml:space="preserve"> v rámci veřejného projednání návrhu změny č. 3</w:t>
      </w:r>
      <w:r w:rsidRPr="00EE0601">
        <w:rPr>
          <w:sz w:val="22"/>
          <w:szCs w:val="22"/>
        </w:rPr>
        <w:t>, a to</w:t>
      </w:r>
      <w:r>
        <w:rPr>
          <w:sz w:val="22"/>
          <w:szCs w:val="22"/>
        </w:rPr>
        <w:t xml:space="preserve"> </w:t>
      </w:r>
      <w:r w:rsidRPr="00EE0601">
        <w:rPr>
          <w:sz w:val="22"/>
          <w:szCs w:val="22"/>
        </w:rPr>
        <w:t xml:space="preserve">vymezení zastavitelné </w:t>
      </w:r>
      <w:r w:rsidRPr="00EE0601">
        <w:rPr>
          <w:b/>
          <w:bCs/>
          <w:sz w:val="22"/>
          <w:szCs w:val="22"/>
        </w:rPr>
        <w:t>plochy Z3/26</w:t>
      </w:r>
      <w:r w:rsidRPr="00EE0601">
        <w:rPr>
          <w:sz w:val="22"/>
          <w:szCs w:val="22"/>
        </w:rPr>
        <w:t xml:space="preserve"> na části pozemku p. č. 1961/5 a pozemku p. č. 1964/17 v k. ú. Kunčice pod Ondřejníkem</w:t>
      </w:r>
      <w:r>
        <w:rPr>
          <w:sz w:val="22"/>
          <w:szCs w:val="22"/>
        </w:rPr>
        <w:t xml:space="preserve"> a </w:t>
      </w:r>
      <w:r w:rsidRPr="00EE0601">
        <w:rPr>
          <w:sz w:val="22"/>
          <w:szCs w:val="22"/>
        </w:rPr>
        <w:t xml:space="preserve">vymezení zastavitelné </w:t>
      </w:r>
      <w:r w:rsidRPr="00EE0601">
        <w:rPr>
          <w:b/>
          <w:bCs/>
          <w:sz w:val="22"/>
          <w:szCs w:val="22"/>
        </w:rPr>
        <w:t>plochy Z3/22</w:t>
      </w:r>
      <w:r w:rsidRPr="00EE0601">
        <w:rPr>
          <w:sz w:val="22"/>
          <w:szCs w:val="22"/>
        </w:rPr>
        <w:t xml:space="preserve"> na části pozemku p. č. 1964/8 v k. ú. Kunčice pod Ondřejníkem.  </w:t>
      </w:r>
    </w:p>
    <w:p w14:paraId="42166FD1" w14:textId="17AF1C62" w:rsidR="005A5821" w:rsidRDefault="005A5821" w:rsidP="005A5821">
      <w:pPr>
        <w:pStyle w:val="odstavec1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08E8E" wp14:editId="7D29BE0B">
                <wp:simplePos x="0" y="0"/>
                <wp:positionH relativeFrom="column">
                  <wp:posOffset>2899292</wp:posOffset>
                </wp:positionH>
                <wp:positionV relativeFrom="paragraph">
                  <wp:posOffset>808251</wp:posOffset>
                </wp:positionV>
                <wp:extent cx="900786" cy="785068"/>
                <wp:effectExtent l="19050" t="19050" r="33020" b="34290"/>
                <wp:wrapNone/>
                <wp:docPr id="423126106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786" cy="785068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8A4F19" id="Ovál 3" o:spid="_x0000_s1026" style="position:absolute;margin-left:228.3pt;margin-top:63.65pt;width:70.95pt;height:6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" filled="f" strokecolor="#c00000" strokeweight="4.5pt">
                <v:stroke joinstyle="miter"/>
              </v:oval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40A0A" wp14:editId="6D3BD12B">
                <wp:simplePos x="0" y="0"/>
                <wp:positionH relativeFrom="column">
                  <wp:posOffset>2070193</wp:posOffset>
                </wp:positionH>
                <wp:positionV relativeFrom="paragraph">
                  <wp:posOffset>1049384</wp:posOffset>
                </wp:positionV>
                <wp:extent cx="900786" cy="785068"/>
                <wp:effectExtent l="19050" t="19050" r="33020" b="34290"/>
                <wp:wrapNone/>
                <wp:docPr id="1584217216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786" cy="785068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2642C0" id="Ovál 3" o:spid="_x0000_s1026" style="position:absolute;margin-left:163pt;margin-top:82.65pt;width:70.95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" filled="f" strokecolor="#c00000" strokeweight="4.5pt">
                <v:stroke joinstyle="miter"/>
              </v:oval>
            </w:pict>
          </mc:Fallback>
        </mc:AlternateContent>
      </w:r>
      <w:r w:rsidRPr="005A5821">
        <w:rPr>
          <w:noProof/>
          <w:sz w:val="22"/>
          <w:szCs w:val="22"/>
        </w:rPr>
        <w:drawing>
          <wp:inline distT="0" distB="0" distL="0" distR="0" wp14:anchorId="476FA6A2" wp14:editId="28DF1E05">
            <wp:extent cx="2647785" cy="2086827"/>
            <wp:effectExtent l="0" t="0" r="635" b="8890"/>
            <wp:docPr id="10248584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782" cy="208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48A12" w14:textId="77777777" w:rsidR="005A5821" w:rsidRDefault="005A5821" w:rsidP="00EE0601">
      <w:pPr>
        <w:pStyle w:val="odstavec1"/>
        <w:rPr>
          <w:sz w:val="22"/>
          <w:szCs w:val="22"/>
        </w:rPr>
      </w:pPr>
    </w:p>
    <w:p w14:paraId="4446B95F" w14:textId="77777777" w:rsidR="005A5821" w:rsidRDefault="005A5821" w:rsidP="00EE0601">
      <w:pPr>
        <w:pStyle w:val="odstavec1"/>
        <w:rPr>
          <w:sz w:val="22"/>
          <w:szCs w:val="22"/>
        </w:rPr>
      </w:pPr>
    </w:p>
    <w:p w14:paraId="4DC29435" w14:textId="448704F6" w:rsidR="00EE0601" w:rsidRPr="005A5821" w:rsidRDefault="00EE0601" w:rsidP="00F37FC8">
      <w:pPr>
        <w:pStyle w:val="odstavec1"/>
        <w:rPr>
          <w:sz w:val="22"/>
          <w:szCs w:val="22"/>
          <w:u w:val="single"/>
        </w:rPr>
      </w:pPr>
      <w:r w:rsidRPr="005A5821">
        <w:rPr>
          <w:sz w:val="22"/>
          <w:szCs w:val="22"/>
          <w:u w:val="single"/>
        </w:rPr>
        <w:t xml:space="preserve">Níže jsou popsány </w:t>
      </w:r>
      <w:r w:rsidR="006C7FEC" w:rsidRPr="005A5821">
        <w:rPr>
          <w:sz w:val="22"/>
          <w:szCs w:val="22"/>
          <w:u w:val="single"/>
        </w:rPr>
        <w:t xml:space="preserve">možné </w:t>
      </w:r>
      <w:r w:rsidRPr="005A5821">
        <w:rPr>
          <w:sz w:val="22"/>
          <w:szCs w:val="22"/>
          <w:u w:val="single"/>
        </w:rPr>
        <w:t>varianty dalšího postupu pořizování Změny č. 3C Územního plánu Kunčice pod Ondřejníkem</w:t>
      </w:r>
      <w:r w:rsidR="006C7FEC" w:rsidRPr="005A5821">
        <w:rPr>
          <w:sz w:val="22"/>
          <w:szCs w:val="22"/>
          <w:u w:val="single"/>
        </w:rPr>
        <w:t>:</w:t>
      </w:r>
    </w:p>
    <w:p w14:paraId="4DF7FC31" w14:textId="786F3BE8" w:rsidR="006C7FEC" w:rsidRPr="005A5821" w:rsidRDefault="006C7FEC" w:rsidP="005A5821">
      <w:pPr>
        <w:pStyle w:val="odstavec1"/>
        <w:jc w:val="center"/>
        <w:rPr>
          <w:b/>
          <w:bCs/>
          <w:caps/>
        </w:rPr>
      </w:pPr>
      <w:r w:rsidRPr="005A5821">
        <w:rPr>
          <w:b/>
          <w:bCs/>
          <w:caps/>
        </w:rPr>
        <w:t>Varianta A.</w:t>
      </w:r>
    </w:p>
    <w:p w14:paraId="41D6B413" w14:textId="77F01F2B" w:rsidR="005A5821" w:rsidRDefault="006C7FEC" w:rsidP="00BC082C">
      <w:pPr>
        <w:pStyle w:val="odstavec1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Zpracovatel Ing. Arch. Miroslav Hudák by dostal pokyn k přípravě návrhu Změny č. 3C Územního plánu Kunčice pod Ondřejníkem, kdy cena za tyto práce je dohodnuta ve výši do 65 000,- Kč. </w:t>
      </w:r>
    </w:p>
    <w:p w14:paraId="45D9FC05" w14:textId="77777777" w:rsidR="005A5821" w:rsidRDefault="006C7FEC" w:rsidP="00BC082C">
      <w:pPr>
        <w:pStyle w:val="odstavec1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Upravený návrh Změny č. 3C by se zaslal na krajský úřad, jako nadřízený orgán. </w:t>
      </w:r>
    </w:p>
    <w:p w14:paraId="42C9CC93" w14:textId="18FD358E" w:rsidR="006C7FEC" w:rsidRDefault="006C7FEC" w:rsidP="00BC082C">
      <w:pPr>
        <w:pStyle w:val="odstavec1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Připravil by se návrh rozhodnutí o námitkách, kdy námitky</w:t>
      </w:r>
      <w:r w:rsidR="005A5821">
        <w:rPr>
          <w:sz w:val="22"/>
          <w:szCs w:val="22"/>
        </w:rPr>
        <w:t xml:space="preserve"> uplatněné panem Mgr. Kocincem, Danielou Štefkovou, Lumírem Štefkem a Martinem Majerem by byly zamítnuty.</w:t>
      </w:r>
    </w:p>
    <w:p w14:paraId="234562BA" w14:textId="0BB53C71" w:rsidR="005A5821" w:rsidRDefault="005A5821" w:rsidP="00BC082C">
      <w:pPr>
        <w:pStyle w:val="odstavec1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Návrh Změny č. 3C by byl předložen zastupitelstvu obce k vydání</w:t>
      </w:r>
    </w:p>
    <w:p w14:paraId="32C84221" w14:textId="0D9C6E78" w:rsidR="005A5821" w:rsidRDefault="005A5821" w:rsidP="00BC082C">
      <w:pPr>
        <w:pStyle w:val="odstavec1"/>
        <w:numPr>
          <w:ilvl w:val="0"/>
          <w:numId w:val="9"/>
        </w:numPr>
        <w:spacing w:after="120"/>
        <w:rPr>
          <w:sz w:val="22"/>
          <w:szCs w:val="22"/>
          <w:u w:val="single"/>
        </w:rPr>
      </w:pPr>
      <w:r w:rsidRPr="005A5821">
        <w:rPr>
          <w:sz w:val="22"/>
          <w:szCs w:val="22"/>
          <w:u w:val="single"/>
        </w:rPr>
        <w:t>Termín do konce roku 2025, celkové náklady do 100 000,-</w:t>
      </w:r>
    </w:p>
    <w:p w14:paraId="6FF69CB5" w14:textId="77777777" w:rsidR="00BC082C" w:rsidRPr="00BC082C" w:rsidRDefault="00BC082C" w:rsidP="00BE44A4">
      <w:pPr>
        <w:pStyle w:val="odstavec1"/>
        <w:ind w:firstLine="0"/>
        <w:rPr>
          <w:i/>
          <w:iCs/>
          <w:sz w:val="22"/>
          <w:szCs w:val="22"/>
        </w:rPr>
      </w:pPr>
      <w:r w:rsidRPr="00BC082C">
        <w:rPr>
          <w:i/>
          <w:iCs/>
          <w:sz w:val="22"/>
          <w:szCs w:val="22"/>
        </w:rPr>
        <w:t xml:space="preserve">Zastupitelstvo obce Kunčice pod Ondřejníkem </w:t>
      </w:r>
      <w:r w:rsidRPr="00BE44A4">
        <w:rPr>
          <w:i/>
          <w:iCs/>
          <w:sz w:val="22"/>
          <w:szCs w:val="22"/>
          <w:u w:val="single"/>
        </w:rPr>
        <w:t>schválí, že chce pokračovat</w:t>
      </w:r>
      <w:r w:rsidRPr="00BC082C">
        <w:rPr>
          <w:i/>
          <w:iCs/>
          <w:sz w:val="22"/>
          <w:szCs w:val="22"/>
        </w:rPr>
        <w:t xml:space="preserve"> v procesu pořizování Změny č. 3C Územního plánu Kunčice pod Ondřejníkem.</w:t>
      </w:r>
    </w:p>
    <w:p w14:paraId="6492D4B2" w14:textId="77777777" w:rsidR="00BC082C" w:rsidRDefault="00BC082C" w:rsidP="006C7FEC">
      <w:pPr>
        <w:pStyle w:val="odstavec1"/>
        <w:ind w:firstLine="0"/>
        <w:rPr>
          <w:sz w:val="22"/>
          <w:szCs w:val="22"/>
          <w:u w:val="single"/>
        </w:rPr>
      </w:pPr>
    </w:p>
    <w:p w14:paraId="4ABE0CAA" w14:textId="77777777" w:rsidR="00BC082C" w:rsidRDefault="00BC082C" w:rsidP="006C7FEC">
      <w:pPr>
        <w:pStyle w:val="odstavec1"/>
        <w:ind w:firstLine="0"/>
        <w:rPr>
          <w:sz w:val="22"/>
          <w:szCs w:val="22"/>
          <w:u w:val="single"/>
        </w:rPr>
      </w:pPr>
    </w:p>
    <w:p w14:paraId="1BE82193" w14:textId="77777777" w:rsidR="00BC082C" w:rsidRPr="005A5821" w:rsidRDefault="00BC082C" w:rsidP="006C7FEC">
      <w:pPr>
        <w:pStyle w:val="odstavec1"/>
        <w:ind w:firstLine="0"/>
        <w:rPr>
          <w:sz w:val="22"/>
          <w:szCs w:val="22"/>
          <w:u w:val="single"/>
        </w:rPr>
      </w:pPr>
    </w:p>
    <w:p w14:paraId="030F5CD2" w14:textId="7064BBDB" w:rsidR="001624CC" w:rsidRPr="005A5821" w:rsidRDefault="001624CC" w:rsidP="001624CC">
      <w:pPr>
        <w:pStyle w:val="odstavec1"/>
        <w:jc w:val="center"/>
        <w:rPr>
          <w:b/>
          <w:bCs/>
          <w:caps/>
        </w:rPr>
      </w:pPr>
      <w:r w:rsidRPr="005A5821">
        <w:rPr>
          <w:b/>
          <w:bCs/>
          <w:caps/>
        </w:rPr>
        <w:lastRenderedPageBreak/>
        <w:t xml:space="preserve">Varianta </w:t>
      </w:r>
      <w:r>
        <w:rPr>
          <w:b/>
          <w:bCs/>
          <w:caps/>
        </w:rPr>
        <w:t>B</w:t>
      </w:r>
      <w:r w:rsidRPr="005A5821">
        <w:rPr>
          <w:b/>
          <w:bCs/>
          <w:caps/>
        </w:rPr>
        <w:t>.</w:t>
      </w:r>
    </w:p>
    <w:p w14:paraId="0BBCE168" w14:textId="06372AA8" w:rsidR="001624CC" w:rsidRDefault="001624CC" w:rsidP="001624CC">
      <w:pPr>
        <w:pStyle w:val="odstavec1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Z řešení změny č. 3C by byla vypuštěna navržená zastavitelná plocha Z3/26 </w:t>
      </w:r>
      <w:r w:rsidRPr="00EE0601">
        <w:rPr>
          <w:sz w:val="22"/>
          <w:szCs w:val="22"/>
        </w:rPr>
        <w:t>na části pozemku p. č. 1961/5 a pozemku p. č. 1964/17 v k. ú. Kunčice pod Ondřejníkem</w:t>
      </w:r>
      <w:r>
        <w:rPr>
          <w:sz w:val="22"/>
          <w:szCs w:val="22"/>
        </w:rPr>
        <w:t xml:space="preserve"> s odůvodněním, že se nachází částečně na pozemcích určených k plnění funkcí lesa a jedná se o pozemek se vzrostlou zelení, který je důležitý z hlediska zachování prostupnosti území a podmínky pro výstavbu zde nejsou z pohledu obce ideální.</w:t>
      </w:r>
    </w:p>
    <w:p w14:paraId="7F6889F9" w14:textId="10D9B9E3" w:rsidR="001624CC" w:rsidRDefault="001624CC" w:rsidP="001624CC">
      <w:pPr>
        <w:pStyle w:val="odstavec1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Zpracovatel Ing. Arch. Miroslav Hudák by dostal pokyn k přípravě návrhu Změny č. 3C Územního plánu Kunčice pod Ondřejníkem, kdy cena za tyto práce je dohodnuta ve výši do 65 000,- Kč. </w:t>
      </w:r>
    </w:p>
    <w:p w14:paraId="688223AC" w14:textId="0FEE2F2F" w:rsidR="001624CC" w:rsidRDefault="001624CC" w:rsidP="001624CC">
      <w:pPr>
        <w:pStyle w:val="odstavec1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Upravený návrh Změny č. 3C by se zaslal na krajský úřad, jako nadřízený orgán, který k ploše Z3/26 vydal negativní stanovisko. </w:t>
      </w:r>
    </w:p>
    <w:p w14:paraId="639F64F5" w14:textId="6C93AF19" w:rsidR="001624CC" w:rsidRDefault="001624CC" w:rsidP="001624CC">
      <w:pPr>
        <w:pStyle w:val="odstavec1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Připravil by se návrh rozhodnutí o námitkách, kdy námitkám uplatněným panem Mgr. Kocincem, Danielou Štefkovou, Lumírem Štefkem a Martinem Majerem by bylo vyhověno částečně.</w:t>
      </w:r>
    </w:p>
    <w:p w14:paraId="74F10549" w14:textId="77777777" w:rsidR="001624CC" w:rsidRDefault="001624CC" w:rsidP="001624CC">
      <w:pPr>
        <w:pStyle w:val="odstavec1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Návrh Změny č. 3C by byl předložen zastupitelstvu obce k vydání</w:t>
      </w:r>
    </w:p>
    <w:p w14:paraId="5D64AC24" w14:textId="77777777" w:rsidR="001624CC" w:rsidRDefault="001624CC" w:rsidP="001624CC">
      <w:pPr>
        <w:pStyle w:val="odstavec1"/>
        <w:numPr>
          <w:ilvl w:val="0"/>
          <w:numId w:val="9"/>
        </w:numPr>
        <w:spacing w:after="120"/>
        <w:rPr>
          <w:sz w:val="22"/>
          <w:szCs w:val="22"/>
          <w:u w:val="single"/>
        </w:rPr>
      </w:pPr>
      <w:r w:rsidRPr="005A5821">
        <w:rPr>
          <w:sz w:val="22"/>
          <w:szCs w:val="22"/>
          <w:u w:val="single"/>
        </w:rPr>
        <w:t>Termín do konce roku 2025, celkové náklady do 100 000,-</w:t>
      </w:r>
    </w:p>
    <w:p w14:paraId="7076F9F1" w14:textId="311B80F0" w:rsidR="00DF5CC3" w:rsidRDefault="00DF5CC3" w:rsidP="001624CC">
      <w:pPr>
        <w:pStyle w:val="odstavec1"/>
        <w:numPr>
          <w:ilvl w:val="0"/>
          <w:numId w:val="9"/>
        </w:numPr>
        <w:spacing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Zastupitelstvo bude požadovat uhrazení nákladů na změnu č. 3C po vlastníkovi pozemku 1964/8 v k. ú. Kunčice p. O.</w:t>
      </w:r>
    </w:p>
    <w:p w14:paraId="7A2CCD32" w14:textId="39957D5A" w:rsidR="001624CC" w:rsidRPr="006864BD" w:rsidRDefault="001624CC" w:rsidP="001624CC">
      <w:pPr>
        <w:pStyle w:val="odstavec1"/>
        <w:ind w:firstLine="0"/>
        <w:rPr>
          <w:i/>
          <w:iCs/>
          <w:sz w:val="22"/>
          <w:szCs w:val="22"/>
          <w:u w:val="single"/>
        </w:rPr>
      </w:pPr>
      <w:r w:rsidRPr="00BC082C">
        <w:rPr>
          <w:i/>
          <w:iCs/>
          <w:sz w:val="22"/>
          <w:szCs w:val="22"/>
        </w:rPr>
        <w:t xml:space="preserve">Zastupitelstvo obce Kunčice pod Ondřejníkem </w:t>
      </w:r>
      <w:r w:rsidRPr="00BE44A4">
        <w:rPr>
          <w:i/>
          <w:iCs/>
          <w:sz w:val="22"/>
          <w:szCs w:val="22"/>
          <w:u w:val="single"/>
        </w:rPr>
        <w:t>schválí, že chce pokračovat</w:t>
      </w:r>
      <w:r w:rsidRPr="00BC082C">
        <w:rPr>
          <w:i/>
          <w:iCs/>
          <w:sz w:val="22"/>
          <w:szCs w:val="22"/>
        </w:rPr>
        <w:t xml:space="preserve"> v procesu pořizování Změny č. 3C Územního plánu Kunčice pod Ondřejníkem</w:t>
      </w:r>
      <w:r w:rsidR="006864BD">
        <w:rPr>
          <w:i/>
          <w:iCs/>
          <w:sz w:val="22"/>
          <w:szCs w:val="22"/>
        </w:rPr>
        <w:t xml:space="preserve">, ale </w:t>
      </w:r>
      <w:r w:rsidR="006864BD" w:rsidRPr="006864BD">
        <w:rPr>
          <w:i/>
          <w:iCs/>
          <w:sz w:val="22"/>
          <w:szCs w:val="22"/>
          <w:u w:val="single"/>
        </w:rPr>
        <w:t>za podmínky, že z návrhu řešení bude vypuštěna plocha Z3/26</w:t>
      </w:r>
      <w:r w:rsidR="00DF5CC3">
        <w:rPr>
          <w:i/>
          <w:iCs/>
          <w:sz w:val="22"/>
          <w:szCs w:val="22"/>
          <w:u w:val="single"/>
        </w:rPr>
        <w:t>, a že vlastník pozemku p. č. 1964/8 uhradí zbývající náklady související se změnou č. 3C.</w:t>
      </w:r>
    </w:p>
    <w:p w14:paraId="4AB16E84" w14:textId="77777777" w:rsidR="001624CC" w:rsidRDefault="001624CC" w:rsidP="005A5821">
      <w:pPr>
        <w:pStyle w:val="odstavec1"/>
        <w:jc w:val="center"/>
        <w:rPr>
          <w:b/>
          <w:bCs/>
          <w:caps/>
        </w:rPr>
      </w:pPr>
    </w:p>
    <w:p w14:paraId="310DD505" w14:textId="66C78F84" w:rsidR="005A5821" w:rsidRPr="005A5821" w:rsidRDefault="005A5821" w:rsidP="005A5821">
      <w:pPr>
        <w:pStyle w:val="odstavec1"/>
        <w:jc w:val="center"/>
        <w:rPr>
          <w:b/>
          <w:bCs/>
          <w:caps/>
        </w:rPr>
      </w:pPr>
      <w:r w:rsidRPr="005A5821">
        <w:rPr>
          <w:b/>
          <w:bCs/>
          <w:caps/>
        </w:rPr>
        <w:t xml:space="preserve">Varianta </w:t>
      </w:r>
      <w:r w:rsidR="001624CC">
        <w:rPr>
          <w:b/>
          <w:bCs/>
          <w:caps/>
        </w:rPr>
        <w:t>C</w:t>
      </w:r>
      <w:r w:rsidRPr="005A5821">
        <w:rPr>
          <w:b/>
          <w:bCs/>
          <w:caps/>
        </w:rPr>
        <w:t>.</w:t>
      </w:r>
    </w:p>
    <w:p w14:paraId="4481344F" w14:textId="6D8E8F46" w:rsidR="005A5821" w:rsidRPr="00BC082C" w:rsidRDefault="005A5821" w:rsidP="005A5821">
      <w:pPr>
        <w:pStyle w:val="odstavec1"/>
        <w:ind w:firstLine="0"/>
        <w:rPr>
          <w:i/>
          <w:iCs/>
          <w:sz w:val="22"/>
          <w:szCs w:val="22"/>
        </w:rPr>
      </w:pPr>
      <w:r w:rsidRPr="00BC082C">
        <w:rPr>
          <w:i/>
          <w:iCs/>
          <w:sz w:val="22"/>
          <w:szCs w:val="22"/>
        </w:rPr>
        <w:t xml:space="preserve">Zastupitelstvo obce Kunčice pod Ondřejníkem </w:t>
      </w:r>
      <w:r w:rsidRPr="00BE44A4">
        <w:rPr>
          <w:i/>
          <w:iCs/>
          <w:sz w:val="22"/>
          <w:szCs w:val="22"/>
          <w:u w:val="single"/>
        </w:rPr>
        <w:t>schválí ukončení pořizování</w:t>
      </w:r>
      <w:r w:rsidRPr="00BC082C">
        <w:rPr>
          <w:i/>
          <w:iCs/>
          <w:sz w:val="22"/>
          <w:szCs w:val="22"/>
        </w:rPr>
        <w:t xml:space="preserve"> Změny č. 3C Územního plánu Kunčice pod Ondřejníkem</w:t>
      </w:r>
      <w:r w:rsidR="00BC082C" w:rsidRPr="00BC082C">
        <w:rPr>
          <w:i/>
          <w:iCs/>
          <w:sz w:val="22"/>
          <w:szCs w:val="22"/>
        </w:rPr>
        <w:t>.</w:t>
      </w:r>
    </w:p>
    <w:p w14:paraId="61C5EABD" w14:textId="15070B52" w:rsidR="00BC082C" w:rsidRDefault="00BC082C" w:rsidP="00BE44A4">
      <w:pPr>
        <w:pStyle w:val="odstavec1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Vlastníci pozemků </w:t>
      </w:r>
      <w:r w:rsidRPr="00BC082C">
        <w:rPr>
          <w:sz w:val="22"/>
          <w:szCs w:val="22"/>
        </w:rPr>
        <w:t>p. č. 1961/5</w:t>
      </w:r>
      <w:r>
        <w:rPr>
          <w:sz w:val="22"/>
          <w:szCs w:val="22"/>
        </w:rPr>
        <w:t xml:space="preserve">, </w:t>
      </w:r>
      <w:r w:rsidRPr="00BC082C">
        <w:rPr>
          <w:sz w:val="22"/>
          <w:szCs w:val="22"/>
        </w:rPr>
        <w:t>1964/17</w:t>
      </w:r>
      <w:r>
        <w:rPr>
          <w:sz w:val="22"/>
          <w:szCs w:val="22"/>
        </w:rPr>
        <w:t xml:space="preserve"> a </w:t>
      </w:r>
      <w:r w:rsidRPr="00BC082C">
        <w:rPr>
          <w:sz w:val="22"/>
          <w:szCs w:val="22"/>
        </w:rPr>
        <w:t xml:space="preserve">1964/8 </w:t>
      </w:r>
      <w:r>
        <w:rPr>
          <w:sz w:val="22"/>
          <w:szCs w:val="22"/>
        </w:rPr>
        <w:t xml:space="preserve">vše </w:t>
      </w:r>
      <w:r w:rsidRPr="00BC082C">
        <w:rPr>
          <w:sz w:val="22"/>
          <w:szCs w:val="22"/>
        </w:rPr>
        <w:t>v k. ú. Kunčice pod Ondřejníkem</w:t>
      </w:r>
      <w:r>
        <w:rPr>
          <w:sz w:val="22"/>
          <w:szCs w:val="22"/>
        </w:rPr>
        <w:t xml:space="preserve"> si pak mohou podat podněty na změny územního plánu v souladu s ust. § 109 odst. 2 stavebního zákona, které by byly eventuálně zařazeny do další změny územního plánu Kunčice pod Ondřejníkem.</w:t>
      </w:r>
    </w:p>
    <w:p w14:paraId="22941600" w14:textId="77777777" w:rsidR="00F37FC8" w:rsidRPr="00F37FC8" w:rsidRDefault="00F37FC8" w:rsidP="00F37FC8">
      <w:pPr>
        <w:pStyle w:val="odstavec1"/>
        <w:rPr>
          <w:sz w:val="22"/>
          <w:szCs w:val="22"/>
        </w:rPr>
      </w:pPr>
    </w:p>
    <w:p w14:paraId="3D4DEC7F" w14:textId="1C9935EE" w:rsidR="004C3B16" w:rsidRPr="002D38BC" w:rsidRDefault="004C3B16">
      <w:pPr>
        <w:rPr>
          <w:b/>
          <w:bCs/>
          <w:u w:val="single"/>
        </w:rPr>
      </w:pPr>
      <w:r w:rsidRPr="00F37FC8">
        <w:rPr>
          <w:b/>
          <w:bCs/>
          <w:u w:val="single"/>
        </w:rPr>
        <w:t>Návrhy usnesení</w:t>
      </w:r>
      <w:r w:rsidRPr="002D38BC">
        <w:rPr>
          <w:b/>
          <w:bCs/>
          <w:u w:val="single"/>
        </w:rPr>
        <w:t>:</w:t>
      </w:r>
    </w:p>
    <w:p w14:paraId="71769F06" w14:textId="77777777" w:rsidR="004C3B16" w:rsidRPr="002D38BC" w:rsidRDefault="004C3B16">
      <w:r w:rsidRPr="002D38BC">
        <w:t>Zastupitelstvo obce Kunčice pod Ondřejníkem po projednání</w:t>
      </w:r>
      <w:r w:rsidR="002D38BC" w:rsidRPr="002D38BC">
        <w:t>:</w:t>
      </w:r>
      <w:r w:rsidRPr="002D38BC">
        <w:t xml:space="preserve"> </w:t>
      </w:r>
    </w:p>
    <w:p w14:paraId="6EBF8FAE" w14:textId="77777777" w:rsidR="004C3B16" w:rsidRPr="004C3B16" w:rsidRDefault="004C3B16" w:rsidP="00BC082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4C3B16">
        <w:rPr>
          <w:rFonts w:ascii="Calibri" w:eastAsia="Times New Roman" w:hAnsi="Calibri" w:cs="Calibri"/>
          <w:b/>
          <w:u w:val="single"/>
          <w:lang w:eastAsia="cs-CZ"/>
        </w:rPr>
        <w:t>schvaluje / neschvaluje</w:t>
      </w:r>
    </w:p>
    <w:p w14:paraId="54240465" w14:textId="15EEE5E6" w:rsidR="00DF45B4" w:rsidRPr="00BC082C" w:rsidRDefault="00BC082C" w:rsidP="004C3B16">
      <w:pPr>
        <w:spacing w:after="60" w:line="240" w:lineRule="auto"/>
        <w:ind w:left="720"/>
        <w:jc w:val="both"/>
        <w:rPr>
          <w:rFonts w:ascii="Calibri" w:eastAsia="Times New Roman" w:hAnsi="Calibri" w:cs="Calibri"/>
          <w:lang w:eastAsia="cs-CZ"/>
        </w:rPr>
      </w:pPr>
      <w:r w:rsidRPr="00BC082C">
        <w:rPr>
          <w:rFonts w:ascii="Calibri" w:eastAsia="Times New Roman" w:hAnsi="Calibri" w:cs="Calibri"/>
          <w:lang w:eastAsia="cs-CZ"/>
        </w:rPr>
        <w:t xml:space="preserve">že </w:t>
      </w:r>
      <w:r w:rsidRPr="00BC082C">
        <w:rPr>
          <w:rFonts w:ascii="Calibri" w:eastAsia="Times New Roman" w:hAnsi="Calibri" w:cs="Calibri"/>
          <w:b/>
          <w:bCs/>
          <w:lang w:eastAsia="cs-CZ"/>
        </w:rPr>
        <w:t>chce pokračovat</w:t>
      </w:r>
      <w:r w:rsidRPr="00BC082C">
        <w:rPr>
          <w:rFonts w:ascii="Calibri" w:eastAsia="Times New Roman" w:hAnsi="Calibri" w:cs="Calibri"/>
          <w:lang w:eastAsia="cs-CZ"/>
        </w:rPr>
        <w:t xml:space="preserve"> v procesu pořizování Změny č. 3C Územního plánu Kunčice pod Ondřejníkem</w:t>
      </w:r>
      <w:r w:rsidR="00BE44A4">
        <w:rPr>
          <w:rFonts w:ascii="Calibri" w:eastAsia="Times New Roman" w:hAnsi="Calibri" w:cs="Calibri"/>
          <w:lang w:eastAsia="cs-CZ"/>
        </w:rPr>
        <w:t xml:space="preserve"> dle varianty A. obsažené v důvodové zprávě</w:t>
      </w:r>
      <w:r w:rsidRPr="00BC082C">
        <w:rPr>
          <w:rFonts w:ascii="Calibri" w:eastAsia="Times New Roman" w:hAnsi="Calibri" w:cs="Calibri"/>
          <w:lang w:eastAsia="cs-CZ"/>
        </w:rPr>
        <w:t>;</w:t>
      </w:r>
    </w:p>
    <w:p w14:paraId="0034C9AC" w14:textId="77777777" w:rsidR="00BC082C" w:rsidRDefault="00BC082C" w:rsidP="004C3B16">
      <w:pPr>
        <w:spacing w:after="60" w:line="240" w:lineRule="auto"/>
        <w:ind w:left="720"/>
        <w:jc w:val="both"/>
        <w:rPr>
          <w:rFonts w:ascii="Calibri" w:eastAsia="Times New Roman" w:hAnsi="Calibri" w:cs="Calibri"/>
          <w:lang w:eastAsia="cs-CZ"/>
        </w:rPr>
      </w:pPr>
    </w:p>
    <w:p w14:paraId="31CADA58" w14:textId="77777777" w:rsidR="006864BD" w:rsidRPr="004C3B16" w:rsidRDefault="006864BD" w:rsidP="006864BD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4C3B16">
        <w:rPr>
          <w:rFonts w:ascii="Calibri" w:eastAsia="Times New Roman" w:hAnsi="Calibri" w:cs="Calibri"/>
          <w:b/>
          <w:u w:val="single"/>
          <w:lang w:eastAsia="cs-CZ"/>
        </w:rPr>
        <w:t>schvaluje / neschvaluje</w:t>
      </w:r>
    </w:p>
    <w:p w14:paraId="4E273703" w14:textId="0B5D3972" w:rsidR="006864BD" w:rsidRPr="00BC082C" w:rsidRDefault="006864BD" w:rsidP="006864BD">
      <w:pPr>
        <w:spacing w:after="60" w:line="240" w:lineRule="auto"/>
        <w:ind w:left="720"/>
        <w:jc w:val="both"/>
        <w:rPr>
          <w:rFonts w:ascii="Calibri" w:eastAsia="Times New Roman" w:hAnsi="Calibri" w:cs="Calibri"/>
          <w:lang w:eastAsia="cs-CZ"/>
        </w:rPr>
      </w:pPr>
      <w:r w:rsidRPr="00BC082C">
        <w:rPr>
          <w:rFonts w:ascii="Calibri" w:eastAsia="Times New Roman" w:hAnsi="Calibri" w:cs="Calibri"/>
          <w:lang w:eastAsia="cs-CZ"/>
        </w:rPr>
        <w:t xml:space="preserve">že </w:t>
      </w:r>
      <w:r w:rsidRPr="00BC082C">
        <w:rPr>
          <w:rFonts w:ascii="Calibri" w:eastAsia="Times New Roman" w:hAnsi="Calibri" w:cs="Calibri"/>
          <w:b/>
          <w:bCs/>
          <w:lang w:eastAsia="cs-CZ"/>
        </w:rPr>
        <w:t>chce pokračovat</w:t>
      </w:r>
      <w:r w:rsidRPr="00BC082C">
        <w:rPr>
          <w:rFonts w:ascii="Calibri" w:eastAsia="Times New Roman" w:hAnsi="Calibri" w:cs="Calibri"/>
          <w:lang w:eastAsia="cs-CZ"/>
        </w:rPr>
        <w:t xml:space="preserve"> v procesu pořizování Změny č. 3C Územního plánu Kunčice pod Ondřejníkem</w:t>
      </w:r>
      <w:r>
        <w:rPr>
          <w:rFonts w:ascii="Calibri" w:eastAsia="Times New Roman" w:hAnsi="Calibri" w:cs="Calibri"/>
          <w:lang w:eastAsia="cs-CZ"/>
        </w:rPr>
        <w:t xml:space="preserve"> dle varianty B. obsažené v důvodové zprávě, tedy za podmínky, že z návrhu změny č. 3C bude vypuštěna plocha s označením Z3/26</w:t>
      </w:r>
      <w:r w:rsidR="00DF5CC3">
        <w:rPr>
          <w:rFonts w:ascii="Calibri" w:eastAsia="Times New Roman" w:hAnsi="Calibri" w:cs="Calibri"/>
          <w:lang w:eastAsia="cs-CZ"/>
        </w:rPr>
        <w:t xml:space="preserve">, </w:t>
      </w:r>
      <w:r w:rsidR="00DF5CC3" w:rsidRPr="00DF5CC3">
        <w:rPr>
          <w:rFonts w:ascii="Calibri" w:eastAsia="Times New Roman" w:hAnsi="Calibri" w:cs="Calibri"/>
          <w:lang w:eastAsia="cs-CZ"/>
        </w:rPr>
        <w:t>a že vlastník pozemku p. č. 1964/8</w:t>
      </w:r>
      <w:r w:rsidR="00DF5CC3">
        <w:rPr>
          <w:rFonts w:ascii="Calibri" w:eastAsia="Times New Roman" w:hAnsi="Calibri" w:cs="Calibri"/>
          <w:lang w:eastAsia="cs-CZ"/>
        </w:rPr>
        <w:t xml:space="preserve"> v k. ú. Kunčice pod Ondřejníkem</w:t>
      </w:r>
      <w:r w:rsidR="00DF5CC3" w:rsidRPr="00DF5CC3">
        <w:rPr>
          <w:rFonts w:ascii="Calibri" w:eastAsia="Times New Roman" w:hAnsi="Calibri" w:cs="Calibri"/>
          <w:lang w:eastAsia="cs-CZ"/>
        </w:rPr>
        <w:t xml:space="preserve"> uhradí zbývající náklady související se změnou č. 3C</w:t>
      </w:r>
      <w:r w:rsidRPr="00BC082C">
        <w:rPr>
          <w:rFonts w:ascii="Calibri" w:eastAsia="Times New Roman" w:hAnsi="Calibri" w:cs="Calibri"/>
          <w:lang w:eastAsia="cs-CZ"/>
        </w:rPr>
        <w:t>;</w:t>
      </w:r>
    </w:p>
    <w:p w14:paraId="3D063277" w14:textId="77777777" w:rsidR="006864BD" w:rsidRDefault="006864BD" w:rsidP="004C3B16">
      <w:pPr>
        <w:spacing w:after="60" w:line="240" w:lineRule="auto"/>
        <w:ind w:left="720"/>
        <w:jc w:val="both"/>
        <w:rPr>
          <w:rFonts w:ascii="Calibri" w:eastAsia="Times New Roman" w:hAnsi="Calibri" w:cs="Calibri"/>
          <w:lang w:eastAsia="cs-CZ"/>
        </w:rPr>
      </w:pPr>
    </w:p>
    <w:p w14:paraId="04C984D7" w14:textId="77777777" w:rsidR="004C3B16" w:rsidRDefault="004C3B16" w:rsidP="00BC082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4C3B16">
        <w:rPr>
          <w:rFonts w:ascii="Calibri" w:eastAsia="Times New Roman" w:hAnsi="Calibri" w:cs="Calibri"/>
          <w:b/>
          <w:u w:val="single"/>
          <w:lang w:eastAsia="cs-CZ"/>
        </w:rPr>
        <w:t>schvaluje / neschvaluje</w:t>
      </w:r>
      <w:r>
        <w:rPr>
          <w:rFonts w:ascii="Calibri" w:eastAsia="Times New Roman" w:hAnsi="Calibri" w:cs="Calibri"/>
          <w:b/>
          <w:u w:val="single"/>
          <w:lang w:eastAsia="cs-CZ"/>
        </w:rPr>
        <w:t>,</w:t>
      </w:r>
    </w:p>
    <w:p w14:paraId="53D6F4C5" w14:textId="393D6C4F" w:rsidR="00BC082C" w:rsidRPr="00BC082C" w:rsidRDefault="00BC082C" w:rsidP="00BC082C">
      <w:pPr>
        <w:spacing w:after="0" w:line="240" w:lineRule="auto"/>
        <w:ind w:left="720"/>
        <w:jc w:val="both"/>
        <w:rPr>
          <w:rFonts w:ascii="Calibri" w:eastAsia="Times New Roman" w:hAnsi="Calibri" w:cs="Calibri"/>
          <w:bCs/>
          <w:lang w:eastAsia="cs-CZ"/>
        </w:rPr>
      </w:pPr>
      <w:r w:rsidRPr="00BC082C">
        <w:rPr>
          <w:rFonts w:ascii="Calibri" w:eastAsia="Times New Roman" w:hAnsi="Calibri" w:cs="Calibri"/>
          <w:bCs/>
          <w:lang w:eastAsia="cs-CZ"/>
        </w:rPr>
        <w:t xml:space="preserve">že </w:t>
      </w:r>
      <w:r w:rsidRPr="00BC082C">
        <w:rPr>
          <w:rFonts w:ascii="Calibri" w:eastAsia="Times New Roman" w:hAnsi="Calibri" w:cs="Calibri"/>
          <w:b/>
          <w:lang w:eastAsia="cs-CZ"/>
        </w:rPr>
        <w:t>ukončuje pořizování</w:t>
      </w:r>
      <w:r w:rsidRPr="00BC082C">
        <w:rPr>
          <w:rFonts w:ascii="Calibri" w:eastAsia="Times New Roman" w:hAnsi="Calibri" w:cs="Calibri"/>
          <w:bCs/>
          <w:lang w:eastAsia="cs-CZ"/>
        </w:rPr>
        <w:t xml:space="preserve"> Změny č. 3C Územního plánu Kunčice pod Ondřejníkem</w:t>
      </w:r>
      <w:r>
        <w:rPr>
          <w:rFonts w:ascii="Calibri" w:eastAsia="Times New Roman" w:hAnsi="Calibri" w:cs="Calibri"/>
          <w:bCs/>
          <w:lang w:eastAsia="cs-CZ"/>
        </w:rPr>
        <w:t>.</w:t>
      </w:r>
    </w:p>
    <w:sectPr w:rsidR="00BC082C" w:rsidRPr="00BC082C" w:rsidSect="0059146D"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804A" w14:textId="77777777" w:rsidR="00B422F0" w:rsidRDefault="00B422F0" w:rsidP="005B323D">
      <w:pPr>
        <w:spacing w:after="0" w:line="240" w:lineRule="auto"/>
      </w:pPr>
      <w:r>
        <w:separator/>
      </w:r>
    </w:p>
  </w:endnote>
  <w:endnote w:type="continuationSeparator" w:id="0">
    <w:p w14:paraId="692E3DFB" w14:textId="77777777" w:rsidR="00B422F0" w:rsidRDefault="00B422F0" w:rsidP="005B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0167091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0A2BF90" w14:textId="77777777" w:rsidR="005B323D" w:rsidRPr="005B323D" w:rsidRDefault="005B323D">
            <w:pPr>
              <w:pStyle w:val="Zpat"/>
              <w:jc w:val="right"/>
              <w:rPr>
                <w:sz w:val="20"/>
                <w:szCs w:val="20"/>
              </w:rPr>
            </w:pPr>
            <w:r w:rsidRPr="005B323D">
              <w:rPr>
                <w:sz w:val="20"/>
                <w:szCs w:val="20"/>
              </w:rPr>
              <w:t xml:space="preserve">Stránka </w:t>
            </w:r>
            <w:r w:rsidRPr="005B323D">
              <w:rPr>
                <w:b/>
                <w:bCs/>
                <w:sz w:val="20"/>
                <w:szCs w:val="20"/>
              </w:rPr>
              <w:fldChar w:fldCharType="begin"/>
            </w:r>
            <w:r w:rsidRPr="005B323D">
              <w:rPr>
                <w:b/>
                <w:bCs/>
                <w:sz w:val="20"/>
                <w:szCs w:val="20"/>
              </w:rPr>
              <w:instrText>PAGE</w:instrText>
            </w:r>
            <w:r w:rsidRPr="005B323D">
              <w:rPr>
                <w:b/>
                <w:bCs/>
                <w:sz w:val="20"/>
                <w:szCs w:val="20"/>
              </w:rPr>
              <w:fldChar w:fldCharType="separate"/>
            </w:r>
            <w:r w:rsidRPr="005B323D">
              <w:rPr>
                <w:b/>
                <w:bCs/>
                <w:sz w:val="20"/>
                <w:szCs w:val="20"/>
              </w:rPr>
              <w:t>2</w:t>
            </w:r>
            <w:r w:rsidRPr="005B323D">
              <w:rPr>
                <w:b/>
                <w:bCs/>
                <w:sz w:val="20"/>
                <w:szCs w:val="20"/>
              </w:rPr>
              <w:fldChar w:fldCharType="end"/>
            </w:r>
            <w:r w:rsidRPr="005B323D">
              <w:rPr>
                <w:sz w:val="20"/>
                <w:szCs w:val="20"/>
              </w:rPr>
              <w:t xml:space="preserve"> z </w:t>
            </w:r>
            <w:r w:rsidRPr="005B323D">
              <w:rPr>
                <w:b/>
                <w:bCs/>
                <w:sz w:val="20"/>
                <w:szCs w:val="20"/>
              </w:rPr>
              <w:fldChar w:fldCharType="begin"/>
            </w:r>
            <w:r w:rsidRPr="005B323D">
              <w:rPr>
                <w:b/>
                <w:bCs/>
                <w:sz w:val="20"/>
                <w:szCs w:val="20"/>
              </w:rPr>
              <w:instrText>NUMPAGES</w:instrText>
            </w:r>
            <w:r w:rsidRPr="005B323D">
              <w:rPr>
                <w:b/>
                <w:bCs/>
                <w:sz w:val="20"/>
                <w:szCs w:val="20"/>
              </w:rPr>
              <w:fldChar w:fldCharType="separate"/>
            </w:r>
            <w:r w:rsidRPr="005B323D">
              <w:rPr>
                <w:b/>
                <w:bCs/>
                <w:sz w:val="20"/>
                <w:szCs w:val="20"/>
              </w:rPr>
              <w:t>2</w:t>
            </w:r>
            <w:r w:rsidRPr="005B323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9BCAA3" w14:textId="77777777" w:rsidR="005B323D" w:rsidRDefault="005B32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2B25" w14:textId="77777777" w:rsidR="00B422F0" w:rsidRDefault="00B422F0" w:rsidP="005B323D">
      <w:pPr>
        <w:spacing w:after="0" w:line="240" w:lineRule="auto"/>
      </w:pPr>
      <w:r>
        <w:separator/>
      </w:r>
    </w:p>
  </w:footnote>
  <w:footnote w:type="continuationSeparator" w:id="0">
    <w:p w14:paraId="4EB5289B" w14:textId="77777777" w:rsidR="00B422F0" w:rsidRDefault="00B422F0" w:rsidP="005B3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3890"/>
    <w:multiLevelType w:val="hybridMultilevel"/>
    <w:tmpl w:val="62FE3E6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CEF0901"/>
    <w:multiLevelType w:val="hybridMultilevel"/>
    <w:tmpl w:val="279E3C10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D3F4F05"/>
    <w:multiLevelType w:val="hybridMultilevel"/>
    <w:tmpl w:val="800CBC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456153"/>
    <w:multiLevelType w:val="hybridMultilevel"/>
    <w:tmpl w:val="BB6257A4"/>
    <w:lvl w:ilvl="0" w:tplc="993295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20D2F"/>
    <w:multiLevelType w:val="hybridMultilevel"/>
    <w:tmpl w:val="E82226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A151E1"/>
    <w:multiLevelType w:val="hybridMultilevel"/>
    <w:tmpl w:val="59849C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1C7705"/>
    <w:multiLevelType w:val="hybridMultilevel"/>
    <w:tmpl w:val="8AD8F9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1F5F52"/>
    <w:multiLevelType w:val="hybridMultilevel"/>
    <w:tmpl w:val="0E24EF0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8C93C08"/>
    <w:multiLevelType w:val="hybridMultilevel"/>
    <w:tmpl w:val="8AD8F9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8F4622"/>
    <w:multiLevelType w:val="hybridMultilevel"/>
    <w:tmpl w:val="8AD8F9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5599247">
    <w:abstractNumId w:val="3"/>
  </w:num>
  <w:num w:numId="2" w16cid:durableId="970087632">
    <w:abstractNumId w:val="6"/>
  </w:num>
  <w:num w:numId="3" w16cid:durableId="338697454">
    <w:abstractNumId w:val="5"/>
  </w:num>
  <w:num w:numId="4" w16cid:durableId="988168091">
    <w:abstractNumId w:val="1"/>
  </w:num>
  <w:num w:numId="5" w16cid:durableId="1251696700">
    <w:abstractNumId w:val="0"/>
  </w:num>
  <w:num w:numId="6" w16cid:durableId="954948044">
    <w:abstractNumId w:val="7"/>
  </w:num>
  <w:num w:numId="7" w16cid:durableId="2136174713">
    <w:abstractNumId w:val="8"/>
  </w:num>
  <w:num w:numId="8" w16cid:durableId="1659722860">
    <w:abstractNumId w:val="9"/>
  </w:num>
  <w:num w:numId="9" w16cid:durableId="1925841774">
    <w:abstractNumId w:val="2"/>
  </w:num>
  <w:num w:numId="10" w16cid:durableId="752049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16"/>
    <w:rsid w:val="00034BB7"/>
    <w:rsid w:val="00044CDB"/>
    <w:rsid w:val="001230A6"/>
    <w:rsid w:val="001624CC"/>
    <w:rsid w:val="001816E7"/>
    <w:rsid w:val="002A180E"/>
    <w:rsid w:val="002B609A"/>
    <w:rsid w:val="002C6D8F"/>
    <w:rsid w:val="002D38BC"/>
    <w:rsid w:val="0034774D"/>
    <w:rsid w:val="004C3B16"/>
    <w:rsid w:val="00525B7A"/>
    <w:rsid w:val="0059146D"/>
    <w:rsid w:val="005955A9"/>
    <w:rsid w:val="005A5821"/>
    <w:rsid w:val="005B323D"/>
    <w:rsid w:val="005F2C87"/>
    <w:rsid w:val="006864BD"/>
    <w:rsid w:val="006C7FEC"/>
    <w:rsid w:val="006E37F8"/>
    <w:rsid w:val="007D046F"/>
    <w:rsid w:val="008631F9"/>
    <w:rsid w:val="009C17C5"/>
    <w:rsid w:val="009D1BC8"/>
    <w:rsid w:val="00B422F0"/>
    <w:rsid w:val="00BC082C"/>
    <w:rsid w:val="00BE44A4"/>
    <w:rsid w:val="00C70B70"/>
    <w:rsid w:val="00DF45B4"/>
    <w:rsid w:val="00DF5CC3"/>
    <w:rsid w:val="00E04147"/>
    <w:rsid w:val="00ED10AC"/>
    <w:rsid w:val="00EE0601"/>
    <w:rsid w:val="00F37FC8"/>
    <w:rsid w:val="00F8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F6F"/>
  <w15:chartTrackingRefBased/>
  <w15:docId w15:val="{ADAE7D80-9CE1-4337-806B-B12538AA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7FC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23D"/>
  </w:style>
  <w:style w:type="paragraph" w:styleId="Zpat">
    <w:name w:val="footer"/>
    <w:basedOn w:val="Normln"/>
    <w:link w:val="ZpatChar"/>
    <w:uiPriority w:val="99"/>
    <w:unhideWhenUsed/>
    <w:rsid w:val="005B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23D"/>
  </w:style>
  <w:style w:type="character" w:styleId="Odkaznakoment">
    <w:name w:val="annotation reference"/>
    <w:basedOn w:val="Standardnpsmoodstavce"/>
    <w:uiPriority w:val="99"/>
    <w:semiHidden/>
    <w:unhideWhenUsed/>
    <w:rsid w:val="00044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C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C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CD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44C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0A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37FC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odstavec1Char">
    <w:name w:val="odstavec 1 Char"/>
    <w:link w:val="odstavec1"/>
    <w:locked/>
    <w:rsid w:val="00F37FC8"/>
    <w:rPr>
      <w:rFonts w:ascii="Calibri" w:hAnsi="Calibri" w:cs="Calibri"/>
      <w:sz w:val="24"/>
      <w:szCs w:val="24"/>
    </w:rPr>
  </w:style>
  <w:style w:type="paragraph" w:customStyle="1" w:styleId="odstavec1">
    <w:name w:val="odstavec 1"/>
    <w:basedOn w:val="Normln"/>
    <w:link w:val="odstavec1Char"/>
    <w:qFormat/>
    <w:rsid w:val="00F37FC8"/>
    <w:pPr>
      <w:spacing w:before="60" w:after="60" w:line="240" w:lineRule="auto"/>
      <w:ind w:firstLine="360"/>
      <w:jc w:val="both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Miklendová</dc:creator>
  <cp:keywords/>
  <dc:description/>
  <cp:lastModifiedBy>Martina Miklendová</cp:lastModifiedBy>
  <cp:revision>8</cp:revision>
  <dcterms:created xsi:type="dcterms:W3CDTF">2024-01-14T09:20:00Z</dcterms:created>
  <dcterms:modified xsi:type="dcterms:W3CDTF">2025-04-27T09:01:00Z</dcterms:modified>
</cp:coreProperties>
</file>