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2C" w:rsidRPr="003C481E" w:rsidRDefault="00CF20B6" w:rsidP="003C481E">
      <w:pPr>
        <w:spacing w:before="240" w:line="247" w:lineRule="auto"/>
        <w:ind w:left="62" w:right="215" w:hanging="11"/>
        <w:jc w:val="center"/>
        <w:rPr>
          <w:b/>
          <w:bCs/>
          <w:sz w:val="36"/>
          <w:szCs w:val="36"/>
        </w:rPr>
      </w:pPr>
      <w:r w:rsidRPr="003C481E">
        <w:rPr>
          <w:b/>
          <w:bCs/>
          <w:sz w:val="36"/>
          <w:szCs w:val="36"/>
        </w:rPr>
        <w:t>OPATŘENÍ OBECNÉ POVAHY</w:t>
      </w:r>
    </w:p>
    <w:p w:rsidR="008D58AA" w:rsidRDefault="008D58AA" w:rsidP="003C481E">
      <w:pPr>
        <w:spacing w:before="240" w:line="247" w:lineRule="auto"/>
        <w:ind w:left="62" w:right="215" w:hanging="1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 VYDÁNÍ </w:t>
      </w:r>
      <w:r w:rsidRPr="008D58AA">
        <w:rPr>
          <w:b/>
          <w:bCs/>
          <w:sz w:val="36"/>
          <w:szCs w:val="36"/>
        </w:rPr>
        <w:t>ZMĚN</w:t>
      </w:r>
      <w:r>
        <w:rPr>
          <w:b/>
          <w:bCs/>
          <w:sz w:val="36"/>
          <w:szCs w:val="36"/>
        </w:rPr>
        <w:t>Y Č. 1</w:t>
      </w:r>
    </w:p>
    <w:p w:rsidR="002147C6" w:rsidRPr="003C481E" w:rsidRDefault="008D58AA" w:rsidP="003C481E">
      <w:pPr>
        <w:spacing w:before="240" w:line="247" w:lineRule="auto"/>
        <w:ind w:left="62" w:right="215" w:hanging="11"/>
        <w:jc w:val="center"/>
        <w:rPr>
          <w:b/>
          <w:bCs/>
          <w:sz w:val="36"/>
          <w:szCs w:val="36"/>
        </w:rPr>
      </w:pPr>
      <w:r w:rsidRPr="008D58AA">
        <w:rPr>
          <w:b/>
          <w:bCs/>
          <w:sz w:val="36"/>
          <w:szCs w:val="36"/>
        </w:rPr>
        <w:t>ÚZEMNÍHO PLÁNU NOVÉ MĚSTO POD SMRKEM</w:t>
      </w:r>
    </w:p>
    <w:p w:rsidR="00C2392C" w:rsidRPr="003C481E" w:rsidRDefault="00C2392C" w:rsidP="00C2392C">
      <w:pPr>
        <w:spacing w:after="0"/>
        <w:ind w:left="0" w:firstLine="0"/>
        <w:rPr>
          <w:b/>
          <w:bCs/>
          <w:sz w:val="24"/>
          <w:szCs w:val="24"/>
        </w:rPr>
      </w:pPr>
    </w:p>
    <w:p w:rsidR="00C2392C" w:rsidRPr="002662F3" w:rsidRDefault="00C2392C" w:rsidP="00C2392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 w:val="24"/>
          <w:szCs w:val="24"/>
          <w:lang w:eastAsia="en-US"/>
        </w:rPr>
      </w:pPr>
    </w:p>
    <w:p w:rsidR="00C2392C" w:rsidRPr="003C481E" w:rsidRDefault="00C2392C" w:rsidP="003877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3C481E">
        <w:rPr>
          <w:rFonts w:eastAsiaTheme="minorHAnsi"/>
          <w:b/>
          <w:bCs/>
          <w:sz w:val="24"/>
          <w:szCs w:val="24"/>
          <w:lang w:eastAsia="en-US"/>
        </w:rPr>
        <w:t xml:space="preserve">Zastupitelstvo </w:t>
      </w:r>
      <w:r w:rsidR="008D58AA">
        <w:rPr>
          <w:rFonts w:eastAsiaTheme="minorHAnsi"/>
          <w:b/>
          <w:bCs/>
          <w:sz w:val="24"/>
          <w:szCs w:val="24"/>
          <w:lang w:eastAsia="en-US"/>
        </w:rPr>
        <w:t xml:space="preserve">města </w:t>
      </w:r>
      <w:r w:rsidR="008D58AA" w:rsidRPr="00741FE6">
        <w:rPr>
          <w:b/>
          <w:szCs w:val="24"/>
        </w:rPr>
        <w:t>Nové Město pod Smrkem</w:t>
      </w:r>
      <w:r w:rsidR="003C481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3C481E">
        <w:rPr>
          <w:rFonts w:eastAsiaTheme="minorHAnsi"/>
          <w:sz w:val="24"/>
          <w:szCs w:val="24"/>
          <w:lang w:eastAsia="en-US"/>
        </w:rPr>
        <w:t>příslušné podle § 6 odst. 5 písm. c) zákona č.</w:t>
      </w:r>
      <w:r w:rsidR="002662F3">
        <w:rPr>
          <w:rFonts w:eastAsiaTheme="minorHAnsi"/>
          <w:sz w:val="24"/>
          <w:szCs w:val="24"/>
          <w:lang w:eastAsia="en-US"/>
        </w:rPr>
        <w:t> </w:t>
      </w:r>
      <w:r w:rsidRPr="003C481E">
        <w:rPr>
          <w:rFonts w:eastAsiaTheme="minorHAnsi"/>
          <w:sz w:val="24"/>
          <w:szCs w:val="24"/>
          <w:lang w:eastAsia="en-US"/>
        </w:rPr>
        <w:t>183/2006 Sb., o územním plánování a stavebním řádu (stavební zákon), ve znění pozdějších předpisů (dále jen „stavební zákon“) za použití ustanovení § 43 odst. 4 stavebníh</w:t>
      </w:r>
      <w:r w:rsidR="003C481E">
        <w:rPr>
          <w:rFonts w:eastAsiaTheme="minorHAnsi"/>
          <w:sz w:val="24"/>
          <w:szCs w:val="24"/>
          <w:lang w:eastAsia="en-US"/>
        </w:rPr>
        <w:t>o zákona, dále § 13 vyhlášky č. </w:t>
      </w:r>
      <w:r w:rsidRPr="003C481E">
        <w:rPr>
          <w:rFonts w:eastAsiaTheme="minorHAnsi"/>
          <w:sz w:val="24"/>
          <w:szCs w:val="24"/>
          <w:lang w:eastAsia="en-US"/>
        </w:rPr>
        <w:t xml:space="preserve">500/2006 Sb., o územně analytických podkladech, územně plánovací dokumentaci a způsobu evidence územně plánovací činnosti, ve znění pozdějších změn a § 171 a následujících zákona č. 500/2004 Sb., správní řád, ve znění pozdějších předpisů (dále jen „správní řád“) </w:t>
      </w:r>
    </w:p>
    <w:p w:rsidR="00C2392C" w:rsidRPr="003C481E" w:rsidRDefault="00C2392C" w:rsidP="00C2392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sz w:val="24"/>
          <w:szCs w:val="24"/>
          <w:lang w:eastAsia="en-US"/>
        </w:rPr>
      </w:pPr>
    </w:p>
    <w:p w:rsidR="00C2392C" w:rsidRPr="008D58AA" w:rsidRDefault="00C2392C" w:rsidP="00C2392C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sz w:val="30"/>
          <w:szCs w:val="30"/>
          <w:lang w:eastAsia="en-US"/>
        </w:rPr>
      </w:pPr>
      <w:r w:rsidRPr="008D58AA">
        <w:rPr>
          <w:rFonts w:eastAsiaTheme="minorHAnsi"/>
          <w:b/>
          <w:bCs/>
          <w:sz w:val="30"/>
          <w:szCs w:val="30"/>
          <w:lang w:eastAsia="en-US"/>
        </w:rPr>
        <w:t>VYDÁVÁ</w:t>
      </w:r>
    </w:p>
    <w:p w:rsidR="00C2392C" w:rsidRPr="003C481E" w:rsidRDefault="00C2392C" w:rsidP="00C2392C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4"/>
          <w:szCs w:val="24"/>
          <w:lang w:eastAsia="en-US"/>
        </w:rPr>
      </w:pPr>
    </w:p>
    <w:p w:rsidR="00C2392C" w:rsidRPr="003C481E" w:rsidRDefault="00C2392C" w:rsidP="00C2392C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4"/>
          <w:szCs w:val="24"/>
          <w:lang w:eastAsia="en-US"/>
        </w:rPr>
      </w:pPr>
      <w:r w:rsidRPr="003C481E">
        <w:rPr>
          <w:rFonts w:eastAsiaTheme="minorHAnsi"/>
          <w:sz w:val="24"/>
          <w:szCs w:val="24"/>
          <w:lang w:eastAsia="en-US"/>
        </w:rPr>
        <w:t>ve smyslu ustanovení § 54 odst. 2 stavebního zákona</w:t>
      </w:r>
    </w:p>
    <w:p w:rsidR="00C2392C" w:rsidRPr="003C481E" w:rsidRDefault="00C2392C" w:rsidP="00C2392C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4"/>
          <w:szCs w:val="24"/>
          <w:lang w:eastAsia="en-US"/>
        </w:rPr>
      </w:pPr>
    </w:p>
    <w:p w:rsidR="00C2392C" w:rsidRPr="008D58AA" w:rsidRDefault="008D58AA" w:rsidP="008D58A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sz w:val="30"/>
          <w:szCs w:val="30"/>
          <w:lang w:eastAsia="en-US"/>
        </w:rPr>
      </w:pPr>
      <w:r w:rsidRPr="008D58AA">
        <w:rPr>
          <w:rFonts w:eastAsiaTheme="minorHAnsi"/>
          <w:b/>
          <w:bCs/>
          <w:sz w:val="30"/>
          <w:szCs w:val="30"/>
          <w:lang w:eastAsia="en-US"/>
        </w:rPr>
        <w:t>ZMĚNU Č. 1 ÚZEMNÍHO PLÁNU NOVÉ MĚSTO POD SMRKEM</w:t>
      </w:r>
    </w:p>
    <w:p w:rsidR="00C2392C" w:rsidRPr="003C481E" w:rsidRDefault="00C2392C" w:rsidP="00C2392C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sz w:val="24"/>
          <w:szCs w:val="24"/>
          <w:lang w:eastAsia="en-US"/>
        </w:rPr>
      </w:pPr>
    </w:p>
    <w:p w:rsidR="00C2392C" w:rsidRPr="003C481E" w:rsidRDefault="00C2392C" w:rsidP="00C2392C">
      <w:pPr>
        <w:spacing w:after="0"/>
        <w:jc w:val="center"/>
        <w:rPr>
          <w:rFonts w:eastAsiaTheme="minorHAnsi"/>
          <w:sz w:val="24"/>
          <w:szCs w:val="24"/>
          <w:lang w:eastAsia="en-US"/>
        </w:rPr>
      </w:pPr>
      <w:r w:rsidRPr="00B039D8">
        <w:rPr>
          <w:rFonts w:eastAsiaTheme="minorHAnsi"/>
          <w:sz w:val="24"/>
          <w:szCs w:val="24"/>
          <w:highlight w:val="yellow"/>
          <w:lang w:eastAsia="en-US"/>
        </w:rPr>
        <w:t>schválen</w:t>
      </w:r>
      <w:r w:rsidR="008362BA" w:rsidRPr="00B039D8">
        <w:rPr>
          <w:rFonts w:eastAsiaTheme="minorHAnsi"/>
          <w:sz w:val="24"/>
          <w:szCs w:val="24"/>
          <w:highlight w:val="yellow"/>
          <w:lang w:eastAsia="en-US"/>
        </w:rPr>
        <w:t>ou</w:t>
      </w:r>
      <w:r w:rsidRPr="00B039D8">
        <w:rPr>
          <w:rFonts w:eastAsiaTheme="minorHAnsi"/>
          <w:sz w:val="24"/>
          <w:szCs w:val="24"/>
          <w:highlight w:val="yellow"/>
          <w:lang w:eastAsia="en-US"/>
        </w:rPr>
        <w:t xml:space="preserve"> usnesením Zastupitelstva </w:t>
      </w:r>
      <w:r w:rsidR="008D58AA" w:rsidRPr="00B039D8">
        <w:rPr>
          <w:rFonts w:eastAsiaTheme="minorHAnsi"/>
          <w:sz w:val="24"/>
          <w:szCs w:val="24"/>
          <w:highlight w:val="yellow"/>
          <w:lang w:eastAsia="en-US"/>
        </w:rPr>
        <w:t>města Nové Město pod Smrkem</w:t>
      </w:r>
      <w:r w:rsidRPr="00B039D8">
        <w:rPr>
          <w:rFonts w:eastAsiaTheme="minorHAnsi"/>
          <w:sz w:val="24"/>
          <w:szCs w:val="24"/>
          <w:highlight w:val="yellow"/>
          <w:lang w:eastAsia="en-US"/>
        </w:rPr>
        <w:t xml:space="preserve"> č. …… ze dne ……</w:t>
      </w:r>
    </w:p>
    <w:p w:rsidR="00C2392C" w:rsidRPr="008D58AA" w:rsidRDefault="008D58AA" w:rsidP="005B353A">
      <w:pPr>
        <w:keepNext/>
        <w:tabs>
          <w:tab w:val="left" w:pos="426"/>
        </w:tabs>
        <w:autoSpaceDE w:val="0"/>
        <w:autoSpaceDN w:val="0"/>
        <w:adjustRightInd w:val="0"/>
        <w:spacing w:before="480" w:after="0" w:line="240" w:lineRule="auto"/>
        <w:ind w:left="425" w:right="0" w:hanging="425"/>
        <w:rPr>
          <w:rFonts w:eastAsiaTheme="minorHAnsi"/>
          <w:b/>
          <w:bCs/>
          <w:sz w:val="24"/>
          <w:szCs w:val="24"/>
          <w:lang w:eastAsia="en-US"/>
        </w:rPr>
      </w:pPr>
      <w:r w:rsidRPr="00F06515">
        <w:rPr>
          <w:rFonts w:eastAsiaTheme="minorHAnsi"/>
          <w:b/>
          <w:bCs/>
          <w:sz w:val="24"/>
          <w:szCs w:val="24"/>
          <w:lang w:eastAsia="en-US"/>
        </w:rPr>
        <w:t>A</w:t>
      </w:r>
      <w:r w:rsidR="002A45F4">
        <w:rPr>
          <w:rFonts w:eastAsiaTheme="minorHAnsi"/>
          <w:b/>
          <w:bCs/>
          <w:sz w:val="24"/>
          <w:szCs w:val="24"/>
          <w:lang w:eastAsia="en-US"/>
        </w:rPr>
        <w:t>1</w:t>
      </w:r>
      <w:r w:rsidRPr="00F06515">
        <w:rPr>
          <w:rFonts w:eastAsiaTheme="minorHAnsi"/>
          <w:b/>
          <w:bCs/>
          <w:sz w:val="24"/>
          <w:szCs w:val="24"/>
          <w:lang w:eastAsia="en-US"/>
        </w:rPr>
        <w:t xml:space="preserve">) TEXTOVÁ ČÁST </w:t>
      </w:r>
      <w:r w:rsidRPr="008D58AA">
        <w:rPr>
          <w:rFonts w:eastAsiaTheme="minorHAnsi"/>
          <w:b/>
          <w:bCs/>
          <w:sz w:val="24"/>
          <w:szCs w:val="24"/>
          <w:lang w:eastAsia="en-US"/>
        </w:rPr>
        <w:t>ZMĚNY Č. 1 ÚZEMNÍHO PLÁNU NOVÉ MĚSTO POD SMRKEM</w:t>
      </w:r>
      <w:bookmarkStart w:id="0" w:name="_GoBack"/>
      <w:bookmarkEnd w:id="0"/>
    </w:p>
    <w:p w:rsidR="00C2392C" w:rsidRPr="003C481E" w:rsidRDefault="00C2392C" w:rsidP="003415B4">
      <w:pPr>
        <w:spacing w:before="120" w:after="0" w:line="247" w:lineRule="auto"/>
        <w:ind w:left="0" w:right="0" w:hanging="11"/>
        <w:rPr>
          <w:rFonts w:eastAsiaTheme="minorHAnsi"/>
          <w:sz w:val="24"/>
          <w:szCs w:val="24"/>
          <w:lang w:eastAsia="en-US"/>
        </w:rPr>
      </w:pPr>
      <w:r w:rsidRPr="003C481E">
        <w:rPr>
          <w:rFonts w:eastAsiaTheme="minorHAnsi"/>
          <w:sz w:val="24"/>
          <w:szCs w:val="24"/>
          <w:lang w:eastAsia="en-US"/>
        </w:rPr>
        <w:t xml:space="preserve">Textová část </w:t>
      </w:r>
      <w:r w:rsidR="008D58AA" w:rsidRPr="008D58AA">
        <w:rPr>
          <w:rFonts w:eastAsiaTheme="minorHAnsi"/>
          <w:sz w:val="24"/>
          <w:szCs w:val="24"/>
          <w:lang w:eastAsia="en-US"/>
        </w:rPr>
        <w:t xml:space="preserve">Změny č. 1 Územního plánu Nové Město pod Smrkem </w:t>
      </w:r>
      <w:r w:rsidR="008D58AA">
        <w:rPr>
          <w:rFonts w:eastAsiaTheme="minorHAnsi"/>
          <w:sz w:val="24"/>
          <w:szCs w:val="24"/>
          <w:lang w:eastAsia="en-US"/>
        </w:rPr>
        <w:t>v rozsahu podle přílohy č. </w:t>
      </w:r>
      <w:r w:rsidRPr="003C481E">
        <w:rPr>
          <w:rFonts w:eastAsiaTheme="minorHAnsi"/>
          <w:sz w:val="24"/>
          <w:szCs w:val="24"/>
          <w:lang w:eastAsia="en-US"/>
        </w:rPr>
        <w:t>7 vyhlášky č.</w:t>
      </w:r>
      <w:r w:rsidR="00B530FD">
        <w:rPr>
          <w:rFonts w:eastAsiaTheme="minorHAnsi"/>
          <w:sz w:val="24"/>
          <w:szCs w:val="24"/>
          <w:lang w:eastAsia="en-US"/>
        </w:rPr>
        <w:t> </w:t>
      </w:r>
      <w:r w:rsidRPr="003C481E">
        <w:rPr>
          <w:rFonts w:eastAsiaTheme="minorHAnsi"/>
          <w:sz w:val="24"/>
          <w:szCs w:val="24"/>
          <w:lang w:eastAsia="en-US"/>
        </w:rPr>
        <w:t>500/2006 Sb., o územně analytických podkladech, územně plánovací dokumentace a způsobu evidence územně plánovací činnosti, ve znění pozdějších změn obsahující:</w:t>
      </w:r>
    </w:p>
    <w:p w:rsidR="00EB1631" w:rsidRPr="003C481E" w:rsidRDefault="00EB1631" w:rsidP="00C2392C">
      <w:pPr>
        <w:spacing w:after="0"/>
        <w:jc w:val="left"/>
        <w:rPr>
          <w:rFonts w:eastAsiaTheme="minorHAnsi"/>
          <w:sz w:val="24"/>
          <w:szCs w:val="24"/>
          <w:lang w:eastAsia="en-US"/>
        </w:rPr>
      </w:pPr>
    </w:p>
    <w:p w:rsidR="007C2D74" w:rsidRPr="003C481E" w:rsidRDefault="003415B4" w:rsidP="007242EE">
      <w:pPr>
        <w:pStyle w:val="Odstavecseseznamem"/>
        <w:numPr>
          <w:ilvl w:val="0"/>
          <w:numId w:val="28"/>
        </w:numPr>
        <w:spacing w:after="0" w:line="240" w:lineRule="auto"/>
        <w:ind w:left="851" w:right="0" w:hanging="567"/>
        <w:rPr>
          <w:b/>
          <w:color w:val="auto"/>
          <w:sz w:val="24"/>
          <w:szCs w:val="24"/>
        </w:rPr>
      </w:pPr>
      <w:r w:rsidRPr="003C481E">
        <w:rPr>
          <w:b/>
          <w:color w:val="auto"/>
          <w:sz w:val="24"/>
          <w:szCs w:val="24"/>
        </w:rPr>
        <w:t xml:space="preserve">Vymezení zastavěného </w:t>
      </w:r>
      <w:r w:rsidRPr="003C481E">
        <w:rPr>
          <w:rFonts w:eastAsiaTheme="minorHAnsi"/>
          <w:b/>
          <w:sz w:val="24"/>
          <w:szCs w:val="24"/>
          <w:lang w:eastAsia="en-US"/>
        </w:rPr>
        <w:t>území</w:t>
      </w:r>
      <w:r w:rsidR="004A062B" w:rsidRPr="003C481E">
        <w:rPr>
          <w:rFonts w:eastAsiaTheme="minorHAnsi"/>
          <w:sz w:val="24"/>
          <w:szCs w:val="24"/>
          <w:lang w:eastAsia="en-US"/>
        </w:rPr>
        <w:t xml:space="preserve"> – </w:t>
      </w:r>
      <w:r w:rsidR="008362BA">
        <w:rPr>
          <w:rFonts w:eastAsiaTheme="minorHAnsi"/>
        </w:rPr>
        <w:t>je měněna, zpracováno v bodě A1) kapitole</w:t>
      </w:r>
      <w:r w:rsidR="008362BA" w:rsidRPr="003C481E">
        <w:rPr>
          <w:rFonts w:eastAsiaTheme="minorHAnsi"/>
        </w:rPr>
        <w:t xml:space="preserve"> </w:t>
      </w:r>
      <w:r w:rsidR="008362BA">
        <w:rPr>
          <w:rFonts w:eastAsiaTheme="minorHAnsi"/>
        </w:rPr>
        <w:t xml:space="preserve">(1.1) </w:t>
      </w:r>
      <w:r w:rsidR="008362BA" w:rsidRPr="003C481E">
        <w:rPr>
          <w:rFonts w:eastAsiaTheme="minorHAnsi"/>
        </w:rPr>
        <w:t xml:space="preserve">textové části </w:t>
      </w:r>
      <w:r w:rsidR="008362BA" w:rsidRPr="008D58AA">
        <w:rPr>
          <w:rFonts w:eastAsiaTheme="minorHAnsi"/>
        </w:rPr>
        <w:t>Změny č. 1 Územního plánu Nové Město pod Smrkem</w:t>
      </w:r>
    </w:p>
    <w:p w:rsidR="00920089" w:rsidRPr="003C481E" w:rsidRDefault="003415B4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3C481E">
        <w:rPr>
          <w:b/>
        </w:rPr>
        <w:t>Základní koncepce rozvoje území obce, ochrany a rozvoje</w:t>
      </w:r>
      <w:r w:rsidR="004A062B" w:rsidRPr="003C481E">
        <w:rPr>
          <w:b/>
        </w:rPr>
        <w:t xml:space="preserve"> jeho hodnot </w:t>
      </w:r>
      <w:r w:rsidR="00010751" w:rsidRPr="003C481E">
        <w:rPr>
          <w:rFonts w:eastAsiaTheme="minorHAnsi"/>
        </w:rPr>
        <w:t xml:space="preserve">– </w:t>
      </w:r>
      <w:r w:rsidR="00146C1B">
        <w:rPr>
          <w:rFonts w:eastAsiaTheme="minorHAnsi"/>
          <w:sz w:val="24"/>
          <w:szCs w:val="24"/>
          <w:lang w:eastAsia="en-US"/>
        </w:rPr>
        <w:t>nemění se, zůstává v platnosti dle</w:t>
      </w:r>
      <w:r w:rsidR="00146C1B"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920089" w:rsidRPr="003C481E" w:rsidRDefault="000C6032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146C1B">
        <w:rPr>
          <w:b/>
          <w:color w:val="auto"/>
          <w:sz w:val="24"/>
          <w:szCs w:val="24"/>
        </w:rPr>
        <w:t>Urbanistická</w:t>
      </w:r>
      <w:r w:rsidRPr="000C6032">
        <w:rPr>
          <w:b/>
        </w:rPr>
        <w:t xml:space="preserve"> koncepce, včetně urbanistické</w:t>
      </w:r>
      <w:r>
        <w:rPr>
          <w:b/>
        </w:rPr>
        <w:t xml:space="preserve"> kompozice, vymezení ploch s </w:t>
      </w:r>
      <w:r w:rsidRPr="000C6032">
        <w:rPr>
          <w:b/>
        </w:rPr>
        <w:t>rozdílným způsobem využití, zastavitelných ploch, ploch přestavby a systému sídelní zeleně</w:t>
      </w:r>
      <w:r w:rsidR="00010751" w:rsidRPr="003C481E">
        <w:rPr>
          <w:b/>
        </w:rPr>
        <w:t xml:space="preserve"> </w:t>
      </w:r>
      <w:r w:rsidR="00010751" w:rsidRPr="003C481E">
        <w:rPr>
          <w:rFonts w:eastAsiaTheme="minorHAnsi"/>
        </w:rPr>
        <w:t xml:space="preserve">– </w:t>
      </w:r>
      <w:r w:rsidR="00146C1B">
        <w:rPr>
          <w:rFonts w:eastAsiaTheme="minorHAnsi"/>
        </w:rPr>
        <w:t>je měněna</w:t>
      </w:r>
      <w:r w:rsidR="00F42CDE">
        <w:rPr>
          <w:rFonts w:eastAsiaTheme="minorHAnsi"/>
        </w:rPr>
        <w:t>,</w:t>
      </w:r>
      <w:r w:rsidR="00146C1B">
        <w:rPr>
          <w:rFonts w:eastAsiaTheme="minorHAnsi"/>
        </w:rPr>
        <w:t xml:space="preserve"> </w:t>
      </w:r>
      <w:r w:rsidR="00F42CDE">
        <w:rPr>
          <w:rFonts w:eastAsiaTheme="minorHAnsi"/>
        </w:rPr>
        <w:t>zpracováno v bodě A1) kapitolách</w:t>
      </w:r>
      <w:r w:rsidR="00010751" w:rsidRPr="003C481E">
        <w:rPr>
          <w:rFonts w:eastAsiaTheme="minorHAnsi"/>
        </w:rPr>
        <w:t xml:space="preserve"> </w:t>
      </w:r>
      <w:r w:rsidR="00146C1B">
        <w:rPr>
          <w:rFonts w:eastAsiaTheme="minorHAnsi"/>
        </w:rPr>
        <w:t>(1.</w:t>
      </w:r>
      <w:r w:rsidR="008362BA">
        <w:rPr>
          <w:rFonts w:eastAsiaTheme="minorHAnsi"/>
        </w:rPr>
        <w:t>2</w:t>
      </w:r>
      <w:r w:rsidR="00146C1B">
        <w:rPr>
          <w:rFonts w:eastAsiaTheme="minorHAnsi"/>
        </w:rPr>
        <w:t>)</w:t>
      </w:r>
      <w:r w:rsidR="008362BA">
        <w:rPr>
          <w:rFonts w:eastAsiaTheme="minorHAnsi"/>
        </w:rPr>
        <w:t>,</w:t>
      </w:r>
      <w:r w:rsidR="00146C1B">
        <w:rPr>
          <w:rFonts w:eastAsiaTheme="minorHAnsi"/>
        </w:rPr>
        <w:t xml:space="preserve"> (1.</w:t>
      </w:r>
      <w:r w:rsidR="008362BA">
        <w:rPr>
          <w:rFonts w:eastAsiaTheme="minorHAnsi"/>
        </w:rPr>
        <w:t>3</w:t>
      </w:r>
      <w:r w:rsidR="00146C1B">
        <w:rPr>
          <w:rFonts w:eastAsiaTheme="minorHAnsi"/>
        </w:rPr>
        <w:t>)</w:t>
      </w:r>
      <w:r w:rsidR="008362BA">
        <w:rPr>
          <w:rFonts w:eastAsiaTheme="minorHAnsi"/>
        </w:rPr>
        <w:t>, (1.4), (1.5), (1.6), (1.7), (</w:t>
      </w:r>
      <w:proofErr w:type="gramStart"/>
      <w:r w:rsidR="008362BA">
        <w:rPr>
          <w:rFonts w:eastAsiaTheme="minorHAnsi"/>
        </w:rPr>
        <w:t>1.3)</w:t>
      </w:r>
      <w:r w:rsidR="008362BA" w:rsidRPr="008362BA">
        <w:rPr>
          <w:rFonts w:eastAsiaTheme="minorHAnsi"/>
        </w:rPr>
        <w:t xml:space="preserve"> </w:t>
      </w:r>
      <w:r w:rsidR="008362BA">
        <w:rPr>
          <w:rFonts w:eastAsiaTheme="minorHAnsi"/>
        </w:rPr>
        <w:t>, (1.3</w:t>
      </w:r>
      <w:proofErr w:type="gramEnd"/>
      <w:r w:rsidR="008362BA">
        <w:rPr>
          <w:rFonts w:eastAsiaTheme="minorHAnsi"/>
        </w:rPr>
        <w:t xml:space="preserve">)  </w:t>
      </w:r>
      <w:r w:rsidR="00146C1B">
        <w:rPr>
          <w:rFonts w:eastAsiaTheme="minorHAnsi"/>
        </w:rPr>
        <w:t xml:space="preserve"> </w:t>
      </w:r>
      <w:r w:rsidR="00010751" w:rsidRPr="003C481E">
        <w:rPr>
          <w:rFonts w:eastAsiaTheme="minorHAnsi"/>
        </w:rPr>
        <w:t xml:space="preserve">textové části </w:t>
      </w:r>
      <w:r w:rsidR="008D58AA" w:rsidRPr="008D58AA">
        <w:rPr>
          <w:rFonts w:eastAsiaTheme="minorHAnsi"/>
        </w:rPr>
        <w:t>Změny č. 1 Územního plánu Nové Město pod Smrkem</w:t>
      </w:r>
    </w:p>
    <w:p w:rsidR="00920089" w:rsidRPr="003C481E" w:rsidRDefault="000C6032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146C1B">
        <w:rPr>
          <w:b/>
          <w:color w:val="auto"/>
          <w:sz w:val="24"/>
          <w:szCs w:val="24"/>
        </w:rPr>
        <w:t>Koncepce</w:t>
      </w:r>
      <w:r w:rsidRPr="000C6032">
        <w:rPr>
          <w:b/>
        </w:rPr>
        <w:t xml:space="preserve"> veřejné infrastruktury, včetně podmínek pro její umísťování</w:t>
      </w:r>
      <w:r w:rsidR="00010751" w:rsidRPr="003C481E">
        <w:rPr>
          <w:b/>
        </w:rPr>
        <w:t xml:space="preserve"> </w:t>
      </w:r>
      <w:r w:rsidR="00010751" w:rsidRPr="000C6032">
        <w:rPr>
          <w:b/>
        </w:rPr>
        <w:t>–</w:t>
      </w:r>
      <w:r w:rsidR="00010751" w:rsidRPr="003C481E">
        <w:rPr>
          <w:rFonts w:eastAsiaTheme="minorHAnsi"/>
        </w:rPr>
        <w:t xml:space="preserve"> </w:t>
      </w:r>
      <w:r w:rsidR="00146C1B">
        <w:rPr>
          <w:rFonts w:eastAsiaTheme="minorHAnsi"/>
          <w:sz w:val="24"/>
          <w:szCs w:val="24"/>
          <w:lang w:eastAsia="en-US"/>
        </w:rPr>
        <w:t>nemění se, zůstává v platnosti dle</w:t>
      </w:r>
      <w:r w:rsidR="00146C1B"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920089" w:rsidRPr="003C481E" w:rsidRDefault="000C6032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146C1B">
        <w:rPr>
          <w:b/>
          <w:color w:val="auto"/>
          <w:sz w:val="24"/>
          <w:szCs w:val="24"/>
        </w:rPr>
        <w:t>Koncepce</w:t>
      </w:r>
      <w:r w:rsidRPr="000C6032">
        <w:rPr>
          <w:b/>
        </w:rPr>
        <w:t xml:space="preserve"> uspořádání krajiny, včetně vymezení ploch s rozdílným způsobem využití, ploch změn v krajině a stanovení podmínek pro jejich využití, územního systému ekologické stability, prostupnosti krajiny, protierozních opatření, ochrany před </w:t>
      </w:r>
      <w:r w:rsidRPr="000C6032">
        <w:rPr>
          <w:b/>
        </w:rPr>
        <w:lastRenderedPageBreak/>
        <w:t>povodněmi, rekreace, dobývání ložisek nerostných surovin a podobně</w:t>
      </w:r>
      <w:r>
        <w:rPr>
          <w:szCs w:val="23"/>
        </w:rPr>
        <w:t xml:space="preserve"> </w:t>
      </w:r>
      <w:r w:rsidR="00010751" w:rsidRPr="003C481E">
        <w:rPr>
          <w:rFonts w:eastAsiaTheme="minorHAnsi"/>
        </w:rPr>
        <w:t xml:space="preserve">– </w:t>
      </w:r>
      <w:r w:rsidR="00146C1B">
        <w:rPr>
          <w:rFonts w:eastAsiaTheme="minorHAnsi"/>
          <w:sz w:val="24"/>
          <w:szCs w:val="24"/>
          <w:lang w:eastAsia="en-US"/>
        </w:rPr>
        <w:t>nemění se, zůstává v platnosti dle</w:t>
      </w:r>
      <w:r w:rsidR="00146C1B"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920089" w:rsidRPr="003C481E" w:rsidRDefault="000C6032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146C1B">
        <w:rPr>
          <w:b/>
          <w:color w:val="auto"/>
          <w:sz w:val="24"/>
          <w:szCs w:val="24"/>
        </w:rPr>
        <w:t>Stanovení</w:t>
      </w:r>
      <w:r w:rsidRPr="000C6032">
        <w:rPr>
          <w:b/>
        </w:rPr>
        <w:t xml:space="preserve"> podmínek pro využití ploch s rozdílným způsobem využití s určením převažujícího účelu využití (hlavní využití), pokud je možné jej stanovit, přípustného využití, nepřípustného využití (včetně stanovení, ve kterých plochách je vyloučeno umísťování staveb, zařízení a jiných opatření pro účely uvedené v § 18 odst. 5 stavebního zákona), popřípadě stanovení podmíněně přípustného využití těchto ploch a stanovení podmínek prostorového uspořádání, včetně základních podmínek ochrany krajinného rázu (například výškové regulace zástavby, charakteru a struktury zástavby, stanovení rozmezí výměry pro vymezování stavebních pozemků a intenzity jejich využití)</w:t>
      </w:r>
      <w:r w:rsidR="00010751" w:rsidRPr="003C481E">
        <w:rPr>
          <w:b/>
        </w:rPr>
        <w:t xml:space="preserve"> </w:t>
      </w:r>
      <w:r w:rsidR="00010751" w:rsidRPr="000C6032">
        <w:rPr>
          <w:b/>
        </w:rPr>
        <w:t>–</w:t>
      </w:r>
      <w:r w:rsidR="00010751" w:rsidRPr="003C481E">
        <w:rPr>
          <w:rFonts w:eastAsiaTheme="minorHAnsi"/>
        </w:rPr>
        <w:t xml:space="preserve"> </w:t>
      </w:r>
      <w:r w:rsidR="00146C1B">
        <w:rPr>
          <w:rFonts w:eastAsiaTheme="minorHAnsi"/>
          <w:sz w:val="24"/>
          <w:szCs w:val="24"/>
          <w:lang w:eastAsia="en-US"/>
        </w:rPr>
        <w:t>nemění se, zůstává v platnosti dle</w:t>
      </w:r>
      <w:r w:rsidR="00146C1B"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920089" w:rsidRPr="003C481E" w:rsidRDefault="00146C1B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146C1B">
        <w:rPr>
          <w:b/>
        </w:rPr>
        <w:t>Vymezení veřejně prospěšných staveb, veřejně prospěšných opatření, staveb a opatření k zajišťování obrany a bezpečnosti státu, ploch pro asanaci, pro které lze práva k pozemkům a stavbám vyvlastnit</w:t>
      </w:r>
      <w:r w:rsidR="00010751" w:rsidRPr="003C481E">
        <w:rPr>
          <w:b/>
        </w:rPr>
        <w:t xml:space="preserve"> </w:t>
      </w:r>
      <w:r w:rsidR="00010751" w:rsidRPr="000C6032">
        <w:rPr>
          <w:b/>
        </w:rPr>
        <w:t>–</w:t>
      </w:r>
      <w:r w:rsidR="00010751" w:rsidRPr="003C481E">
        <w:rPr>
          <w:rFonts w:eastAsiaTheme="minorHAnsi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nemění se, zůstává v platnosti dle</w:t>
      </w:r>
      <w:r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920089" w:rsidRPr="003C481E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E17CD0">
        <w:rPr>
          <w:b/>
        </w:rPr>
        <w:t xml:space="preserve">Vymezení veřejně prospěšných staveb a veřejných prostranství, pro které lze uplatnit předkupní právo, s uvedením v čí prospěch je předkupní právo zřizováno, parcelních čísel pozemků, názvu katastrálního území a případně dalších údajů podle § 5 </w:t>
      </w:r>
      <w:proofErr w:type="gramStart"/>
      <w:r w:rsidRPr="00E17CD0">
        <w:rPr>
          <w:b/>
        </w:rPr>
        <w:t>odst.1 katastrálního</w:t>
      </w:r>
      <w:proofErr w:type="gramEnd"/>
      <w:r w:rsidRPr="00E17CD0">
        <w:rPr>
          <w:b/>
        </w:rPr>
        <w:t xml:space="preserve"> zákona</w:t>
      </w:r>
      <w:r w:rsidR="00A9248B" w:rsidRPr="00A9248B">
        <w:rPr>
          <w:b/>
        </w:rPr>
        <w:t xml:space="preserve"> </w:t>
      </w:r>
      <w:r w:rsidR="00010751" w:rsidRPr="00A9248B">
        <w:rPr>
          <w:b/>
        </w:rPr>
        <w:t>–</w:t>
      </w:r>
      <w:r w:rsidR="00010751" w:rsidRPr="003C481E">
        <w:rPr>
          <w:rFonts w:eastAsiaTheme="minorHAnsi"/>
        </w:rPr>
        <w:t xml:space="preserve"> </w:t>
      </w:r>
      <w:r w:rsidR="00146C1B">
        <w:rPr>
          <w:rFonts w:eastAsiaTheme="minorHAnsi"/>
          <w:sz w:val="24"/>
          <w:szCs w:val="24"/>
          <w:lang w:eastAsia="en-US"/>
        </w:rPr>
        <w:t>nemění se, zůstává v platnosti dle</w:t>
      </w:r>
      <w:r w:rsidR="00146C1B"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E17CD0" w:rsidRPr="003C481E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146C1B">
        <w:rPr>
          <w:b/>
          <w:color w:val="auto"/>
          <w:sz w:val="24"/>
          <w:szCs w:val="24"/>
        </w:rPr>
        <w:t>Stanovení</w:t>
      </w:r>
      <w:r w:rsidRPr="003C481E">
        <w:rPr>
          <w:b/>
        </w:rPr>
        <w:t xml:space="preserve"> kompenzačních opatření podle § 50 odst. 6 stavebního zákona </w:t>
      </w:r>
      <w:r w:rsidRPr="003C481E">
        <w:rPr>
          <w:rFonts w:eastAsiaTheme="minorHAnsi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>nemění se, zůstává v platnosti dle</w:t>
      </w:r>
      <w:r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E17CD0" w:rsidRPr="003C481E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E17CD0">
        <w:rPr>
          <w:b/>
          <w:color w:val="auto"/>
          <w:sz w:val="24"/>
          <w:szCs w:val="24"/>
        </w:rPr>
        <w:t>Vymezení ploch a koridorů územních rezerv a stanovení možného budoucího využití, včetně podmínek pro jeho prověření</w:t>
      </w:r>
      <w:r w:rsidRPr="00E17CD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3C481E">
        <w:rPr>
          <w:rFonts w:eastAsiaTheme="minorHAnsi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>nemění se, zůstává v platnosti dle</w:t>
      </w:r>
      <w:r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E17CD0" w:rsidRPr="003C481E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E17CD0">
        <w:rPr>
          <w:b/>
          <w:color w:val="auto"/>
          <w:sz w:val="24"/>
          <w:szCs w:val="24"/>
        </w:rPr>
        <w:t>Vymezení ploch, ve kterých je rozhodování o změnách v území podmíněno dohodou o parcelaci</w:t>
      </w:r>
      <w:r w:rsidRPr="00E17CD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3C481E">
        <w:rPr>
          <w:rFonts w:eastAsiaTheme="minorHAnsi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>nemění se, zůstává v platnosti dle</w:t>
      </w:r>
      <w:r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E17CD0" w:rsidRPr="003C481E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E17CD0">
        <w:rPr>
          <w:b/>
          <w:color w:val="auto"/>
          <w:sz w:val="24"/>
          <w:szCs w:val="24"/>
        </w:rPr>
        <w:t>Vymezení ploch a koridorů, ve kterých je rozhodování o změnách v území podmíněno zpracováním územní studie, stanovení podmínek pro její pořízení a přiměřené lhůty pro vložení dat o této studii do evidence územně plánovací činnosti</w:t>
      </w:r>
      <w:r w:rsidRPr="00E17CD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3C481E">
        <w:rPr>
          <w:rFonts w:eastAsiaTheme="minorHAnsi"/>
        </w:rPr>
        <w:t xml:space="preserve">– </w:t>
      </w:r>
      <w:r w:rsidR="00F42CDE">
        <w:rPr>
          <w:rFonts w:eastAsiaTheme="minorHAnsi"/>
        </w:rPr>
        <w:t>je měněna, zpracováno v bodě A1) kapitole</w:t>
      </w:r>
      <w:r w:rsidR="00F42CDE" w:rsidRPr="003C481E">
        <w:rPr>
          <w:rFonts w:eastAsiaTheme="minorHAnsi"/>
        </w:rPr>
        <w:t xml:space="preserve"> </w:t>
      </w:r>
      <w:r w:rsidR="00F42CDE">
        <w:rPr>
          <w:rFonts w:eastAsiaTheme="minorHAnsi"/>
        </w:rPr>
        <w:t>(</w:t>
      </w:r>
      <w:proofErr w:type="gramStart"/>
      <w:r w:rsidR="00F42CDE">
        <w:rPr>
          <w:rFonts w:eastAsiaTheme="minorHAnsi"/>
        </w:rPr>
        <w:t>1.</w:t>
      </w:r>
      <w:r w:rsidR="0058568E">
        <w:rPr>
          <w:rFonts w:eastAsiaTheme="minorHAnsi"/>
        </w:rPr>
        <w:t>8</w:t>
      </w:r>
      <w:r w:rsidR="00F42CDE">
        <w:rPr>
          <w:rFonts w:eastAsiaTheme="minorHAnsi"/>
        </w:rPr>
        <w:t xml:space="preserve">.) </w:t>
      </w:r>
      <w:r w:rsidR="00F42CDE" w:rsidRPr="003C481E">
        <w:rPr>
          <w:rFonts w:eastAsiaTheme="minorHAnsi"/>
        </w:rPr>
        <w:t>textové</w:t>
      </w:r>
      <w:proofErr w:type="gramEnd"/>
      <w:r w:rsidR="00F42CDE" w:rsidRPr="003C481E">
        <w:rPr>
          <w:rFonts w:eastAsiaTheme="minorHAnsi"/>
        </w:rPr>
        <w:t xml:space="preserve"> části </w:t>
      </w:r>
      <w:r w:rsidR="00F42CDE" w:rsidRPr="008D58AA">
        <w:rPr>
          <w:rFonts w:eastAsiaTheme="minorHAnsi"/>
        </w:rPr>
        <w:t>Změny č. 1 Územního plánu Nové Město pod Smrkem</w:t>
      </w:r>
    </w:p>
    <w:p w:rsidR="00E17CD0" w:rsidRPr="003C481E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E17CD0">
        <w:rPr>
          <w:b/>
          <w:color w:val="auto"/>
          <w:sz w:val="24"/>
          <w:szCs w:val="24"/>
        </w:rPr>
        <w:t>Vymezení ploch a koridorů, ve kterých je rozhodování o změnách v území podmíněno vydáním regulačního plánu, zadání regulačního plánu v rozsahu podle přílohy č. 9, stanovení, zda se bude jednat o regulační plán z podnětu, nebo na žádost, a u regulačního plánu z podnětu stanovení přiměřené lhůty pro jeho vydání</w:t>
      </w:r>
      <w:r w:rsidRPr="00E17CD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3C481E">
        <w:rPr>
          <w:rFonts w:eastAsiaTheme="minorHAnsi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>nemění se, zůstává v platnosti dle</w:t>
      </w:r>
      <w:r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E17CD0" w:rsidRPr="003C481E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E17CD0">
        <w:rPr>
          <w:b/>
          <w:color w:val="auto"/>
          <w:sz w:val="24"/>
          <w:szCs w:val="24"/>
        </w:rPr>
        <w:t>Stanovení pořadí změn v území (etapizace)</w:t>
      </w:r>
      <w:r w:rsidRPr="00E17CD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3C481E">
        <w:rPr>
          <w:rFonts w:eastAsiaTheme="minorHAnsi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>nemění se, zůstává v platnosti dle</w:t>
      </w:r>
      <w:r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E17CD0" w:rsidRPr="003C481E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b/>
        </w:rPr>
      </w:pPr>
      <w:r w:rsidRPr="00E17CD0">
        <w:rPr>
          <w:b/>
          <w:color w:val="auto"/>
          <w:sz w:val="24"/>
          <w:szCs w:val="24"/>
        </w:rPr>
        <w:t>Vymezení architektonicky nebo urbanisticky významných staveb, pro které může vypracovávat architektonickou část projektové dokumentace jen autorizovaný architekt</w:t>
      </w:r>
      <w:r w:rsidRPr="00E17CD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3C481E">
        <w:rPr>
          <w:rFonts w:eastAsiaTheme="minorHAnsi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>nemění se, zůstává v platnosti dle</w:t>
      </w:r>
      <w:r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E17CD0" w:rsidRPr="002A45F4" w:rsidRDefault="00E17CD0" w:rsidP="007242EE">
      <w:pPr>
        <w:pStyle w:val="Odstavecseseznamem"/>
        <w:numPr>
          <w:ilvl w:val="0"/>
          <w:numId w:val="28"/>
        </w:numPr>
        <w:spacing w:before="120" w:after="0" w:line="240" w:lineRule="auto"/>
        <w:ind w:left="851" w:right="0" w:hanging="567"/>
        <w:contextualSpacing w:val="0"/>
        <w:rPr>
          <w:rFonts w:eastAsiaTheme="minorHAnsi"/>
          <w:sz w:val="24"/>
          <w:szCs w:val="24"/>
          <w:lang w:eastAsia="en-US"/>
        </w:rPr>
      </w:pPr>
      <w:r w:rsidRPr="00E17CD0">
        <w:rPr>
          <w:b/>
          <w:color w:val="auto"/>
          <w:sz w:val="24"/>
          <w:szCs w:val="24"/>
        </w:rPr>
        <w:lastRenderedPageBreak/>
        <w:t xml:space="preserve">Údaje o počtu listů </w:t>
      </w:r>
      <w:r w:rsidR="002A45F4" w:rsidRPr="002A45F4">
        <w:rPr>
          <w:b/>
          <w:color w:val="auto"/>
          <w:sz w:val="24"/>
          <w:szCs w:val="24"/>
        </w:rPr>
        <w:t>Změny č. 1 Územního plánu Nové Město pod Smrkem</w:t>
      </w:r>
      <w:r w:rsidRPr="00E17CD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2A45F4">
        <w:rPr>
          <w:rFonts w:eastAsiaTheme="minorHAnsi"/>
          <w:sz w:val="24"/>
          <w:szCs w:val="24"/>
          <w:lang w:eastAsia="en-US"/>
        </w:rPr>
        <w:t xml:space="preserve">– </w:t>
      </w:r>
      <w:r w:rsidR="002A45F4" w:rsidRPr="002A45F4">
        <w:rPr>
          <w:rFonts w:eastAsiaTheme="minorHAnsi"/>
          <w:sz w:val="24"/>
          <w:szCs w:val="24"/>
          <w:lang w:eastAsia="en-US"/>
        </w:rPr>
        <w:t xml:space="preserve">obsahuje 2 titulní listy a </w:t>
      </w:r>
      <w:r w:rsidR="0058568E">
        <w:rPr>
          <w:rFonts w:eastAsiaTheme="minorHAnsi"/>
          <w:sz w:val="24"/>
          <w:szCs w:val="24"/>
          <w:lang w:eastAsia="en-US"/>
        </w:rPr>
        <w:t>2</w:t>
      </w:r>
      <w:r w:rsidR="002A45F4" w:rsidRPr="002A45F4">
        <w:rPr>
          <w:rFonts w:eastAsiaTheme="minorHAnsi"/>
          <w:sz w:val="24"/>
          <w:szCs w:val="24"/>
          <w:lang w:eastAsia="en-US"/>
        </w:rPr>
        <w:t xml:space="preserve"> číslovan</w:t>
      </w:r>
      <w:r w:rsidR="0058568E">
        <w:rPr>
          <w:rFonts w:eastAsiaTheme="minorHAnsi"/>
          <w:sz w:val="24"/>
          <w:szCs w:val="24"/>
          <w:lang w:eastAsia="en-US"/>
        </w:rPr>
        <w:t>é strany</w:t>
      </w:r>
      <w:r w:rsidR="00F42CDE">
        <w:rPr>
          <w:rFonts w:eastAsiaTheme="minorHAnsi"/>
        </w:rPr>
        <w:t>, zpracováno v bodě A1) kapitole</w:t>
      </w:r>
      <w:r w:rsidR="00F42CDE" w:rsidRPr="003C481E">
        <w:rPr>
          <w:rFonts w:eastAsiaTheme="minorHAnsi"/>
        </w:rPr>
        <w:t xml:space="preserve"> </w:t>
      </w:r>
      <w:r w:rsidR="00F42CDE">
        <w:rPr>
          <w:rFonts w:eastAsiaTheme="minorHAnsi"/>
        </w:rPr>
        <w:t xml:space="preserve">(2.) </w:t>
      </w:r>
      <w:r w:rsidR="00F42CDE" w:rsidRPr="003C481E">
        <w:rPr>
          <w:rFonts w:eastAsiaTheme="minorHAnsi"/>
        </w:rPr>
        <w:t xml:space="preserve">textové části </w:t>
      </w:r>
      <w:r w:rsidR="00F42CDE" w:rsidRPr="008D58AA">
        <w:rPr>
          <w:rFonts w:eastAsiaTheme="minorHAnsi"/>
        </w:rPr>
        <w:t>Změny č. 1 Územního plánu Nové Město pod Smrkem</w:t>
      </w:r>
    </w:p>
    <w:p w:rsidR="00E17CD0" w:rsidRPr="003C481E" w:rsidRDefault="00E17CD0" w:rsidP="007242EE">
      <w:pPr>
        <w:pStyle w:val="Odstavecseseznamem"/>
        <w:spacing w:before="120" w:after="0" w:line="240" w:lineRule="auto"/>
        <w:ind w:left="851" w:right="0" w:hanging="567"/>
        <w:contextualSpacing w:val="0"/>
        <w:rPr>
          <w:b/>
        </w:rPr>
      </w:pPr>
      <w:r w:rsidRPr="00E17CD0">
        <w:rPr>
          <w:b/>
          <w:color w:val="auto"/>
          <w:sz w:val="24"/>
          <w:szCs w:val="24"/>
        </w:rPr>
        <w:t xml:space="preserve">Příloha č. 1 – vymezení </w:t>
      </w:r>
      <w:proofErr w:type="gramStart"/>
      <w:r w:rsidRPr="00E17CD0">
        <w:rPr>
          <w:b/>
          <w:color w:val="auto"/>
          <w:sz w:val="24"/>
          <w:szCs w:val="24"/>
        </w:rPr>
        <w:t>pojmů</w:t>
      </w:r>
      <w:r>
        <w:rPr>
          <w:sz w:val="28"/>
          <w:szCs w:val="28"/>
        </w:rPr>
        <w:t xml:space="preserve"> </w:t>
      </w:r>
      <w:r w:rsidRPr="00E17CD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3C481E">
        <w:rPr>
          <w:rFonts w:eastAsiaTheme="minorHAnsi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>nemění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se, zůstává v platnosti dle</w:t>
      </w:r>
      <w:r w:rsidRPr="008D58AA">
        <w:rPr>
          <w:rFonts w:eastAsiaTheme="minorHAnsi"/>
          <w:sz w:val="24"/>
          <w:szCs w:val="24"/>
          <w:lang w:eastAsia="en-US"/>
        </w:rPr>
        <w:t xml:space="preserve"> Územního plánu Nové Město pod Smrkem</w:t>
      </w:r>
    </w:p>
    <w:p w:rsidR="007C2D74" w:rsidRPr="002662F3" w:rsidRDefault="007C2D74" w:rsidP="00F05059">
      <w:pPr>
        <w:autoSpaceDE w:val="0"/>
        <w:autoSpaceDN w:val="0"/>
        <w:adjustRightInd w:val="0"/>
        <w:spacing w:before="24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2662F3">
        <w:rPr>
          <w:rFonts w:eastAsiaTheme="minorHAnsi"/>
          <w:sz w:val="24"/>
          <w:szCs w:val="24"/>
          <w:lang w:eastAsia="en-US"/>
        </w:rPr>
        <w:t xml:space="preserve">je nedílnou a závaznou součástí tohoto opatření obecné povahy a tvoří jeho přílohu. </w:t>
      </w:r>
    </w:p>
    <w:p w:rsidR="007C2D74" w:rsidRPr="003C481E" w:rsidRDefault="002A45F4" w:rsidP="005B353A">
      <w:pPr>
        <w:keepNext/>
        <w:tabs>
          <w:tab w:val="left" w:pos="426"/>
        </w:tabs>
        <w:autoSpaceDE w:val="0"/>
        <w:autoSpaceDN w:val="0"/>
        <w:adjustRightInd w:val="0"/>
        <w:spacing w:before="480" w:after="0" w:line="240" w:lineRule="auto"/>
        <w:ind w:left="425" w:right="0" w:hanging="425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A2</w:t>
      </w:r>
      <w:r w:rsidR="00746055" w:rsidRPr="003C481E">
        <w:rPr>
          <w:rFonts w:eastAsiaTheme="minorHAnsi"/>
          <w:b/>
          <w:bCs/>
          <w:sz w:val="24"/>
          <w:szCs w:val="24"/>
          <w:lang w:eastAsia="en-US"/>
        </w:rPr>
        <w:t xml:space="preserve">) GRAFICKÁ ČÁST </w:t>
      </w:r>
      <w:r w:rsidR="008D58AA" w:rsidRPr="008D58AA">
        <w:rPr>
          <w:rFonts w:eastAsiaTheme="minorHAnsi"/>
          <w:b/>
          <w:bCs/>
          <w:sz w:val="24"/>
          <w:szCs w:val="24"/>
          <w:lang w:eastAsia="en-US"/>
        </w:rPr>
        <w:t>ZMĚNY Č. 1 ÚZEMNÍHO PLÁNU NOVÉ MĚSTO POD SMRKEM</w:t>
      </w:r>
    </w:p>
    <w:p w:rsidR="00E05224" w:rsidRPr="003C481E" w:rsidRDefault="00E05224" w:rsidP="007C2D74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E05224" w:rsidRPr="002662F3" w:rsidRDefault="00E05224" w:rsidP="00E0522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2662F3">
        <w:rPr>
          <w:rFonts w:eastAsiaTheme="minorHAnsi"/>
          <w:sz w:val="24"/>
          <w:szCs w:val="24"/>
          <w:lang w:eastAsia="en-US"/>
        </w:rPr>
        <w:t xml:space="preserve">Grafická část </w:t>
      </w:r>
      <w:r w:rsidR="008D58AA" w:rsidRPr="008D58AA">
        <w:rPr>
          <w:rFonts w:eastAsiaTheme="minorHAnsi"/>
          <w:sz w:val="24"/>
          <w:szCs w:val="24"/>
          <w:lang w:eastAsia="en-US"/>
        </w:rPr>
        <w:t xml:space="preserve">Změny č. 1 Územního plánu Nové Město pod Smrkem </w:t>
      </w:r>
      <w:r w:rsidRPr="002662F3">
        <w:rPr>
          <w:rFonts w:eastAsiaTheme="minorHAnsi"/>
          <w:sz w:val="24"/>
          <w:szCs w:val="24"/>
          <w:lang w:eastAsia="en-US"/>
        </w:rPr>
        <w:t>obsahující:</w:t>
      </w:r>
    </w:p>
    <w:p w:rsidR="0074420D" w:rsidRPr="003C481E" w:rsidRDefault="0074420D" w:rsidP="002A45F4">
      <w:pPr>
        <w:pStyle w:val="Obsah1"/>
        <w:numPr>
          <w:ilvl w:val="0"/>
          <w:numId w:val="29"/>
        </w:numPr>
        <w:tabs>
          <w:tab w:val="clear" w:pos="709"/>
        </w:tabs>
        <w:spacing w:before="240"/>
        <w:ind w:left="709" w:hanging="425"/>
      </w:pPr>
      <w:r w:rsidRPr="00A9248B">
        <w:rPr>
          <w:b/>
        </w:rPr>
        <w:t>Výkres základního členění území</w:t>
      </w:r>
      <w:r w:rsidRPr="003C481E">
        <w:t xml:space="preserve"> </w:t>
      </w:r>
      <w:r w:rsidR="00A9248B">
        <w:t xml:space="preserve">  </w:t>
      </w:r>
      <w:r w:rsidRPr="003C481E">
        <w:tab/>
      </w:r>
      <w:r w:rsidR="00A9248B">
        <w:t xml:space="preserve">   </w:t>
      </w:r>
      <w:r w:rsidRPr="003C481E">
        <w:t xml:space="preserve">1: 5 000 </w:t>
      </w:r>
    </w:p>
    <w:p w:rsidR="0074420D" w:rsidRPr="003C481E" w:rsidRDefault="0074420D" w:rsidP="002A45F4">
      <w:pPr>
        <w:pStyle w:val="Obsah1"/>
        <w:numPr>
          <w:ilvl w:val="0"/>
          <w:numId w:val="29"/>
        </w:numPr>
        <w:tabs>
          <w:tab w:val="clear" w:pos="709"/>
        </w:tabs>
        <w:ind w:left="709" w:hanging="425"/>
      </w:pPr>
      <w:r w:rsidRPr="00A9248B">
        <w:rPr>
          <w:b/>
        </w:rPr>
        <w:t>Hlavní výkres</w:t>
      </w:r>
      <w:r w:rsidRPr="003C481E">
        <w:t xml:space="preserve"> </w:t>
      </w:r>
      <w:r w:rsidR="00A9248B">
        <w:t xml:space="preserve">  </w:t>
      </w:r>
      <w:r w:rsidRPr="003C481E">
        <w:tab/>
      </w:r>
      <w:r w:rsidR="00A9248B">
        <w:t xml:space="preserve">   </w:t>
      </w:r>
      <w:r w:rsidRPr="003C481E">
        <w:t>1: 5 000</w:t>
      </w:r>
    </w:p>
    <w:p w:rsidR="0058568E" w:rsidRPr="003C481E" w:rsidRDefault="0058568E" w:rsidP="0058568E">
      <w:pPr>
        <w:pStyle w:val="Obsah1"/>
        <w:numPr>
          <w:ilvl w:val="0"/>
          <w:numId w:val="29"/>
        </w:numPr>
        <w:tabs>
          <w:tab w:val="clear" w:pos="709"/>
        </w:tabs>
        <w:ind w:left="709" w:hanging="425"/>
      </w:pPr>
      <w:r>
        <w:rPr>
          <w:b/>
        </w:rPr>
        <w:t>Výkres veřejně prospěšných staveb, opatření a asanací</w:t>
      </w:r>
      <w:r w:rsidRPr="003C481E">
        <w:t xml:space="preserve"> </w:t>
      </w:r>
      <w:r>
        <w:t xml:space="preserve">  </w:t>
      </w:r>
      <w:r w:rsidRPr="003C481E">
        <w:tab/>
      </w:r>
      <w:r>
        <w:t xml:space="preserve">   </w:t>
      </w:r>
      <w:r w:rsidRPr="003C481E">
        <w:t>1: 5</w:t>
      </w:r>
      <w:r>
        <w:t> </w:t>
      </w:r>
      <w:r w:rsidRPr="003C481E">
        <w:t>000</w:t>
      </w:r>
    </w:p>
    <w:p w:rsidR="00E05224" w:rsidRPr="002662F3" w:rsidRDefault="00E05224" w:rsidP="00F05059">
      <w:pPr>
        <w:autoSpaceDE w:val="0"/>
        <w:autoSpaceDN w:val="0"/>
        <w:adjustRightInd w:val="0"/>
        <w:spacing w:before="24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2662F3">
        <w:rPr>
          <w:rFonts w:eastAsiaTheme="minorHAnsi"/>
          <w:sz w:val="24"/>
          <w:szCs w:val="24"/>
          <w:lang w:eastAsia="en-US"/>
        </w:rPr>
        <w:t>je nedílnou a závaznou součástí tohoto opatření obecné povahy a tvoří jeho přílohu.</w:t>
      </w:r>
    </w:p>
    <w:p w:rsidR="0074420D" w:rsidRPr="003C481E" w:rsidRDefault="0074420D" w:rsidP="0074420D">
      <w:pPr>
        <w:rPr>
          <w:b/>
          <w:bCs/>
          <w:sz w:val="24"/>
          <w:szCs w:val="24"/>
          <w:lang w:eastAsia="en-US"/>
        </w:rPr>
      </w:pPr>
    </w:p>
    <w:p w:rsidR="00E05224" w:rsidRPr="003C481E" w:rsidRDefault="00E05224" w:rsidP="0074420D">
      <w:pPr>
        <w:rPr>
          <w:b/>
          <w:bCs/>
          <w:sz w:val="24"/>
          <w:szCs w:val="24"/>
          <w:lang w:eastAsia="en-US"/>
        </w:rPr>
      </w:pPr>
    </w:p>
    <w:p w:rsidR="0074420D" w:rsidRPr="002662F3" w:rsidRDefault="0058568E" w:rsidP="0050191A">
      <w:pPr>
        <w:keepNext/>
        <w:spacing w:line="247" w:lineRule="auto"/>
        <w:ind w:left="62" w:right="215" w:hanging="11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O</w:t>
      </w:r>
      <w:r w:rsidR="0074420D" w:rsidRPr="002662F3">
        <w:rPr>
          <w:b/>
          <w:bCs/>
          <w:sz w:val="32"/>
          <w:szCs w:val="32"/>
          <w:lang w:eastAsia="en-US"/>
        </w:rPr>
        <w:t>důvodnění</w:t>
      </w:r>
    </w:p>
    <w:p w:rsidR="0074420D" w:rsidRDefault="002A45F4" w:rsidP="005B353A">
      <w:pPr>
        <w:keepNext/>
        <w:tabs>
          <w:tab w:val="left" w:pos="426"/>
        </w:tabs>
        <w:autoSpaceDE w:val="0"/>
        <w:autoSpaceDN w:val="0"/>
        <w:adjustRightInd w:val="0"/>
        <w:spacing w:before="360" w:after="0" w:line="240" w:lineRule="auto"/>
        <w:ind w:left="425" w:right="0" w:hanging="425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B1</w:t>
      </w:r>
      <w:r w:rsidR="0074420D" w:rsidRPr="005B353A">
        <w:rPr>
          <w:rFonts w:eastAsiaTheme="minorHAnsi"/>
          <w:b/>
          <w:bCs/>
          <w:sz w:val="24"/>
          <w:szCs w:val="24"/>
          <w:lang w:eastAsia="en-US"/>
        </w:rPr>
        <w:t xml:space="preserve">) TEXTOVÁ ČÁST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ODŮVODNĚNÍ </w:t>
      </w:r>
      <w:r w:rsidR="006D6C8A" w:rsidRPr="008D58AA">
        <w:rPr>
          <w:rFonts w:eastAsiaTheme="minorHAnsi"/>
          <w:b/>
          <w:bCs/>
          <w:sz w:val="24"/>
          <w:szCs w:val="24"/>
          <w:lang w:eastAsia="en-US"/>
        </w:rPr>
        <w:t>ZMĚNY Č. 1 ÚZEMNÍHO PLÁNU NOVÉ MĚSTO POD SMRKEM</w:t>
      </w:r>
    </w:p>
    <w:p w:rsidR="00DE2057" w:rsidRPr="003C481E" w:rsidRDefault="00DE2057" w:rsidP="00DE2057">
      <w:pPr>
        <w:keepNext/>
        <w:autoSpaceDE w:val="0"/>
        <w:autoSpaceDN w:val="0"/>
        <w:adjustRightInd w:val="0"/>
        <w:spacing w:before="24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Textová</w:t>
      </w:r>
      <w:r w:rsidRPr="003C481E">
        <w:rPr>
          <w:rFonts w:eastAsiaTheme="minorHAnsi"/>
          <w:sz w:val="24"/>
          <w:szCs w:val="24"/>
          <w:lang w:eastAsia="en-US"/>
        </w:rPr>
        <w:t xml:space="preserve"> část </w:t>
      </w:r>
      <w:r>
        <w:rPr>
          <w:rFonts w:eastAsiaTheme="minorHAnsi"/>
          <w:sz w:val="24"/>
          <w:szCs w:val="24"/>
          <w:lang w:eastAsia="en-US"/>
        </w:rPr>
        <w:t xml:space="preserve">odůvodnění </w:t>
      </w:r>
      <w:r w:rsidRPr="008A1297">
        <w:rPr>
          <w:rFonts w:eastAsiaTheme="minorHAnsi"/>
          <w:sz w:val="24"/>
          <w:szCs w:val="24"/>
          <w:lang w:eastAsia="en-US"/>
        </w:rPr>
        <w:t>Změny č. 1 Územního plánu Nové Město pod Smrkem</w:t>
      </w:r>
      <w:r w:rsidRPr="003C481E">
        <w:rPr>
          <w:rFonts w:eastAsiaTheme="minorHAnsi"/>
          <w:sz w:val="24"/>
          <w:szCs w:val="24"/>
          <w:lang w:eastAsia="en-US"/>
        </w:rPr>
        <w:t xml:space="preserve"> obsahující:</w:t>
      </w:r>
    </w:p>
    <w:p w:rsidR="00920089" w:rsidRDefault="00A73F88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A73F88">
        <w:rPr>
          <w:b/>
          <w:color w:val="auto"/>
          <w:sz w:val="24"/>
          <w:szCs w:val="24"/>
        </w:rPr>
        <w:t>Postup při pořízení změny územního plánu</w:t>
      </w:r>
      <w:r w:rsidR="001A2844">
        <w:rPr>
          <w:b/>
          <w:color w:val="auto"/>
          <w:sz w:val="24"/>
          <w:szCs w:val="24"/>
        </w:rPr>
        <w:t xml:space="preserve"> </w:t>
      </w:r>
      <w:r w:rsidR="001A2844" w:rsidRPr="003C481E">
        <w:rPr>
          <w:rFonts w:eastAsiaTheme="minorHAnsi"/>
          <w:b/>
        </w:rPr>
        <w:t>–</w:t>
      </w:r>
      <w:r w:rsidR="001A2844"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kapitole </w:t>
      </w:r>
      <w:r w:rsidR="001A2844">
        <w:rPr>
          <w:rFonts w:eastAsiaTheme="minorHAnsi"/>
        </w:rPr>
        <w:t>1</w:t>
      </w:r>
      <w:r w:rsidR="001A2844" w:rsidRPr="00790DCC">
        <w:rPr>
          <w:rFonts w:eastAsiaTheme="minorHAnsi"/>
        </w:rPr>
        <w:t xml:space="preserve">. textové části </w:t>
      </w:r>
      <w:r w:rsidR="001A2844">
        <w:rPr>
          <w:rFonts w:eastAsiaTheme="minorHAnsi"/>
        </w:rPr>
        <w:t xml:space="preserve">odůvodnění </w:t>
      </w:r>
      <w:r w:rsidR="001A2844" w:rsidRPr="008A1297">
        <w:rPr>
          <w:rFonts w:eastAsiaTheme="minorHAnsi"/>
        </w:rPr>
        <w:t>Změny č. 1 Územního plánu Nové Město pod Smrkem</w:t>
      </w:r>
    </w:p>
    <w:p w:rsidR="00A73F88" w:rsidRPr="00A73F88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A73F88">
        <w:rPr>
          <w:b/>
          <w:color w:val="auto"/>
          <w:sz w:val="24"/>
          <w:szCs w:val="24"/>
        </w:rPr>
        <w:t>Vyhodnocení koordinace využívání území z hlediska širších</w:t>
      </w:r>
      <w:r w:rsidR="00A73F88" w:rsidRPr="00A73F88">
        <w:rPr>
          <w:b/>
          <w:color w:val="auto"/>
          <w:sz w:val="24"/>
          <w:szCs w:val="24"/>
        </w:rPr>
        <w:t xml:space="preserve"> </w:t>
      </w:r>
      <w:r w:rsidRPr="00A73F88">
        <w:rPr>
          <w:b/>
          <w:color w:val="auto"/>
          <w:sz w:val="24"/>
          <w:szCs w:val="24"/>
        </w:rPr>
        <w:t>vztahů v</w:t>
      </w:r>
      <w:r w:rsidR="00A73F88" w:rsidRPr="00A73F88">
        <w:rPr>
          <w:b/>
          <w:color w:val="auto"/>
          <w:sz w:val="24"/>
          <w:szCs w:val="24"/>
        </w:rPr>
        <w:t> </w:t>
      </w:r>
      <w:r w:rsidRPr="00A73F88">
        <w:rPr>
          <w:b/>
          <w:color w:val="auto"/>
          <w:sz w:val="24"/>
          <w:szCs w:val="24"/>
        </w:rPr>
        <w:t>území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2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A73F88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A73F88">
        <w:rPr>
          <w:b/>
          <w:color w:val="auto"/>
          <w:sz w:val="24"/>
          <w:szCs w:val="24"/>
        </w:rPr>
        <w:t>Soulad změny územního plánu s politikou územního rozvoje a</w:t>
      </w:r>
      <w:r w:rsidR="00A73F88" w:rsidRPr="00A73F88">
        <w:rPr>
          <w:b/>
          <w:color w:val="auto"/>
          <w:sz w:val="24"/>
          <w:szCs w:val="24"/>
        </w:rPr>
        <w:t xml:space="preserve"> </w:t>
      </w:r>
      <w:r w:rsidRPr="00A73F88">
        <w:rPr>
          <w:b/>
          <w:color w:val="auto"/>
          <w:sz w:val="24"/>
          <w:szCs w:val="24"/>
        </w:rPr>
        <w:t>územně plánovací dokumentací vydanou krajem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3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74420D" w:rsidRPr="00A73F88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A73F88">
        <w:rPr>
          <w:b/>
          <w:color w:val="auto"/>
          <w:sz w:val="24"/>
          <w:szCs w:val="24"/>
        </w:rPr>
        <w:t>Výčet záležitostí nadmístního významu, které nejsou řešeny</w:t>
      </w:r>
      <w:r w:rsidR="00A73F88" w:rsidRPr="00A73F88">
        <w:rPr>
          <w:b/>
          <w:color w:val="auto"/>
          <w:sz w:val="24"/>
          <w:szCs w:val="24"/>
        </w:rPr>
        <w:t xml:space="preserve"> </w:t>
      </w:r>
      <w:r w:rsidRPr="00A73F88">
        <w:rPr>
          <w:b/>
          <w:color w:val="auto"/>
          <w:sz w:val="24"/>
          <w:szCs w:val="24"/>
        </w:rPr>
        <w:t>v zásadách územního rozvoje (§ 43 odst. 1 stavebního zákona),</w:t>
      </w:r>
      <w:r w:rsidR="00A73F88" w:rsidRPr="00A73F88">
        <w:rPr>
          <w:b/>
          <w:color w:val="auto"/>
          <w:sz w:val="24"/>
          <w:szCs w:val="24"/>
        </w:rPr>
        <w:t xml:space="preserve"> </w:t>
      </w:r>
      <w:r w:rsidRPr="00A73F88">
        <w:rPr>
          <w:b/>
          <w:color w:val="auto"/>
          <w:sz w:val="24"/>
          <w:szCs w:val="24"/>
        </w:rPr>
        <w:t>s odůvodněním potřeby jejich vymezení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4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A73F88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A73F88">
        <w:rPr>
          <w:b/>
          <w:color w:val="auto"/>
          <w:sz w:val="24"/>
          <w:szCs w:val="24"/>
        </w:rPr>
        <w:t>Vyhodnocení souladu s cíli a úkoly územního plánování, zejména</w:t>
      </w:r>
      <w:r w:rsidR="00A73F88" w:rsidRPr="00A73F88">
        <w:rPr>
          <w:b/>
          <w:color w:val="auto"/>
          <w:sz w:val="24"/>
          <w:szCs w:val="24"/>
        </w:rPr>
        <w:t xml:space="preserve"> </w:t>
      </w:r>
      <w:r w:rsidRPr="00A73F88">
        <w:rPr>
          <w:b/>
          <w:color w:val="auto"/>
          <w:sz w:val="24"/>
          <w:szCs w:val="24"/>
        </w:rPr>
        <w:t>s požadavky na ochranu architektonických a urbanistických</w:t>
      </w:r>
      <w:r w:rsidR="00A73F88" w:rsidRPr="00A73F88">
        <w:rPr>
          <w:b/>
          <w:color w:val="auto"/>
          <w:sz w:val="24"/>
          <w:szCs w:val="24"/>
        </w:rPr>
        <w:t xml:space="preserve"> </w:t>
      </w:r>
      <w:r w:rsidRPr="00A73F88">
        <w:rPr>
          <w:b/>
          <w:color w:val="auto"/>
          <w:sz w:val="24"/>
          <w:szCs w:val="24"/>
        </w:rPr>
        <w:t>hodnot v území a požadavky na ochranu nezastavěného území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5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lastRenderedPageBreak/>
        <w:t>Vyhodnocení souladu s požadavky stavebního zákona a jeho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prováděcích právních předpisů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6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Vyhodnocení souladu s požadavky zvláštních právních předpisů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a se stanovisky dotčených orgánů podle zvláštních právních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předpisů, popřípadě s výsledkem řešení rozporů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7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A73F88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V</w:t>
      </w:r>
      <w:r w:rsidR="001A2844" w:rsidRPr="001A2844">
        <w:rPr>
          <w:b/>
          <w:color w:val="auto"/>
          <w:sz w:val="24"/>
          <w:szCs w:val="24"/>
        </w:rPr>
        <w:t xml:space="preserve">ýsledek přezkoumání změny č. 1 podle </w:t>
      </w:r>
      <w:r w:rsidRPr="001A2844">
        <w:rPr>
          <w:b/>
          <w:color w:val="auto"/>
          <w:sz w:val="24"/>
          <w:szCs w:val="24"/>
        </w:rPr>
        <w:t>§</w:t>
      </w:r>
      <w:r w:rsidR="001A2844" w:rsidRPr="001A2844">
        <w:rPr>
          <w:b/>
          <w:color w:val="auto"/>
          <w:sz w:val="24"/>
          <w:szCs w:val="24"/>
        </w:rPr>
        <w:t xml:space="preserve"> 53 odst. 4</w:t>
      </w:r>
      <w:r w:rsidR="001A2844">
        <w:rPr>
          <w:b/>
          <w:color w:val="auto"/>
          <w:sz w:val="24"/>
          <w:szCs w:val="24"/>
        </w:rPr>
        <w:t>.</w:t>
      </w:r>
      <w:r w:rsidR="001A2844" w:rsidRPr="001A2844">
        <w:rPr>
          <w:b/>
          <w:color w:val="auto"/>
          <w:sz w:val="24"/>
          <w:szCs w:val="24"/>
        </w:rPr>
        <w:t xml:space="preserve"> písm. </w:t>
      </w:r>
      <w:r w:rsidR="001A2844">
        <w:rPr>
          <w:b/>
          <w:color w:val="auto"/>
          <w:sz w:val="24"/>
          <w:szCs w:val="24"/>
        </w:rPr>
        <w:t>a</w:t>
      </w:r>
      <w:r w:rsidR="001A2844" w:rsidRPr="001A2844">
        <w:rPr>
          <w:b/>
          <w:color w:val="auto"/>
          <w:sz w:val="24"/>
          <w:szCs w:val="24"/>
        </w:rPr>
        <w:t>) až d)</w:t>
      </w:r>
      <w:r w:rsidR="001A2844" w:rsidRPr="003C481E">
        <w:rPr>
          <w:rFonts w:eastAsiaTheme="minorHAnsi"/>
          <w:b/>
        </w:rPr>
        <w:t xml:space="preserve"> –</w:t>
      </w:r>
      <w:r w:rsidR="00DE2057">
        <w:rPr>
          <w:rFonts w:eastAsiaTheme="minorHAnsi"/>
          <w:b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="001A2844" w:rsidRPr="00790DCC">
        <w:rPr>
          <w:rFonts w:eastAsiaTheme="minorHAnsi"/>
        </w:rPr>
        <w:t xml:space="preserve">kapitola </w:t>
      </w:r>
      <w:r w:rsidR="001A2844">
        <w:rPr>
          <w:rFonts w:eastAsiaTheme="minorHAnsi"/>
        </w:rPr>
        <w:t>8</w:t>
      </w:r>
      <w:r w:rsidR="001A2844" w:rsidRPr="00790DCC">
        <w:rPr>
          <w:rFonts w:eastAsiaTheme="minorHAnsi"/>
        </w:rPr>
        <w:t xml:space="preserve">. textové části </w:t>
      </w:r>
      <w:r w:rsidR="001A2844">
        <w:rPr>
          <w:rFonts w:eastAsiaTheme="minorHAnsi"/>
        </w:rPr>
        <w:t xml:space="preserve">odůvodnění </w:t>
      </w:r>
      <w:r w:rsidR="001A2844"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Vyhodnocení splnění požadavků zadání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9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Vyhodnocení účelného využití zastavěného území a vyhodnocení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potřeby vymezení zastavitelných ploch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10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Komplexní zdůvodnění přijatého řešení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11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Vyhodnocení předpokládaných důsledků navrhovaného řešení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na zemědělský půdní fond a pozemky určené k plnění funkce lesa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12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Zpráva o vyhodnocení vlivů na udržitelný rozvoj území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obsahující základní informace o výsledcích tohoto vyhodnocení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včetně výsledků vyhodnocení vlivů na životní prostředí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13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 xml:space="preserve">Stanovisko krajského úřadu podle </w:t>
      </w:r>
      <w:r w:rsidR="00A73F88" w:rsidRPr="001A2844">
        <w:rPr>
          <w:b/>
          <w:color w:val="auto"/>
          <w:sz w:val="24"/>
          <w:szCs w:val="24"/>
        </w:rPr>
        <w:t>§</w:t>
      </w:r>
      <w:r w:rsidRPr="001A2844">
        <w:rPr>
          <w:b/>
          <w:color w:val="auto"/>
          <w:sz w:val="24"/>
          <w:szCs w:val="24"/>
        </w:rPr>
        <w:t xml:space="preserve"> 50 odst. 5 stavebního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zákona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 xml:space="preserve">sdělení, jak bylo stanovisko krajského úřadu podle </w:t>
      </w:r>
      <w:r w:rsidR="00A73F88" w:rsidRPr="001A2844">
        <w:rPr>
          <w:b/>
          <w:color w:val="auto"/>
          <w:sz w:val="24"/>
          <w:szCs w:val="24"/>
        </w:rPr>
        <w:t>§</w:t>
      </w:r>
      <w:r w:rsidRPr="001A2844">
        <w:rPr>
          <w:b/>
          <w:color w:val="auto"/>
          <w:sz w:val="24"/>
          <w:szCs w:val="24"/>
        </w:rPr>
        <w:t xml:space="preserve"> 50 odst. 5</w:t>
      </w:r>
      <w:r w:rsidR="00A73F88" w:rsidRPr="001A2844">
        <w:rPr>
          <w:b/>
          <w:color w:val="auto"/>
          <w:sz w:val="24"/>
          <w:szCs w:val="24"/>
        </w:rPr>
        <w:t xml:space="preserve"> </w:t>
      </w:r>
      <w:r w:rsidRPr="001A2844">
        <w:rPr>
          <w:b/>
          <w:color w:val="auto"/>
          <w:sz w:val="24"/>
          <w:szCs w:val="24"/>
        </w:rPr>
        <w:t>stavebního zákona zohledněno, s uvedením závažných důvodů</w:t>
      </w:r>
      <w:r w:rsidR="00A73F88" w:rsidRPr="001A2844">
        <w:rPr>
          <w:b/>
          <w:color w:val="auto"/>
          <w:sz w:val="24"/>
          <w:szCs w:val="24"/>
        </w:rPr>
        <w:t xml:space="preserve">, </w:t>
      </w:r>
      <w:r w:rsidRPr="001A2844">
        <w:rPr>
          <w:b/>
          <w:color w:val="auto"/>
          <w:sz w:val="24"/>
          <w:szCs w:val="24"/>
        </w:rPr>
        <w:t>pokud některé požadavky nebo podmínky zohledněny nebyly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14.</w:t>
      </w:r>
      <w:r w:rsidRPr="00790DCC">
        <w:rPr>
          <w:rFonts w:eastAsiaTheme="minorHAnsi"/>
        </w:rPr>
        <w:t xml:space="preserve">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58568E" w:rsidRPr="001A2844" w:rsidRDefault="0058568E" w:rsidP="0058568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</w:t>
      </w:r>
      <w:r w:rsidRPr="001A2844">
        <w:rPr>
          <w:b/>
          <w:color w:val="auto"/>
          <w:sz w:val="24"/>
          <w:szCs w:val="24"/>
        </w:rPr>
        <w:t>dělení, jak bylo stanovisko krajského úřadu podle § 50 odst. 5 stavebního zákona zohledněno, s uvedením závažných důvodů, pokud některé požadavky nebo podmínky zohledněny nebyly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15.</w:t>
      </w:r>
      <w:r w:rsidRPr="00790DCC">
        <w:rPr>
          <w:rFonts w:eastAsiaTheme="minorHAnsi"/>
        </w:rPr>
        <w:t xml:space="preserve">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Rozhodnutí o námitkách a jejich odůvodnění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1</w:t>
      </w:r>
      <w:r w:rsidR="0058568E">
        <w:rPr>
          <w:rFonts w:eastAsiaTheme="minorHAnsi"/>
        </w:rPr>
        <w:t>6</w:t>
      </w:r>
      <w:r>
        <w:rPr>
          <w:rFonts w:eastAsiaTheme="minorHAnsi"/>
        </w:rPr>
        <w:t>.</w:t>
      </w:r>
      <w:r w:rsidR="0058568E">
        <w:rPr>
          <w:rFonts w:eastAsiaTheme="minorHAnsi"/>
        </w:rPr>
        <w:t> </w:t>
      </w:r>
      <w:r w:rsidRPr="00790DCC">
        <w:rPr>
          <w:rFonts w:eastAsiaTheme="minorHAnsi"/>
        </w:rPr>
        <w:t xml:space="preserve">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A73F88" w:rsidRPr="001A2844" w:rsidRDefault="001A2844" w:rsidP="007242E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 w:rsidRPr="001A2844">
        <w:rPr>
          <w:b/>
          <w:color w:val="auto"/>
          <w:sz w:val="24"/>
          <w:szCs w:val="24"/>
        </w:rPr>
        <w:t>Vyhodnocení připomínek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 w:rsidR="00DE2057">
        <w:rPr>
          <w:rFonts w:eastAsiaTheme="minorHAnsi"/>
        </w:rPr>
        <w:t xml:space="preserve">zpracováno v bodě B1), </w:t>
      </w:r>
      <w:r w:rsidRPr="00790DCC">
        <w:rPr>
          <w:rFonts w:eastAsiaTheme="minorHAnsi"/>
        </w:rPr>
        <w:t xml:space="preserve">kapitola </w:t>
      </w:r>
      <w:r>
        <w:rPr>
          <w:rFonts w:eastAsiaTheme="minorHAnsi"/>
        </w:rPr>
        <w:t>1</w:t>
      </w:r>
      <w:r w:rsidR="0058568E">
        <w:rPr>
          <w:rFonts w:eastAsiaTheme="minorHAnsi"/>
        </w:rPr>
        <w:t>7</w:t>
      </w:r>
      <w:r w:rsidRPr="00790DCC">
        <w:rPr>
          <w:rFonts w:eastAsiaTheme="minorHAnsi"/>
        </w:rPr>
        <w:t xml:space="preserve">.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58568E" w:rsidRPr="001A2844" w:rsidRDefault="00F73361" w:rsidP="0058568E">
      <w:pPr>
        <w:pStyle w:val="Odstavecseseznamem"/>
        <w:numPr>
          <w:ilvl w:val="0"/>
          <w:numId w:val="30"/>
        </w:numPr>
        <w:spacing w:before="120" w:after="0" w:line="240" w:lineRule="auto"/>
        <w:ind w:left="851" w:right="0" w:hanging="567"/>
        <w:contextualSpacing w:val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O</w:t>
      </w:r>
      <w:r w:rsidRPr="00F73361">
        <w:rPr>
          <w:b/>
          <w:color w:val="auto"/>
          <w:sz w:val="24"/>
          <w:szCs w:val="24"/>
        </w:rPr>
        <w:t xml:space="preserve">bsah odůvodnění </w:t>
      </w:r>
      <w:r>
        <w:rPr>
          <w:b/>
          <w:color w:val="auto"/>
          <w:sz w:val="24"/>
          <w:szCs w:val="24"/>
        </w:rPr>
        <w:t>Z</w:t>
      </w:r>
      <w:r w:rsidRPr="00F73361">
        <w:rPr>
          <w:b/>
          <w:color w:val="auto"/>
          <w:sz w:val="24"/>
          <w:szCs w:val="24"/>
        </w:rPr>
        <w:t xml:space="preserve">měny č. 1 </w:t>
      </w:r>
      <w:r>
        <w:rPr>
          <w:b/>
          <w:color w:val="auto"/>
          <w:sz w:val="24"/>
          <w:szCs w:val="24"/>
        </w:rPr>
        <w:t>Ú</w:t>
      </w:r>
      <w:r w:rsidRPr="00F73361">
        <w:rPr>
          <w:b/>
          <w:color w:val="auto"/>
          <w:sz w:val="24"/>
          <w:szCs w:val="24"/>
        </w:rPr>
        <w:t xml:space="preserve">zemního plánu </w:t>
      </w:r>
      <w:r>
        <w:rPr>
          <w:b/>
          <w:color w:val="auto"/>
          <w:sz w:val="24"/>
          <w:szCs w:val="24"/>
        </w:rPr>
        <w:t>N</w:t>
      </w:r>
      <w:r w:rsidRPr="00F73361">
        <w:rPr>
          <w:b/>
          <w:color w:val="auto"/>
          <w:sz w:val="24"/>
          <w:szCs w:val="24"/>
        </w:rPr>
        <w:t xml:space="preserve">ové </w:t>
      </w:r>
      <w:r>
        <w:rPr>
          <w:b/>
          <w:color w:val="auto"/>
          <w:sz w:val="24"/>
          <w:szCs w:val="24"/>
        </w:rPr>
        <w:t>M</w:t>
      </w:r>
      <w:r w:rsidRPr="00F73361">
        <w:rPr>
          <w:b/>
          <w:color w:val="auto"/>
          <w:sz w:val="24"/>
          <w:szCs w:val="24"/>
        </w:rPr>
        <w:t xml:space="preserve">ěsto pod </w:t>
      </w:r>
      <w:r>
        <w:rPr>
          <w:b/>
          <w:color w:val="auto"/>
          <w:sz w:val="24"/>
          <w:szCs w:val="24"/>
        </w:rPr>
        <w:t>S</w:t>
      </w:r>
      <w:r w:rsidRPr="00F73361">
        <w:rPr>
          <w:b/>
          <w:color w:val="auto"/>
          <w:sz w:val="24"/>
          <w:szCs w:val="24"/>
        </w:rPr>
        <w:t>mrkem</w:t>
      </w:r>
      <w:r w:rsidR="0058568E" w:rsidRPr="003C481E">
        <w:rPr>
          <w:rFonts w:eastAsiaTheme="minorHAnsi"/>
          <w:b/>
        </w:rPr>
        <w:t xml:space="preserve"> –</w:t>
      </w:r>
      <w:r w:rsidR="0058568E" w:rsidRPr="00790DCC">
        <w:rPr>
          <w:rFonts w:eastAsiaTheme="minorHAnsi"/>
        </w:rPr>
        <w:t xml:space="preserve"> </w:t>
      </w:r>
      <w:r w:rsidR="0058568E">
        <w:rPr>
          <w:rFonts w:eastAsiaTheme="minorHAnsi"/>
        </w:rPr>
        <w:t xml:space="preserve">zpracováno v bodě B1), </w:t>
      </w:r>
      <w:r w:rsidR="0058568E" w:rsidRPr="00790DCC">
        <w:rPr>
          <w:rFonts w:eastAsiaTheme="minorHAnsi"/>
        </w:rPr>
        <w:t xml:space="preserve">kapitola </w:t>
      </w:r>
      <w:r w:rsidR="0058568E">
        <w:rPr>
          <w:rFonts w:eastAsiaTheme="minorHAnsi"/>
        </w:rPr>
        <w:t>1</w:t>
      </w:r>
      <w:r>
        <w:rPr>
          <w:rFonts w:eastAsiaTheme="minorHAnsi"/>
        </w:rPr>
        <w:t>8</w:t>
      </w:r>
      <w:r w:rsidR="0058568E" w:rsidRPr="00790DCC">
        <w:rPr>
          <w:rFonts w:eastAsiaTheme="minorHAnsi"/>
        </w:rPr>
        <w:t xml:space="preserve">. textové části </w:t>
      </w:r>
      <w:r w:rsidR="0058568E">
        <w:rPr>
          <w:rFonts w:eastAsiaTheme="minorHAnsi"/>
        </w:rPr>
        <w:t xml:space="preserve">odůvodnění </w:t>
      </w:r>
      <w:r w:rsidR="0058568E" w:rsidRPr="008A1297">
        <w:rPr>
          <w:rFonts w:eastAsiaTheme="minorHAnsi"/>
        </w:rPr>
        <w:t>Změny č. 1 Územního plánu Nové Město pod Smrkem</w:t>
      </w:r>
    </w:p>
    <w:p w:rsidR="00B530FD" w:rsidRPr="002662F3" w:rsidRDefault="00B530FD" w:rsidP="00F05059">
      <w:pPr>
        <w:autoSpaceDE w:val="0"/>
        <w:autoSpaceDN w:val="0"/>
        <w:adjustRightInd w:val="0"/>
        <w:spacing w:before="24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2662F3">
        <w:rPr>
          <w:rFonts w:eastAsiaTheme="minorHAnsi"/>
          <w:sz w:val="24"/>
          <w:szCs w:val="24"/>
          <w:lang w:eastAsia="en-US"/>
        </w:rPr>
        <w:t xml:space="preserve">je nedílnou součástí tohoto opatření obecné povahy a tvoří jeho přílohu. </w:t>
      </w:r>
    </w:p>
    <w:p w:rsidR="009E375B" w:rsidRPr="003C481E" w:rsidRDefault="009E375B" w:rsidP="0082699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:rsidR="00E61F6F" w:rsidRPr="00F73361" w:rsidRDefault="00E61F6F" w:rsidP="00F73361">
      <w:pPr>
        <w:spacing w:before="120" w:after="0" w:line="240" w:lineRule="auto"/>
        <w:ind w:left="284" w:right="0" w:firstLine="0"/>
        <w:rPr>
          <w:b/>
          <w:color w:val="auto"/>
          <w:sz w:val="24"/>
          <w:szCs w:val="24"/>
        </w:rPr>
      </w:pPr>
    </w:p>
    <w:p w:rsidR="00E50960" w:rsidRPr="003C481E" w:rsidRDefault="007242EE" w:rsidP="005B353A">
      <w:pPr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0" w:hanging="426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>B2</w:t>
      </w:r>
      <w:r w:rsidR="005B353A">
        <w:rPr>
          <w:rFonts w:eastAsiaTheme="minorHAnsi"/>
          <w:b/>
          <w:bCs/>
          <w:sz w:val="24"/>
          <w:szCs w:val="24"/>
          <w:lang w:eastAsia="en-US"/>
        </w:rPr>
        <w:t>)</w:t>
      </w:r>
      <w:r w:rsidR="005B353A">
        <w:rPr>
          <w:rFonts w:eastAsiaTheme="minorHAnsi"/>
          <w:b/>
          <w:bCs/>
          <w:sz w:val="24"/>
          <w:szCs w:val="24"/>
          <w:lang w:eastAsia="en-US"/>
        </w:rPr>
        <w:tab/>
      </w:r>
      <w:r w:rsidR="005B353A" w:rsidRPr="003C481E">
        <w:rPr>
          <w:rFonts w:eastAsiaTheme="minorHAnsi"/>
          <w:b/>
          <w:bCs/>
          <w:sz w:val="24"/>
          <w:szCs w:val="24"/>
          <w:lang w:eastAsia="en-US"/>
        </w:rPr>
        <w:t xml:space="preserve">GRAFICKÁ ČÁST ODŮVODNĚNÍ </w:t>
      </w:r>
      <w:r w:rsidR="005B353A" w:rsidRPr="005B353A">
        <w:rPr>
          <w:rFonts w:eastAsiaTheme="minorHAnsi"/>
          <w:b/>
          <w:bCs/>
          <w:sz w:val="24"/>
          <w:szCs w:val="24"/>
          <w:lang w:eastAsia="en-US"/>
        </w:rPr>
        <w:t>ZMĚNY Č. 1 ÚZEMNÍHO PLÁNU NOVÉ MĚSTO POD SMRKEM</w:t>
      </w:r>
    </w:p>
    <w:p w:rsidR="00E50960" w:rsidRPr="003C481E" w:rsidRDefault="00E50960" w:rsidP="0050191A">
      <w:pPr>
        <w:keepNext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sz w:val="24"/>
          <w:szCs w:val="24"/>
          <w:lang w:eastAsia="en-US"/>
        </w:rPr>
      </w:pPr>
    </w:p>
    <w:p w:rsidR="00F33215" w:rsidRPr="003C481E" w:rsidRDefault="00F33215" w:rsidP="0050191A">
      <w:pPr>
        <w:keepNext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3C481E">
        <w:rPr>
          <w:rFonts w:eastAsiaTheme="minorHAnsi"/>
          <w:sz w:val="24"/>
          <w:szCs w:val="24"/>
          <w:lang w:eastAsia="en-US"/>
        </w:rPr>
        <w:t xml:space="preserve">Grafická část </w:t>
      </w:r>
      <w:r w:rsidR="00DE2057">
        <w:rPr>
          <w:rFonts w:eastAsiaTheme="minorHAnsi"/>
          <w:sz w:val="24"/>
          <w:szCs w:val="24"/>
          <w:lang w:eastAsia="en-US"/>
        </w:rPr>
        <w:t xml:space="preserve">odůvodnění </w:t>
      </w:r>
      <w:r w:rsidR="008A1297" w:rsidRPr="008A1297">
        <w:rPr>
          <w:rFonts w:eastAsiaTheme="minorHAnsi"/>
          <w:sz w:val="24"/>
          <w:szCs w:val="24"/>
          <w:lang w:eastAsia="en-US"/>
        </w:rPr>
        <w:t>Změny č. 1 Územního plánu Nové Město pod Smrkem</w:t>
      </w:r>
      <w:r w:rsidRPr="003C481E">
        <w:rPr>
          <w:rFonts w:eastAsiaTheme="minorHAnsi"/>
          <w:sz w:val="24"/>
          <w:szCs w:val="24"/>
          <w:lang w:eastAsia="en-US"/>
        </w:rPr>
        <w:t xml:space="preserve"> obsahující:</w:t>
      </w:r>
    </w:p>
    <w:p w:rsidR="008A4FD8" w:rsidRPr="003C481E" w:rsidRDefault="008A4FD8" w:rsidP="007242EE">
      <w:pPr>
        <w:pStyle w:val="Obsah1"/>
        <w:keepNext/>
        <w:numPr>
          <w:ilvl w:val="0"/>
          <w:numId w:val="35"/>
        </w:numPr>
        <w:tabs>
          <w:tab w:val="clear" w:pos="709"/>
        </w:tabs>
        <w:spacing w:before="240"/>
        <w:ind w:left="851" w:hanging="567"/>
      </w:pPr>
      <w:r w:rsidRPr="003C481E">
        <w:rPr>
          <w:rFonts w:asciiTheme="majorBidi" w:hAnsiTheme="majorBidi" w:cstheme="majorBidi"/>
          <w:b/>
        </w:rPr>
        <w:t>Koordinační výkres</w:t>
      </w:r>
      <w:r w:rsidRPr="003C481E">
        <w:t xml:space="preserve"> </w:t>
      </w:r>
      <w:r>
        <w:t xml:space="preserve">  </w:t>
      </w:r>
      <w:r w:rsidRPr="003C481E">
        <w:tab/>
      </w:r>
      <w:r>
        <w:t xml:space="preserve">   </w:t>
      </w:r>
      <w:r w:rsidRPr="003C481E">
        <w:t xml:space="preserve">1: 5 000 </w:t>
      </w:r>
    </w:p>
    <w:p w:rsidR="008A4FD8" w:rsidRPr="003C481E" w:rsidRDefault="008A4FD8" w:rsidP="007242EE">
      <w:pPr>
        <w:pStyle w:val="Obsah1"/>
        <w:numPr>
          <w:ilvl w:val="0"/>
          <w:numId w:val="35"/>
        </w:numPr>
        <w:tabs>
          <w:tab w:val="clear" w:pos="709"/>
        </w:tabs>
        <w:ind w:left="851" w:hanging="567"/>
      </w:pPr>
      <w:r w:rsidRPr="003C481E">
        <w:rPr>
          <w:rFonts w:asciiTheme="majorBidi" w:hAnsiTheme="majorBidi" w:cstheme="majorBidi"/>
          <w:b/>
        </w:rPr>
        <w:t>Výkres předpokládaných záborů půdního fondu</w:t>
      </w:r>
      <w:r w:rsidRPr="003C481E">
        <w:t xml:space="preserve"> </w:t>
      </w:r>
      <w:r>
        <w:t xml:space="preserve">  </w:t>
      </w:r>
      <w:r w:rsidRPr="003C481E">
        <w:tab/>
      </w:r>
      <w:r>
        <w:t xml:space="preserve">   </w:t>
      </w:r>
      <w:r w:rsidRPr="003C481E">
        <w:t>1: 5</w:t>
      </w:r>
      <w:r>
        <w:t> </w:t>
      </w:r>
      <w:r w:rsidRPr="003C481E">
        <w:t>000</w:t>
      </w:r>
    </w:p>
    <w:p w:rsidR="00B530FD" w:rsidRDefault="00B530FD" w:rsidP="00F05059">
      <w:pPr>
        <w:autoSpaceDE w:val="0"/>
        <w:autoSpaceDN w:val="0"/>
        <w:adjustRightInd w:val="0"/>
        <w:spacing w:before="24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2662F3">
        <w:rPr>
          <w:rFonts w:eastAsiaTheme="minorHAnsi"/>
          <w:sz w:val="24"/>
          <w:szCs w:val="24"/>
          <w:lang w:eastAsia="en-US"/>
        </w:rPr>
        <w:t xml:space="preserve">je nedílnou součástí tohoto opatření obecné povahy a tvoří jeho přílohu. </w:t>
      </w:r>
    </w:p>
    <w:p w:rsidR="007242EE" w:rsidRPr="003C481E" w:rsidRDefault="007242EE" w:rsidP="007242EE">
      <w:pPr>
        <w:keepNext/>
        <w:tabs>
          <w:tab w:val="left" w:pos="426"/>
        </w:tabs>
        <w:autoSpaceDE w:val="0"/>
        <w:autoSpaceDN w:val="0"/>
        <w:adjustRightInd w:val="0"/>
        <w:spacing w:before="360" w:after="0" w:line="240" w:lineRule="auto"/>
        <w:ind w:left="425" w:right="0" w:hanging="425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C)</w:t>
      </w:r>
      <w:r>
        <w:rPr>
          <w:rFonts w:eastAsiaTheme="minorHAnsi"/>
          <w:b/>
          <w:bCs/>
          <w:sz w:val="24"/>
          <w:szCs w:val="24"/>
          <w:lang w:eastAsia="en-US"/>
        </w:rPr>
        <w:tab/>
        <w:t>PŘÍLOHY</w:t>
      </w:r>
      <w:r w:rsidRPr="003C481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TE</w:t>
      </w:r>
      <w:r w:rsidR="00DE2057">
        <w:rPr>
          <w:rFonts w:eastAsiaTheme="minorHAnsi"/>
          <w:b/>
          <w:bCs/>
          <w:sz w:val="24"/>
          <w:szCs w:val="24"/>
          <w:lang w:eastAsia="en-US"/>
        </w:rPr>
        <w:t>X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TOVÉ ČÁSTI </w:t>
      </w:r>
      <w:r w:rsidRPr="003C481E">
        <w:rPr>
          <w:rFonts w:eastAsiaTheme="minorHAnsi"/>
          <w:b/>
          <w:bCs/>
          <w:sz w:val="24"/>
          <w:szCs w:val="24"/>
          <w:lang w:eastAsia="en-US"/>
        </w:rPr>
        <w:t xml:space="preserve">ODŮVODNĚNÍ </w:t>
      </w:r>
      <w:r w:rsidRPr="005B353A">
        <w:rPr>
          <w:rFonts w:eastAsiaTheme="minorHAnsi"/>
          <w:b/>
          <w:bCs/>
          <w:sz w:val="24"/>
          <w:szCs w:val="24"/>
          <w:lang w:eastAsia="en-US"/>
        </w:rPr>
        <w:t>ZMĚNY Č. 1 ÚZEMNÍHO PLÁNU NOVÉ MĚSTO POD SMRKEM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DE2057" w:rsidRPr="003C481E" w:rsidRDefault="00DE2057" w:rsidP="00DE2057">
      <w:pPr>
        <w:keepNext/>
        <w:autoSpaceDE w:val="0"/>
        <w:autoSpaceDN w:val="0"/>
        <w:adjustRightInd w:val="0"/>
        <w:spacing w:before="24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Textová</w:t>
      </w:r>
      <w:r w:rsidRPr="003C481E">
        <w:rPr>
          <w:rFonts w:eastAsiaTheme="minorHAnsi"/>
          <w:sz w:val="24"/>
          <w:szCs w:val="24"/>
          <w:lang w:eastAsia="en-US"/>
        </w:rPr>
        <w:t xml:space="preserve"> část </w:t>
      </w:r>
      <w:r>
        <w:rPr>
          <w:rFonts w:eastAsiaTheme="minorHAnsi"/>
          <w:sz w:val="24"/>
          <w:szCs w:val="24"/>
          <w:lang w:eastAsia="en-US"/>
        </w:rPr>
        <w:t xml:space="preserve">odůvodnění </w:t>
      </w:r>
      <w:r w:rsidRPr="008A1297">
        <w:rPr>
          <w:rFonts w:eastAsiaTheme="minorHAnsi"/>
          <w:sz w:val="24"/>
          <w:szCs w:val="24"/>
          <w:lang w:eastAsia="en-US"/>
        </w:rPr>
        <w:t>Změny č. 1 Územního plánu Nové Město pod Smrkem</w:t>
      </w:r>
      <w:r w:rsidRPr="003C481E">
        <w:rPr>
          <w:rFonts w:eastAsiaTheme="minorHAnsi"/>
          <w:sz w:val="24"/>
          <w:szCs w:val="24"/>
          <w:lang w:eastAsia="en-US"/>
        </w:rPr>
        <w:t xml:space="preserve"> obsahující</w:t>
      </w:r>
      <w:r>
        <w:rPr>
          <w:rFonts w:eastAsiaTheme="minorHAnsi"/>
          <w:sz w:val="24"/>
          <w:szCs w:val="24"/>
          <w:lang w:eastAsia="en-US"/>
        </w:rPr>
        <w:t xml:space="preserve"> následující přílohy</w:t>
      </w:r>
      <w:r w:rsidRPr="003C481E">
        <w:rPr>
          <w:rFonts w:eastAsiaTheme="minorHAnsi"/>
          <w:sz w:val="24"/>
          <w:szCs w:val="24"/>
          <w:lang w:eastAsia="en-US"/>
        </w:rPr>
        <w:t>:</w:t>
      </w:r>
    </w:p>
    <w:p w:rsidR="007242EE" w:rsidRPr="007242EE" w:rsidRDefault="007242EE" w:rsidP="00DE2057">
      <w:pPr>
        <w:spacing w:before="360" w:after="0" w:line="240" w:lineRule="auto"/>
        <w:ind w:left="851" w:right="0" w:hanging="567"/>
        <w:rPr>
          <w:b/>
        </w:rPr>
      </w:pPr>
      <w:r w:rsidRPr="007242EE">
        <w:rPr>
          <w:b/>
          <w:color w:val="auto"/>
          <w:sz w:val="24"/>
          <w:szCs w:val="24"/>
        </w:rPr>
        <w:t xml:space="preserve">Příloha č. 1 – </w:t>
      </w:r>
      <w:r>
        <w:rPr>
          <w:b/>
          <w:color w:val="auto"/>
          <w:sz w:val="24"/>
          <w:szCs w:val="24"/>
        </w:rPr>
        <w:t>Seznam použitých značek</w:t>
      </w:r>
      <w:r w:rsidRPr="003C481E">
        <w:rPr>
          <w:rFonts w:eastAsiaTheme="minorHAnsi"/>
          <w:b/>
        </w:rPr>
        <w:t xml:space="preserve"> –</w:t>
      </w:r>
      <w:r w:rsidRPr="00790DCC">
        <w:rPr>
          <w:rFonts w:eastAsiaTheme="minorHAnsi"/>
        </w:rPr>
        <w:t xml:space="preserve"> </w:t>
      </w:r>
      <w:r>
        <w:rPr>
          <w:rFonts w:eastAsiaTheme="minorHAnsi"/>
        </w:rPr>
        <w:t>příloha č.</w:t>
      </w:r>
      <w:r w:rsidRPr="00790DCC">
        <w:rPr>
          <w:rFonts w:eastAsiaTheme="minorHAnsi"/>
        </w:rPr>
        <w:t xml:space="preserve"> </w:t>
      </w:r>
      <w:r>
        <w:rPr>
          <w:rFonts w:eastAsiaTheme="minorHAnsi"/>
        </w:rPr>
        <w:t>1</w:t>
      </w:r>
      <w:r w:rsidRPr="00790DCC">
        <w:rPr>
          <w:rFonts w:eastAsiaTheme="minorHAnsi"/>
        </w:rPr>
        <w:t xml:space="preserve">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  <w:r w:rsidR="00DE2057">
        <w:rPr>
          <w:rFonts w:eastAsiaTheme="minorHAnsi"/>
        </w:rPr>
        <w:t xml:space="preserve"> obsahující seznam použitých značek –</w:t>
      </w:r>
      <w:r w:rsidR="00DE2057" w:rsidRPr="00DE2057">
        <w:rPr>
          <w:rFonts w:eastAsiaTheme="minorHAnsi"/>
        </w:rPr>
        <w:t xml:space="preserve"> </w:t>
      </w:r>
      <w:r w:rsidR="00DE2057">
        <w:rPr>
          <w:rFonts w:eastAsiaTheme="minorHAnsi"/>
        </w:rPr>
        <w:t>zpracováno v bodě C)</w:t>
      </w:r>
      <w:r w:rsidR="00DE2057" w:rsidRPr="00790DCC">
        <w:rPr>
          <w:rFonts w:eastAsiaTheme="minorHAnsi"/>
        </w:rPr>
        <w:t xml:space="preserve"> textové části </w:t>
      </w:r>
      <w:r w:rsidR="00DE2057">
        <w:rPr>
          <w:rFonts w:eastAsiaTheme="minorHAnsi"/>
        </w:rPr>
        <w:t xml:space="preserve">odůvodnění </w:t>
      </w:r>
      <w:r w:rsidR="00DE2057" w:rsidRPr="008A1297">
        <w:rPr>
          <w:rFonts w:eastAsiaTheme="minorHAnsi"/>
        </w:rPr>
        <w:t>Změny č. 1 Územního plánu Nové Město pod Smrkem</w:t>
      </w:r>
    </w:p>
    <w:p w:rsidR="00DE2057" w:rsidRPr="007242EE" w:rsidRDefault="00DE2057" w:rsidP="00DE2057">
      <w:pPr>
        <w:spacing w:before="240" w:after="0" w:line="240" w:lineRule="auto"/>
        <w:ind w:left="851" w:right="0" w:hanging="567"/>
        <w:rPr>
          <w:b/>
        </w:rPr>
      </w:pPr>
      <w:r w:rsidRPr="007242EE">
        <w:rPr>
          <w:b/>
          <w:color w:val="auto"/>
          <w:sz w:val="24"/>
          <w:szCs w:val="24"/>
        </w:rPr>
        <w:t xml:space="preserve">Příloha č. </w:t>
      </w:r>
      <w:r>
        <w:rPr>
          <w:b/>
          <w:color w:val="auto"/>
          <w:sz w:val="24"/>
          <w:szCs w:val="24"/>
        </w:rPr>
        <w:t>2</w:t>
      </w:r>
      <w:r w:rsidRPr="007242EE">
        <w:rPr>
          <w:b/>
          <w:color w:val="auto"/>
          <w:sz w:val="24"/>
          <w:szCs w:val="24"/>
        </w:rPr>
        <w:t xml:space="preserve"> – </w:t>
      </w:r>
      <w:r>
        <w:rPr>
          <w:b/>
          <w:color w:val="auto"/>
          <w:sz w:val="24"/>
          <w:szCs w:val="24"/>
        </w:rPr>
        <w:t xml:space="preserve">Text s vyznačením změn </w:t>
      </w:r>
      <w:r w:rsidRPr="003C481E">
        <w:rPr>
          <w:rFonts w:eastAsiaTheme="minorHAnsi"/>
          <w:b/>
        </w:rPr>
        <w:t>–</w:t>
      </w:r>
      <w:r w:rsidRPr="00790DCC">
        <w:rPr>
          <w:rFonts w:eastAsiaTheme="minorHAnsi"/>
        </w:rPr>
        <w:t xml:space="preserve"> </w:t>
      </w:r>
      <w:r>
        <w:rPr>
          <w:rFonts w:eastAsiaTheme="minorHAnsi"/>
        </w:rPr>
        <w:t>příloha č.</w:t>
      </w:r>
      <w:r w:rsidRPr="00790DCC">
        <w:rPr>
          <w:rFonts w:eastAsiaTheme="minorHAnsi"/>
        </w:rPr>
        <w:t xml:space="preserve"> </w:t>
      </w:r>
      <w:r>
        <w:rPr>
          <w:rFonts w:eastAsiaTheme="minorHAnsi"/>
        </w:rPr>
        <w:t>2</w:t>
      </w:r>
      <w:r w:rsidRPr="00790DCC">
        <w:rPr>
          <w:rFonts w:eastAsiaTheme="minorHAnsi"/>
        </w:rPr>
        <w:t xml:space="preserve">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  <w:r>
        <w:rPr>
          <w:rFonts w:eastAsiaTheme="minorHAnsi"/>
        </w:rPr>
        <w:t xml:space="preserve"> obsahující text </w:t>
      </w:r>
      <w:r w:rsidRPr="008A1297">
        <w:rPr>
          <w:rFonts w:eastAsiaTheme="minorHAnsi"/>
        </w:rPr>
        <w:t>Územního plánu Nové Město pod Smrkem</w:t>
      </w:r>
      <w:r w:rsidR="00F42CDE">
        <w:rPr>
          <w:rFonts w:eastAsiaTheme="minorHAnsi"/>
        </w:rPr>
        <w:t xml:space="preserve"> s vyznačením změn, které jsou předmětem </w:t>
      </w:r>
      <w:r w:rsidR="00F42CDE" w:rsidRPr="008A1297">
        <w:rPr>
          <w:rFonts w:eastAsiaTheme="minorHAnsi"/>
        </w:rPr>
        <w:t>Změny č. 1 Územního plánu Nové Město pod Smrkem</w:t>
      </w:r>
      <w:r>
        <w:rPr>
          <w:rFonts w:eastAsiaTheme="minorHAnsi"/>
        </w:rPr>
        <w:t xml:space="preserve"> –</w:t>
      </w:r>
      <w:r w:rsidRPr="00DE2057">
        <w:rPr>
          <w:rFonts w:eastAsiaTheme="minorHAnsi"/>
        </w:rPr>
        <w:t xml:space="preserve"> </w:t>
      </w:r>
      <w:r>
        <w:rPr>
          <w:rFonts w:eastAsiaTheme="minorHAnsi"/>
        </w:rPr>
        <w:t>zpracováno v bodě C)</w:t>
      </w:r>
      <w:r w:rsidRPr="00790DCC">
        <w:rPr>
          <w:rFonts w:eastAsiaTheme="minorHAnsi"/>
        </w:rPr>
        <w:t xml:space="preserve"> textové části </w:t>
      </w:r>
      <w:r>
        <w:rPr>
          <w:rFonts w:eastAsiaTheme="minorHAnsi"/>
        </w:rPr>
        <w:t xml:space="preserve">odůvodnění </w:t>
      </w:r>
      <w:r w:rsidRPr="008A1297">
        <w:rPr>
          <w:rFonts w:eastAsiaTheme="minorHAnsi"/>
        </w:rPr>
        <w:t>Změny č. 1 Územního plánu Nové Město pod Smrkem</w:t>
      </w:r>
    </w:p>
    <w:p w:rsidR="007242EE" w:rsidRPr="002662F3" w:rsidRDefault="007242EE" w:rsidP="007242EE">
      <w:pPr>
        <w:autoSpaceDE w:val="0"/>
        <w:autoSpaceDN w:val="0"/>
        <w:adjustRightInd w:val="0"/>
        <w:spacing w:before="24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2662F3">
        <w:rPr>
          <w:rFonts w:eastAsiaTheme="minorHAnsi"/>
          <w:sz w:val="24"/>
          <w:szCs w:val="24"/>
          <w:lang w:eastAsia="en-US"/>
        </w:rPr>
        <w:t>j</w:t>
      </w:r>
      <w:r w:rsidR="00DE2057">
        <w:rPr>
          <w:rFonts w:eastAsiaTheme="minorHAnsi"/>
          <w:sz w:val="24"/>
          <w:szCs w:val="24"/>
          <w:lang w:eastAsia="en-US"/>
        </w:rPr>
        <w:t>e</w:t>
      </w:r>
      <w:r w:rsidRPr="002662F3">
        <w:rPr>
          <w:rFonts w:eastAsiaTheme="minorHAnsi"/>
          <w:sz w:val="24"/>
          <w:szCs w:val="24"/>
          <w:lang w:eastAsia="en-US"/>
        </w:rPr>
        <w:t xml:space="preserve"> nedílnou součástí tohoto opatření obecné povahy a tvoří jeho přílohu. </w:t>
      </w:r>
    </w:p>
    <w:p w:rsidR="00F33215" w:rsidRPr="00822390" w:rsidRDefault="00F73361" w:rsidP="008A1297">
      <w:pPr>
        <w:spacing w:before="360" w:line="247" w:lineRule="auto"/>
        <w:ind w:left="62" w:right="215" w:hanging="11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</w:t>
      </w:r>
      <w:r w:rsidR="00F33215" w:rsidRPr="00B530FD">
        <w:rPr>
          <w:b/>
          <w:bCs/>
          <w:sz w:val="32"/>
          <w:szCs w:val="32"/>
          <w:lang w:eastAsia="en-US"/>
        </w:rPr>
        <w:t xml:space="preserve">oučení </w:t>
      </w:r>
    </w:p>
    <w:p w:rsidR="00F33215" w:rsidRPr="003C481E" w:rsidRDefault="00F33215" w:rsidP="00F33215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3C481E">
        <w:rPr>
          <w:rFonts w:eastAsiaTheme="minorHAnsi"/>
          <w:sz w:val="24"/>
          <w:szCs w:val="24"/>
          <w:lang w:eastAsia="en-US"/>
        </w:rPr>
        <w:t xml:space="preserve">Opatření obecné povahy nabývá účinnosti patnáctým dnem po dni vyvěšení veřejné vyhlášky, kterou se vydání tohoto opatření obecné povahy oznamuje. </w:t>
      </w:r>
    </w:p>
    <w:p w:rsidR="00F33215" w:rsidRPr="003C481E" w:rsidRDefault="00F33215" w:rsidP="00F33215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3C481E">
        <w:rPr>
          <w:rFonts w:eastAsiaTheme="minorHAnsi"/>
          <w:sz w:val="24"/>
          <w:szCs w:val="24"/>
          <w:lang w:eastAsia="en-US"/>
        </w:rPr>
        <w:t xml:space="preserve">Do opatření obecné povahy a jeho odůvodnění může každý nahlédnout u správního orgánu, který opatření obecné povahy vydal. </w:t>
      </w:r>
    </w:p>
    <w:p w:rsidR="00F33215" w:rsidRPr="003C481E" w:rsidRDefault="00F33215" w:rsidP="00F33215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3C481E">
        <w:rPr>
          <w:rFonts w:eastAsiaTheme="minorHAnsi"/>
          <w:sz w:val="24"/>
          <w:szCs w:val="24"/>
          <w:lang w:eastAsia="en-US"/>
        </w:rPr>
        <w:t xml:space="preserve">Dle ustanovení § 172 odst. 5 správního řádu se proti rozhodnutí o námitkách nelze odvolat ani podat rozklad. </w:t>
      </w:r>
    </w:p>
    <w:p w:rsidR="00F33215" w:rsidRPr="003C481E" w:rsidRDefault="00F33215" w:rsidP="00F33215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3C481E">
        <w:rPr>
          <w:rFonts w:eastAsiaTheme="minorHAnsi"/>
          <w:sz w:val="24"/>
          <w:szCs w:val="24"/>
          <w:lang w:eastAsia="en-US"/>
        </w:rPr>
        <w:t>Proti opatření obecné povahy nelze podat opravný prostředek podle ustanovení § 173 odst. 2 správního řádu.</w:t>
      </w:r>
    </w:p>
    <w:p w:rsidR="009F7939" w:rsidRPr="003C481E" w:rsidRDefault="008A1297" w:rsidP="00F33215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  <w:r w:rsidRPr="00C7116A">
        <w:rPr>
          <w:rFonts w:eastAsiaTheme="minorHAnsi"/>
          <w:sz w:val="24"/>
          <w:szCs w:val="24"/>
          <w:lang w:eastAsia="en-US"/>
        </w:rPr>
        <w:t>Za obec bude podepsáno až v případě vydání Změny č. 1 Územního plánu Nové Město pod Smrkem.</w:t>
      </w:r>
    </w:p>
    <w:p w:rsidR="009F7939" w:rsidRDefault="009F7939" w:rsidP="00F33215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p w:rsidR="001A2844" w:rsidRDefault="001A2844" w:rsidP="00F33215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p w:rsidR="001A2844" w:rsidRPr="002662F3" w:rsidRDefault="001A2844" w:rsidP="00F33215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rFonts w:eastAsiaTheme="minorHAnsi"/>
          <w:sz w:val="24"/>
          <w:szCs w:val="24"/>
          <w:lang w:eastAsia="en-US"/>
        </w:rPr>
      </w:pPr>
    </w:p>
    <w:p w:rsidR="00F33215" w:rsidRPr="002B2C64" w:rsidRDefault="009F7939" w:rsidP="009F7939">
      <w:pPr>
        <w:tabs>
          <w:tab w:val="center" w:pos="1701"/>
          <w:tab w:val="center" w:pos="7371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ajorBidi" w:hAnsiTheme="majorBidi" w:cstheme="majorBidi"/>
          <w:b/>
          <w:sz w:val="24"/>
          <w:szCs w:val="24"/>
          <w:lang w:eastAsia="en-US"/>
        </w:rPr>
      </w:pPr>
      <w:r w:rsidRPr="002B2C64">
        <w:rPr>
          <w:rFonts w:asciiTheme="majorBidi" w:hAnsiTheme="majorBidi" w:cstheme="majorBidi"/>
          <w:b/>
          <w:sz w:val="24"/>
          <w:szCs w:val="24"/>
          <w:lang w:eastAsia="en-US"/>
        </w:rPr>
        <w:tab/>
      </w:r>
      <w:r w:rsidR="002B2C64" w:rsidRPr="002B2C64">
        <w:rPr>
          <w:rFonts w:asciiTheme="majorBidi" w:hAnsiTheme="majorBidi" w:cstheme="majorBidi"/>
          <w:b/>
          <w:sz w:val="24"/>
          <w:szCs w:val="24"/>
          <w:lang w:eastAsia="en-US"/>
        </w:rPr>
        <w:t xml:space="preserve">Petr </w:t>
      </w:r>
      <w:proofErr w:type="spellStart"/>
      <w:r w:rsidR="002B2C64" w:rsidRPr="002B2C64">
        <w:rPr>
          <w:rFonts w:asciiTheme="majorBidi" w:hAnsiTheme="majorBidi" w:cstheme="majorBidi"/>
          <w:b/>
          <w:sz w:val="24"/>
          <w:szCs w:val="24"/>
          <w:lang w:eastAsia="en-US"/>
        </w:rPr>
        <w:t>Černica</w:t>
      </w:r>
      <w:proofErr w:type="spellEnd"/>
      <w:r w:rsidRPr="002B2C64">
        <w:rPr>
          <w:rFonts w:asciiTheme="majorBidi" w:hAnsiTheme="majorBidi" w:cstheme="majorBidi"/>
          <w:b/>
          <w:sz w:val="24"/>
          <w:szCs w:val="24"/>
          <w:lang w:eastAsia="en-US"/>
        </w:rPr>
        <w:tab/>
      </w:r>
      <w:r w:rsidR="008A1297">
        <w:rPr>
          <w:rFonts w:asciiTheme="majorBidi" w:hAnsiTheme="majorBidi" w:cstheme="majorBidi"/>
          <w:b/>
          <w:sz w:val="24"/>
          <w:szCs w:val="24"/>
          <w:lang w:eastAsia="en-US"/>
        </w:rPr>
        <w:t>Jaromír Pelant</w:t>
      </w:r>
    </w:p>
    <w:p w:rsidR="00D13530" w:rsidRPr="00FD5D0B" w:rsidRDefault="009F7939" w:rsidP="009F7939">
      <w:pPr>
        <w:tabs>
          <w:tab w:val="center" w:pos="1701"/>
          <w:tab w:val="center" w:pos="7371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Cs/>
          <w:sz w:val="24"/>
          <w:szCs w:val="24"/>
          <w:lang w:eastAsia="en-US"/>
        </w:rPr>
      </w:pPr>
      <w:r w:rsidRPr="00FD5D0B">
        <w:rPr>
          <w:rFonts w:eastAsiaTheme="minorHAnsi"/>
          <w:bCs/>
          <w:sz w:val="24"/>
          <w:szCs w:val="24"/>
          <w:lang w:eastAsia="en-US"/>
        </w:rPr>
        <w:tab/>
      </w:r>
      <w:r w:rsidR="00F33215" w:rsidRPr="00FD5D0B">
        <w:rPr>
          <w:rFonts w:eastAsiaTheme="minorHAnsi"/>
          <w:bCs/>
          <w:sz w:val="24"/>
          <w:szCs w:val="24"/>
          <w:lang w:eastAsia="en-US"/>
        </w:rPr>
        <w:t xml:space="preserve">starosta </w:t>
      </w:r>
      <w:r w:rsidR="00736CFC">
        <w:rPr>
          <w:rFonts w:eastAsiaTheme="minorHAnsi"/>
          <w:bCs/>
          <w:sz w:val="24"/>
          <w:szCs w:val="24"/>
          <w:lang w:eastAsia="en-US"/>
        </w:rPr>
        <w:t>města</w:t>
      </w:r>
      <w:r w:rsidRPr="00FD5D0B">
        <w:rPr>
          <w:rFonts w:eastAsiaTheme="minorHAnsi"/>
          <w:bCs/>
          <w:sz w:val="24"/>
          <w:szCs w:val="24"/>
          <w:lang w:eastAsia="en-US"/>
        </w:rPr>
        <w:tab/>
      </w:r>
      <w:r w:rsidR="00F33215" w:rsidRPr="00FD5D0B">
        <w:rPr>
          <w:rFonts w:eastAsiaTheme="minorHAnsi"/>
          <w:bCs/>
          <w:sz w:val="24"/>
          <w:szCs w:val="24"/>
          <w:lang w:eastAsia="en-US"/>
        </w:rPr>
        <w:t xml:space="preserve">místostarosta </w:t>
      </w:r>
      <w:r w:rsidR="00736CFC">
        <w:rPr>
          <w:rFonts w:eastAsiaTheme="minorHAnsi"/>
          <w:bCs/>
          <w:sz w:val="24"/>
          <w:szCs w:val="24"/>
          <w:lang w:eastAsia="en-US"/>
        </w:rPr>
        <w:t>města</w:t>
      </w:r>
    </w:p>
    <w:sectPr w:rsidR="00D13530" w:rsidRPr="00FD5D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B2F" w:rsidRDefault="001A1B2F" w:rsidP="00BF3DF1">
      <w:pPr>
        <w:spacing w:after="0" w:line="240" w:lineRule="auto"/>
      </w:pPr>
      <w:r>
        <w:separator/>
      </w:r>
    </w:p>
  </w:endnote>
  <w:endnote w:type="continuationSeparator" w:id="0">
    <w:p w:rsidR="001A1B2F" w:rsidRDefault="001A1B2F" w:rsidP="00BF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alon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71" w:rsidRDefault="00726A71" w:rsidP="00B902FF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039D8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039D8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B2F" w:rsidRDefault="001A1B2F" w:rsidP="00BF3DF1">
      <w:pPr>
        <w:spacing w:after="0" w:line="240" w:lineRule="auto"/>
      </w:pPr>
      <w:r>
        <w:separator/>
      </w:r>
    </w:p>
  </w:footnote>
  <w:footnote w:type="continuationSeparator" w:id="0">
    <w:p w:rsidR="001A1B2F" w:rsidRDefault="001A1B2F" w:rsidP="00BF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63"/>
        </w:tabs>
        <w:ind w:left="36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63"/>
        </w:tabs>
        <w:ind w:left="51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63"/>
        </w:tabs>
        <w:ind w:left="65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63"/>
        </w:tabs>
        <w:ind w:left="80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63"/>
        </w:tabs>
        <w:ind w:left="94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63"/>
        </w:tabs>
        <w:ind w:left="108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63"/>
        </w:tabs>
        <w:ind w:left="123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63"/>
        </w:tabs>
        <w:ind w:left="137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63"/>
        </w:tabs>
        <w:ind w:left="1521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TunZeno04b"/>
      <w:lvlText w:val="%1."/>
      <w:lvlJc w:val="left"/>
      <w:pPr>
        <w:tabs>
          <w:tab w:val="num" w:pos="2204"/>
        </w:tabs>
        <w:ind w:left="2204" w:hanging="360"/>
      </w:pPr>
    </w:lvl>
  </w:abstractNum>
  <w:abstractNum w:abstractNumId="2" w15:restartNumberingAfterBreak="0">
    <w:nsid w:val="0403114C"/>
    <w:multiLevelType w:val="hybridMultilevel"/>
    <w:tmpl w:val="609A805C"/>
    <w:lvl w:ilvl="0" w:tplc="233ACC30">
      <w:start w:val="1"/>
      <w:numFmt w:val="bullet"/>
      <w:pStyle w:val="Bullet3"/>
      <w:lvlText w:val="◊"/>
      <w:lvlJc w:val="left"/>
      <w:pPr>
        <w:tabs>
          <w:tab w:val="num" w:pos="1701"/>
        </w:tabs>
        <w:ind w:left="1701" w:hanging="567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A3294"/>
    <w:multiLevelType w:val="hybridMultilevel"/>
    <w:tmpl w:val="E7B6B3DA"/>
    <w:lvl w:ilvl="0" w:tplc="83F2460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0E8A6736"/>
    <w:multiLevelType w:val="hybridMultilevel"/>
    <w:tmpl w:val="6882B306"/>
    <w:lvl w:ilvl="0" w:tplc="FFFFFFFF">
      <w:start w:val="1"/>
      <w:numFmt w:val="lowerLetter"/>
      <w:pStyle w:val="Seznam2"/>
      <w:lvlText w:val="%1)"/>
      <w:lvlJc w:val="left"/>
      <w:pPr>
        <w:tabs>
          <w:tab w:val="num" w:pos="1003"/>
        </w:tabs>
        <w:ind w:left="1003" w:hanging="360"/>
      </w:pPr>
      <w:rPr>
        <w:rFonts w:hint="default"/>
        <w:i w:val="0"/>
        <w:color w:val="auto"/>
      </w:rPr>
    </w:lvl>
    <w:lvl w:ilvl="1" w:tplc="FFFFFFFF">
      <w:start w:val="1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138F09A0"/>
    <w:multiLevelType w:val="hybridMultilevel"/>
    <w:tmpl w:val="35C6685A"/>
    <w:lvl w:ilvl="0" w:tplc="30023A3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C554D8B2">
      <w:start w:val="1"/>
      <w:numFmt w:val="lowerLetter"/>
      <w:lvlText w:val="%2)"/>
      <w:lvlJc w:val="left"/>
      <w:pPr>
        <w:ind w:left="113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14FC4EDD"/>
    <w:multiLevelType w:val="hybridMultilevel"/>
    <w:tmpl w:val="E7B6B3DA"/>
    <w:lvl w:ilvl="0" w:tplc="83F2460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B2D3A42"/>
    <w:multiLevelType w:val="hybridMultilevel"/>
    <w:tmpl w:val="445CF336"/>
    <w:lvl w:ilvl="0" w:tplc="30023A3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C554D8B2">
      <w:start w:val="1"/>
      <w:numFmt w:val="lowerLetter"/>
      <w:lvlText w:val="%2)"/>
      <w:lvlJc w:val="left"/>
      <w:pPr>
        <w:ind w:left="113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1DD474D9"/>
    <w:multiLevelType w:val="hybridMultilevel"/>
    <w:tmpl w:val="EE0CDEE0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7B3CE3"/>
    <w:multiLevelType w:val="hybridMultilevel"/>
    <w:tmpl w:val="90AC9DF8"/>
    <w:lvl w:ilvl="0" w:tplc="E398E0F4">
      <w:start w:val="1"/>
      <w:numFmt w:val="decimal"/>
      <w:pStyle w:val="3cislo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292D"/>
    <w:multiLevelType w:val="hybridMultilevel"/>
    <w:tmpl w:val="AA6470F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07042B"/>
    <w:multiLevelType w:val="hybridMultilevel"/>
    <w:tmpl w:val="1FB4A54C"/>
    <w:lvl w:ilvl="0" w:tplc="C28604D2">
      <w:start w:val="1"/>
      <w:numFmt w:val="decimal"/>
      <w:pStyle w:val="Normlnslovan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3216F6"/>
    <w:multiLevelType w:val="hybridMultilevel"/>
    <w:tmpl w:val="35C6685A"/>
    <w:lvl w:ilvl="0" w:tplc="30023A3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C554D8B2">
      <w:start w:val="1"/>
      <w:numFmt w:val="lowerLetter"/>
      <w:lvlText w:val="%2)"/>
      <w:lvlJc w:val="left"/>
      <w:pPr>
        <w:ind w:left="113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2EBE5895"/>
    <w:multiLevelType w:val="hybridMultilevel"/>
    <w:tmpl w:val="99D614D6"/>
    <w:lvl w:ilvl="0" w:tplc="8DAA2EFC">
      <w:start w:val="1"/>
      <w:numFmt w:val="bullet"/>
      <w:pStyle w:val="OV2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75DC6"/>
    <w:multiLevelType w:val="hybridMultilevel"/>
    <w:tmpl w:val="EE0CDEE0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834ED5"/>
    <w:multiLevelType w:val="hybridMultilevel"/>
    <w:tmpl w:val="EE0CDEE0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B53F7B"/>
    <w:multiLevelType w:val="hybridMultilevel"/>
    <w:tmpl w:val="E488B1C8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627D2"/>
    <w:multiLevelType w:val="hybridMultilevel"/>
    <w:tmpl w:val="EE0CDEE0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BF3DCF"/>
    <w:multiLevelType w:val="hybridMultilevel"/>
    <w:tmpl w:val="30662064"/>
    <w:lvl w:ilvl="0" w:tplc="A7FC0056">
      <w:start w:val="1"/>
      <w:numFmt w:val="lowerLetter"/>
      <w:pStyle w:val="Obsah1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7660D7"/>
    <w:multiLevelType w:val="hybridMultilevel"/>
    <w:tmpl w:val="EE0CDEE0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503797"/>
    <w:multiLevelType w:val="hybridMultilevel"/>
    <w:tmpl w:val="C1BE3210"/>
    <w:lvl w:ilvl="0" w:tplc="73145E2E">
      <w:start w:val="5"/>
      <w:numFmt w:val="bullet"/>
      <w:pStyle w:val="5odrazka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86504C5E">
      <w:start w:val="2"/>
      <w:numFmt w:val="bullet"/>
      <w:lvlText w:val="-"/>
      <w:lvlJc w:val="left"/>
      <w:pPr>
        <w:ind w:left="1440" w:hanging="360"/>
      </w:pPr>
      <w:rPr>
        <w:rFonts w:ascii="Arial Narrow" w:eastAsia="SimSu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66939"/>
    <w:multiLevelType w:val="hybridMultilevel"/>
    <w:tmpl w:val="E488B1C8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8466B9"/>
    <w:multiLevelType w:val="hybridMultilevel"/>
    <w:tmpl w:val="5AA0025A"/>
    <w:lvl w:ilvl="0" w:tplc="86CE13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8038416E">
      <w:start w:val="1"/>
      <w:numFmt w:val="lowerLetter"/>
      <w:pStyle w:val="3psmeno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85C6B"/>
    <w:multiLevelType w:val="hybridMultilevel"/>
    <w:tmpl w:val="9C78212E"/>
    <w:lvl w:ilvl="0" w:tplc="F9CCAD4C">
      <w:start w:val="1"/>
      <w:numFmt w:val="bullet"/>
      <w:pStyle w:val="Seznamsodrkami2"/>
      <w:lvlText w:val="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color w:val="auto"/>
      </w:rPr>
    </w:lvl>
    <w:lvl w:ilvl="1" w:tplc="6E763554">
      <w:start w:val="1"/>
      <w:numFmt w:val="bullet"/>
      <w:lvlText w:val=""/>
      <w:lvlJc w:val="left"/>
      <w:pPr>
        <w:tabs>
          <w:tab w:val="num" w:pos="1069"/>
        </w:tabs>
        <w:ind w:left="1021" w:hanging="312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12058"/>
    <w:multiLevelType w:val="hybridMultilevel"/>
    <w:tmpl w:val="42B0B3DC"/>
    <w:lvl w:ilvl="0" w:tplc="BCD2743A">
      <w:start w:val="1"/>
      <w:numFmt w:val="lowerLetter"/>
      <w:pStyle w:val="2psmeno"/>
      <w:lvlText w:val="%1)"/>
      <w:lvlJc w:val="left"/>
      <w:pPr>
        <w:ind w:left="1069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E57766"/>
    <w:multiLevelType w:val="hybridMultilevel"/>
    <w:tmpl w:val="05E6A17C"/>
    <w:lvl w:ilvl="0" w:tplc="29700E8A">
      <w:numFmt w:val="bullet"/>
      <w:pStyle w:val="OV3"/>
      <w:lvlText w:val="-"/>
      <w:lvlJc w:val="left"/>
      <w:pPr>
        <w:tabs>
          <w:tab w:val="num" w:pos="927"/>
        </w:tabs>
        <w:ind w:left="927" w:hanging="360"/>
      </w:pPr>
      <w:rPr>
        <w:rFonts w:ascii="Century Gothic" w:eastAsia="Times New Roman" w:hAnsi="Century Gothic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85A1C"/>
    <w:multiLevelType w:val="hybridMultilevel"/>
    <w:tmpl w:val="4DBC874A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876BC4"/>
    <w:multiLevelType w:val="hybridMultilevel"/>
    <w:tmpl w:val="0FC09F84"/>
    <w:lvl w:ilvl="0" w:tplc="26C257CC">
      <w:start w:val="1"/>
      <w:numFmt w:val="lowerLetter"/>
      <w:pStyle w:val="b-pismeno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AE4594"/>
    <w:multiLevelType w:val="hybridMultilevel"/>
    <w:tmpl w:val="8DCA21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138281A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BDEC9E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93E5194">
      <w:start w:val="4"/>
      <w:numFmt w:val="bullet"/>
      <w:lvlText w:val="–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95424"/>
    <w:multiLevelType w:val="hybridMultilevel"/>
    <w:tmpl w:val="6706D1D6"/>
    <w:lvl w:ilvl="0" w:tplc="B08A369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AC88B0">
      <w:start w:val="1"/>
      <w:numFmt w:val="bullet"/>
      <w:pStyle w:val="Nadpis2"/>
      <w:lvlText w:val="o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F34D666">
      <w:start w:val="1"/>
      <w:numFmt w:val="bullet"/>
      <w:lvlText w:val="▪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A48D6C">
      <w:start w:val="1"/>
      <w:numFmt w:val="bullet"/>
      <w:lvlText w:val="•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3AE23AE">
      <w:start w:val="1"/>
      <w:numFmt w:val="bullet"/>
      <w:lvlText w:val="o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E448AE">
      <w:start w:val="1"/>
      <w:numFmt w:val="bullet"/>
      <w:lvlText w:val="▪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908E8E">
      <w:start w:val="1"/>
      <w:numFmt w:val="bullet"/>
      <w:lvlText w:val="•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0A287C">
      <w:start w:val="1"/>
      <w:numFmt w:val="bullet"/>
      <w:lvlText w:val="o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F84242">
      <w:start w:val="1"/>
      <w:numFmt w:val="bullet"/>
      <w:lvlText w:val="▪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0A5E04"/>
    <w:multiLevelType w:val="hybridMultilevel"/>
    <w:tmpl w:val="EE0CDEE0"/>
    <w:lvl w:ilvl="0" w:tplc="2DFC6A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z w:val="28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36425D7"/>
    <w:multiLevelType w:val="hybridMultilevel"/>
    <w:tmpl w:val="411051A8"/>
    <w:lvl w:ilvl="0" w:tplc="FDD45F72">
      <w:start w:val="1"/>
      <w:numFmt w:val="decimal"/>
      <w:pStyle w:val="2cisl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14046C"/>
    <w:multiLevelType w:val="hybridMultilevel"/>
    <w:tmpl w:val="2738FCEE"/>
    <w:lvl w:ilvl="0" w:tplc="E5EC2BF8">
      <w:start w:val="1"/>
      <w:numFmt w:val="decimalZero"/>
      <w:pStyle w:val="a-cislo"/>
      <w:lvlText w:val="(R%1)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B51EB"/>
    <w:multiLevelType w:val="hybridMultilevel"/>
    <w:tmpl w:val="AA6470F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FE370E"/>
    <w:multiLevelType w:val="hybridMultilevel"/>
    <w:tmpl w:val="35C6685A"/>
    <w:lvl w:ilvl="0" w:tplc="30023A3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C554D8B2">
      <w:start w:val="1"/>
      <w:numFmt w:val="lowerLetter"/>
      <w:lvlText w:val="%2)"/>
      <w:lvlJc w:val="left"/>
      <w:pPr>
        <w:ind w:left="113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6"/>
  </w:num>
  <w:num w:numId="5">
    <w:abstractNumId w:val="29"/>
  </w:num>
  <w:num w:numId="6">
    <w:abstractNumId w:val="0"/>
  </w:num>
  <w:num w:numId="7">
    <w:abstractNumId w:val="1"/>
  </w:num>
  <w:num w:numId="8">
    <w:abstractNumId w:val="23"/>
  </w:num>
  <w:num w:numId="9">
    <w:abstractNumId w:val="11"/>
  </w:num>
  <w:num w:numId="10">
    <w:abstractNumId w:val="32"/>
  </w:num>
  <w:num w:numId="11">
    <w:abstractNumId w:val="27"/>
  </w:num>
  <w:num w:numId="12">
    <w:abstractNumId w:val="2"/>
  </w:num>
  <w:num w:numId="13">
    <w:abstractNumId w:val="4"/>
  </w:num>
  <w:num w:numId="14">
    <w:abstractNumId w:val="25"/>
  </w:num>
  <w:num w:numId="15">
    <w:abstractNumId w:val="13"/>
  </w:num>
  <w:num w:numId="16">
    <w:abstractNumId w:val="24"/>
  </w:num>
  <w:num w:numId="17">
    <w:abstractNumId w:val="9"/>
  </w:num>
  <w:num w:numId="18">
    <w:abstractNumId w:val="31"/>
  </w:num>
  <w:num w:numId="19">
    <w:abstractNumId w:val="20"/>
  </w:num>
  <w:num w:numId="20">
    <w:abstractNumId w:val="22"/>
  </w:num>
  <w:num w:numId="21">
    <w:abstractNumId w:val="18"/>
    <w:lvlOverride w:ilvl="0">
      <w:startOverride w:val="1"/>
    </w:lvlOverride>
  </w:num>
  <w:num w:numId="22">
    <w:abstractNumId w:val="33"/>
  </w:num>
  <w:num w:numId="23">
    <w:abstractNumId w:val="3"/>
  </w:num>
  <w:num w:numId="24">
    <w:abstractNumId w:val="28"/>
  </w:num>
  <w:num w:numId="25">
    <w:abstractNumId w:val="7"/>
  </w:num>
  <w:num w:numId="26">
    <w:abstractNumId w:val="5"/>
  </w:num>
  <w:num w:numId="27">
    <w:abstractNumId w:val="12"/>
  </w:num>
  <w:num w:numId="28">
    <w:abstractNumId w:val="8"/>
  </w:num>
  <w:num w:numId="29">
    <w:abstractNumId w:val="26"/>
  </w:num>
  <w:num w:numId="30">
    <w:abstractNumId w:val="30"/>
  </w:num>
  <w:num w:numId="31">
    <w:abstractNumId w:val="15"/>
  </w:num>
  <w:num w:numId="32">
    <w:abstractNumId w:val="17"/>
  </w:num>
  <w:num w:numId="33">
    <w:abstractNumId w:val="19"/>
  </w:num>
  <w:num w:numId="34">
    <w:abstractNumId w:val="14"/>
  </w:num>
  <w:num w:numId="35">
    <w:abstractNumId w:val="21"/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C6"/>
    <w:rsid w:val="00000952"/>
    <w:rsid w:val="00000F76"/>
    <w:rsid w:val="00010751"/>
    <w:rsid w:val="00011096"/>
    <w:rsid w:val="00033613"/>
    <w:rsid w:val="0003744F"/>
    <w:rsid w:val="00041173"/>
    <w:rsid w:val="000713A1"/>
    <w:rsid w:val="000C57AB"/>
    <w:rsid w:val="000C6032"/>
    <w:rsid w:val="000F07AF"/>
    <w:rsid w:val="001249C1"/>
    <w:rsid w:val="00134152"/>
    <w:rsid w:val="001369B0"/>
    <w:rsid w:val="00141657"/>
    <w:rsid w:val="0014659F"/>
    <w:rsid w:val="00146C1B"/>
    <w:rsid w:val="0015137B"/>
    <w:rsid w:val="001576DD"/>
    <w:rsid w:val="001579C2"/>
    <w:rsid w:val="001649DD"/>
    <w:rsid w:val="00173576"/>
    <w:rsid w:val="0017696C"/>
    <w:rsid w:val="001973D0"/>
    <w:rsid w:val="001A1B2F"/>
    <w:rsid w:val="001A1CEA"/>
    <w:rsid w:val="001A2844"/>
    <w:rsid w:val="001C0B53"/>
    <w:rsid w:val="001C1298"/>
    <w:rsid w:val="00201FAB"/>
    <w:rsid w:val="0020321E"/>
    <w:rsid w:val="002147C6"/>
    <w:rsid w:val="002174D7"/>
    <w:rsid w:val="0022717E"/>
    <w:rsid w:val="002662F3"/>
    <w:rsid w:val="002A3DD6"/>
    <w:rsid w:val="002A45F4"/>
    <w:rsid w:val="002A51CD"/>
    <w:rsid w:val="002B11B2"/>
    <w:rsid w:val="002B2C64"/>
    <w:rsid w:val="002D1C06"/>
    <w:rsid w:val="002E107B"/>
    <w:rsid w:val="002E2F07"/>
    <w:rsid w:val="002E78B6"/>
    <w:rsid w:val="002F029D"/>
    <w:rsid w:val="002F6E11"/>
    <w:rsid w:val="00300AE2"/>
    <w:rsid w:val="00313536"/>
    <w:rsid w:val="003178FF"/>
    <w:rsid w:val="00322ED7"/>
    <w:rsid w:val="003415B4"/>
    <w:rsid w:val="003422C5"/>
    <w:rsid w:val="003555C8"/>
    <w:rsid w:val="00356E2F"/>
    <w:rsid w:val="0036284B"/>
    <w:rsid w:val="00377558"/>
    <w:rsid w:val="00387770"/>
    <w:rsid w:val="003B1E09"/>
    <w:rsid w:val="003B5E7C"/>
    <w:rsid w:val="003B7C67"/>
    <w:rsid w:val="003C481E"/>
    <w:rsid w:val="003D4A41"/>
    <w:rsid w:val="003D5D27"/>
    <w:rsid w:val="00403A7D"/>
    <w:rsid w:val="00422871"/>
    <w:rsid w:val="00432D5F"/>
    <w:rsid w:val="00444E7B"/>
    <w:rsid w:val="00447D5D"/>
    <w:rsid w:val="00450855"/>
    <w:rsid w:val="00450B5B"/>
    <w:rsid w:val="00473932"/>
    <w:rsid w:val="004845D1"/>
    <w:rsid w:val="004A062B"/>
    <w:rsid w:val="004C055D"/>
    <w:rsid w:val="004C58C4"/>
    <w:rsid w:val="004D4C90"/>
    <w:rsid w:val="004F3D8D"/>
    <w:rsid w:val="0050191A"/>
    <w:rsid w:val="00502254"/>
    <w:rsid w:val="0050413A"/>
    <w:rsid w:val="00512ABB"/>
    <w:rsid w:val="00523A63"/>
    <w:rsid w:val="005245DA"/>
    <w:rsid w:val="0052621C"/>
    <w:rsid w:val="00534DD8"/>
    <w:rsid w:val="0054307B"/>
    <w:rsid w:val="00575290"/>
    <w:rsid w:val="005757D8"/>
    <w:rsid w:val="0058568E"/>
    <w:rsid w:val="00587646"/>
    <w:rsid w:val="00595A0D"/>
    <w:rsid w:val="005A0242"/>
    <w:rsid w:val="005B353A"/>
    <w:rsid w:val="005C7E47"/>
    <w:rsid w:val="005F1A80"/>
    <w:rsid w:val="0061439B"/>
    <w:rsid w:val="006155F5"/>
    <w:rsid w:val="00624589"/>
    <w:rsid w:val="00626B93"/>
    <w:rsid w:val="006328B5"/>
    <w:rsid w:val="00667BF2"/>
    <w:rsid w:val="00672A8D"/>
    <w:rsid w:val="00672CF6"/>
    <w:rsid w:val="006B09D4"/>
    <w:rsid w:val="006D6C8A"/>
    <w:rsid w:val="006F3438"/>
    <w:rsid w:val="00705FA0"/>
    <w:rsid w:val="007242EE"/>
    <w:rsid w:val="00726A71"/>
    <w:rsid w:val="00736CFC"/>
    <w:rsid w:val="0074420D"/>
    <w:rsid w:val="00746055"/>
    <w:rsid w:val="0078473E"/>
    <w:rsid w:val="00784B50"/>
    <w:rsid w:val="00790DCC"/>
    <w:rsid w:val="00795917"/>
    <w:rsid w:val="007A4DED"/>
    <w:rsid w:val="007B5D3F"/>
    <w:rsid w:val="007B7B8C"/>
    <w:rsid w:val="007C2D74"/>
    <w:rsid w:val="00821810"/>
    <w:rsid w:val="00822390"/>
    <w:rsid w:val="0082392D"/>
    <w:rsid w:val="00826999"/>
    <w:rsid w:val="008344C7"/>
    <w:rsid w:val="00835567"/>
    <w:rsid w:val="008362BA"/>
    <w:rsid w:val="0084354A"/>
    <w:rsid w:val="00844D6D"/>
    <w:rsid w:val="00856F4A"/>
    <w:rsid w:val="0088717A"/>
    <w:rsid w:val="008903F9"/>
    <w:rsid w:val="008940E0"/>
    <w:rsid w:val="008A1297"/>
    <w:rsid w:val="008A4FD8"/>
    <w:rsid w:val="008B0A9D"/>
    <w:rsid w:val="008B4DA5"/>
    <w:rsid w:val="008C402D"/>
    <w:rsid w:val="008D1C16"/>
    <w:rsid w:val="008D1DBB"/>
    <w:rsid w:val="008D58AA"/>
    <w:rsid w:val="008F3242"/>
    <w:rsid w:val="00920089"/>
    <w:rsid w:val="00930724"/>
    <w:rsid w:val="00946BB8"/>
    <w:rsid w:val="00953975"/>
    <w:rsid w:val="00954CFA"/>
    <w:rsid w:val="009550CD"/>
    <w:rsid w:val="00962B04"/>
    <w:rsid w:val="00971377"/>
    <w:rsid w:val="00994B63"/>
    <w:rsid w:val="009A5794"/>
    <w:rsid w:val="009A7806"/>
    <w:rsid w:val="009A7EC0"/>
    <w:rsid w:val="009D01F9"/>
    <w:rsid w:val="009E375B"/>
    <w:rsid w:val="009F7939"/>
    <w:rsid w:val="00A33992"/>
    <w:rsid w:val="00A401FE"/>
    <w:rsid w:val="00A54D8D"/>
    <w:rsid w:val="00A662F1"/>
    <w:rsid w:val="00A7063B"/>
    <w:rsid w:val="00A711C5"/>
    <w:rsid w:val="00A73F88"/>
    <w:rsid w:val="00A7617C"/>
    <w:rsid w:val="00A9248B"/>
    <w:rsid w:val="00AF7CB6"/>
    <w:rsid w:val="00B037C1"/>
    <w:rsid w:val="00B039D8"/>
    <w:rsid w:val="00B530FD"/>
    <w:rsid w:val="00B57AF4"/>
    <w:rsid w:val="00B61407"/>
    <w:rsid w:val="00B70345"/>
    <w:rsid w:val="00B70B8C"/>
    <w:rsid w:val="00B715F1"/>
    <w:rsid w:val="00B72502"/>
    <w:rsid w:val="00B902FF"/>
    <w:rsid w:val="00BA3E39"/>
    <w:rsid w:val="00BA6BAC"/>
    <w:rsid w:val="00BD3E25"/>
    <w:rsid w:val="00BD7297"/>
    <w:rsid w:val="00BF3DF1"/>
    <w:rsid w:val="00BF7F29"/>
    <w:rsid w:val="00C170DF"/>
    <w:rsid w:val="00C2392C"/>
    <w:rsid w:val="00C27794"/>
    <w:rsid w:val="00C51A55"/>
    <w:rsid w:val="00C5511D"/>
    <w:rsid w:val="00C6167B"/>
    <w:rsid w:val="00C7116A"/>
    <w:rsid w:val="00C913D6"/>
    <w:rsid w:val="00C9641C"/>
    <w:rsid w:val="00CA79BC"/>
    <w:rsid w:val="00CB3E09"/>
    <w:rsid w:val="00CC121C"/>
    <w:rsid w:val="00CF20B6"/>
    <w:rsid w:val="00D13530"/>
    <w:rsid w:val="00D14142"/>
    <w:rsid w:val="00D46421"/>
    <w:rsid w:val="00D47C42"/>
    <w:rsid w:val="00D63128"/>
    <w:rsid w:val="00D85157"/>
    <w:rsid w:val="00DB17A2"/>
    <w:rsid w:val="00DB2C65"/>
    <w:rsid w:val="00DD7DFF"/>
    <w:rsid w:val="00DE2057"/>
    <w:rsid w:val="00E00014"/>
    <w:rsid w:val="00E04EB6"/>
    <w:rsid w:val="00E05224"/>
    <w:rsid w:val="00E128AF"/>
    <w:rsid w:val="00E1309E"/>
    <w:rsid w:val="00E17CD0"/>
    <w:rsid w:val="00E21167"/>
    <w:rsid w:val="00E302CC"/>
    <w:rsid w:val="00E36DAE"/>
    <w:rsid w:val="00E50960"/>
    <w:rsid w:val="00E56343"/>
    <w:rsid w:val="00E61F6F"/>
    <w:rsid w:val="00E858D5"/>
    <w:rsid w:val="00E86030"/>
    <w:rsid w:val="00EA719A"/>
    <w:rsid w:val="00EB1631"/>
    <w:rsid w:val="00EB1A88"/>
    <w:rsid w:val="00ED4661"/>
    <w:rsid w:val="00EF5CE5"/>
    <w:rsid w:val="00F05059"/>
    <w:rsid w:val="00F06515"/>
    <w:rsid w:val="00F06918"/>
    <w:rsid w:val="00F33215"/>
    <w:rsid w:val="00F42CDE"/>
    <w:rsid w:val="00F6417C"/>
    <w:rsid w:val="00F73361"/>
    <w:rsid w:val="00FA3170"/>
    <w:rsid w:val="00FB7E60"/>
    <w:rsid w:val="00FC5A88"/>
    <w:rsid w:val="00FC693A"/>
    <w:rsid w:val="00FC6965"/>
    <w:rsid w:val="00FD3C3B"/>
    <w:rsid w:val="00FD5D0B"/>
    <w:rsid w:val="00FE12FF"/>
    <w:rsid w:val="00FF6F2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84E0-3094-4246-B2D2-57341AE3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7C6"/>
    <w:pPr>
      <w:spacing w:after="10" w:line="248" w:lineRule="auto"/>
      <w:ind w:left="60" w:right="214" w:hanging="10"/>
      <w:jc w:val="both"/>
    </w:pPr>
    <w:rPr>
      <w:rFonts w:ascii="Times New Roman" w:eastAsia="Times New Roman" w:hAnsi="Times New Roman" w:cs="Times New Roman"/>
      <w:color w:val="000000"/>
      <w:sz w:val="23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3D4A41"/>
    <w:pPr>
      <w:keepNext/>
      <w:numPr>
        <w:numId w:val="6"/>
      </w:numPr>
      <w:pBdr>
        <w:top w:val="single" w:sz="4" w:space="4" w:color="C0C0C0"/>
        <w:left w:val="single" w:sz="4" w:space="0" w:color="C0C0C0"/>
        <w:bottom w:val="single" w:sz="4" w:space="4" w:color="C0C0C0"/>
        <w:right w:val="single" w:sz="4" w:space="0" w:color="C0C0C0"/>
      </w:pBdr>
      <w:shd w:val="clear" w:color="auto" w:fill="D9D9D9"/>
      <w:suppressAutoHyphens/>
      <w:spacing w:before="360" w:after="0" w:line="240" w:lineRule="auto"/>
      <w:ind w:right="0"/>
      <w:outlineLvl w:val="0"/>
    </w:pPr>
    <w:rPr>
      <w:rFonts w:ascii="Verdana" w:hAnsi="Verdana" w:cs="Verdana"/>
      <w:b/>
      <w:bCs/>
      <w:smallCaps/>
      <w:color w:val="auto"/>
      <w:kern w:val="1"/>
      <w:sz w:val="22"/>
      <w:u w:val="single"/>
      <w:lang w:eastAsia="ar-SA"/>
    </w:rPr>
  </w:style>
  <w:style w:type="paragraph" w:styleId="Nadpis2">
    <w:name w:val="heading 2"/>
    <w:basedOn w:val="Zkladntext"/>
    <w:next w:val="Zkladntext"/>
    <w:link w:val="Nadpis2Char"/>
    <w:qFormat/>
    <w:rsid w:val="003D4A41"/>
    <w:pPr>
      <w:keepNext/>
      <w:numPr>
        <w:ilvl w:val="1"/>
        <w:numId w:val="5"/>
      </w:numPr>
      <w:spacing w:before="480" w:after="120"/>
      <w:outlineLvl w:val="1"/>
    </w:pPr>
    <w:rPr>
      <w:rFonts w:ascii="Times New Roman" w:hAnsi="Times New Roman" w:cs="Times New Roman"/>
      <w:b/>
    </w:rPr>
  </w:style>
  <w:style w:type="paragraph" w:styleId="Nadpis3">
    <w:name w:val="heading 3"/>
    <w:basedOn w:val="Normln"/>
    <w:next w:val="Normln"/>
    <w:link w:val="Nadpis3Char"/>
    <w:unhideWhenUsed/>
    <w:qFormat/>
    <w:rsid w:val="003135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3135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neodkazujici nadpisy"/>
    <w:basedOn w:val="Normln"/>
    <w:next w:val="Normln"/>
    <w:link w:val="Nadpis5Char"/>
    <w:unhideWhenUsed/>
    <w:qFormat/>
    <w:rsid w:val="00502254"/>
    <w:pPr>
      <w:spacing w:before="240" w:after="60" w:line="255" w:lineRule="exact"/>
      <w:ind w:left="0" w:right="0" w:firstLine="0"/>
      <w:outlineLvl w:val="4"/>
    </w:pPr>
    <w:rPr>
      <w:rFonts w:ascii="Calibri" w:hAnsi="Calibri"/>
      <w:b/>
      <w:bCs/>
      <w:i/>
      <w:iCs/>
      <w:color w:val="auto"/>
      <w:sz w:val="26"/>
      <w:szCs w:val="26"/>
      <w:lang w:val="nl-NL"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02254"/>
    <w:pPr>
      <w:keepNext/>
      <w:keepLines/>
      <w:spacing w:before="200" w:after="0" w:line="255" w:lineRule="exact"/>
      <w:ind w:left="0" w:right="0" w:firstLine="0"/>
      <w:outlineLvl w:val="8"/>
    </w:pPr>
    <w:rPr>
      <w:rFonts w:ascii="Cambria" w:hAnsi="Cambria"/>
      <w:i/>
      <w:iCs/>
      <w:color w:val="404040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7C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47C6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C2392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1631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rsid w:val="007C2D74"/>
    <w:pPr>
      <w:numPr>
        <w:numId w:val="1"/>
      </w:numPr>
      <w:tabs>
        <w:tab w:val="left" w:pos="709"/>
        <w:tab w:val="right" w:leader="dot" w:pos="9072"/>
      </w:tabs>
      <w:spacing w:before="120" w:after="60" w:line="288" w:lineRule="auto"/>
      <w:ind w:right="0"/>
    </w:pPr>
    <w:rPr>
      <w:rFonts w:eastAsia="SimSun"/>
      <w:noProof/>
      <w:color w:val="auto"/>
      <w:sz w:val="24"/>
      <w:szCs w:val="24"/>
      <w:lang w:eastAsia="en-US"/>
    </w:rPr>
  </w:style>
  <w:style w:type="character" w:styleId="Sledovanodkaz">
    <w:name w:val="FollowedHyperlink"/>
    <w:basedOn w:val="Standardnpsmoodstavce"/>
    <w:unhideWhenUsed/>
    <w:rsid w:val="00920089"/>
    <w:rPr>
      <w:color w:val="954F72" w:themeColor="followed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7C2D74"/>
    <w:pPr>
      <w:spacing w:after="100"/>
      <w:ind w:left="460"/>
    </w:pPr>
  </w:style>
  <w:style w:type="paragraph" w:styleId="Obsah2">
    <w:name w:val="toc 2"/>
    <w:basedOn w:val="Normln"/>
    <w:next w:val="Normln"/>
    <w:autoRedefine/>
    <w:uiPriority w:val="39"/>
    <w:unhideWhenUsed/>
    <w:rsid w:val="007C2D74"/>
    <w:pPr>
      <w:spacing w:after="100"/>
      <w:ind w:left="230"/>
    </w:pPr>
  </w:style>
  <w:style w:type="paragraph" w:customStyle="1" w:styleId="Textbodu">
    <w:name w:val="Text bodu"/>
    <w:basedOn w:val="Normln"/>
    <w:rsid w:val="0074420D"/>
    <w:pPr>
      <w:spacing w:before="120" w:after="0" w:line="240" w:lineRule="auto"/>
      <w:ind w:left="0" w:right="0" w:firstLine="0"/>
      <w:outlineLvl w:val="8"/>
    </w:pPr>
    <w:rPr>
      <w:rFonts w:ascii="Century Gothic" w:hAnsi="Century Gothic"/>
      <w:color w:val="auto"/>
      <w:sz w:val="24"/>
      <w:szCs w:val="20"/>
    </w:rPr>
  </w:style>
  <w:style w:type="paragraph" w:styleId="Zhlav">
    <w:name w:val="header"/>
    <w:basedOn w:val="Normln"/>
    <w:link w:val="ZhlavChar"/>
    <w:unhideWhenUsed/>
    <w:rsid w:val="00BF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F3DF1"/>
    <w:rPr>
      <w:rFonts w:ascii="Times New Roman" w:eastAsia="Times New Roman" w:hAnsi="Times New Roman" w:cs="Times New Roman"/>
      <w:color w:val="000000"/>
      <w:sz w:val="23"/>
      <w:lang w:eastAsia="cs-CZ"/>
    </w:rPr>
  </w:style>
  <w:style w:type="paragraph" w:styleId="Zpat">
    <w:name w:val="footer"/>
    <w:basedOn w:val="Normln"/>
    <w:link w:val="ZpatChar"/>
    <w:unhideWhenUsed/>
    <w:rsid w:val="00BF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F3DF1"/>
    <w:rPr>
      <w:rFonts w:ascii="Times New Roman" w:eastAsia="Times New Roman" w:hAnsi="Times New Roman" w:cs="Times New Roman"/>
      <w:color w:val="000000"/>
      <w:sz w:val="23"/>
      <w:lang w:eastAsia="cs-CZ"/>
    </w:rPr>
  </w:style>
  <w:style w:type="paragraph" w:styleId="Zkladntext">
    <w:name w:val="Body Text"/>
    <w:basedOn w:val="Normln"/>
    <w:link w:val="ZkladntextChar"/>
    <w:rsid w:val="007B5D3F"/>
    <w:pPr>
      <w:suppressAutoHyphens/>
      <w:spacing w:before="240" w:after="0" w:line="240" w:lineRule="auto"/>
      <w:ind w:left="0" w:right="0" w:firstLine="0"/>
    </w:pPr>
    <w:rPr>
      <w:rFonts w:ascii="Avalon" w:hAnsi="Avalon" w:cs="Avalon"/>
      <w:color w:val="auto"/>
      <w:kern w:val="1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B5D3F"/>
    <w:rPr>
      <w:rFonts w:ascii="Avalon" w:eastAsia="Times New Roman" w:hAnsi="Avalon" w:cs="Avalon"/>
      <w:kern w:val="1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rsid w:val="003D4A41"/>
    <w:rPr>
      <w:rFonts w:ascii="Verdana" w:eastAsia="Times New Roman" w:hAnsi="Verdana" w:cs="Verdana"/>
      <w:b/>
      <w:bCs/>
      <w:smallCaps/>
      <w:kern w:val="1"/>
      <w:u w:val="single"/>
      <w:shd w:val="clear" w:color="auto" w:fill="D9D9D9"/>
      <w:lang w:eastAsia="ar-SA"/>
    </w:rPr>
  </w:style>
  <w:style w:type="character" w:customStyle="1" w:styleId="Nadpis2Char">
    <w:name w:val="Nadpis 2 Char"/>
    <w:basedOn w:val="Standardnpsmoodstavce"/>
    <w:link w:val="Nadpis2"/>
    <w:rsid w:val="003D4A41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table" w:customStyle="1" w:styleId="TableGrid">
    <w:name w:val="TableGrid"/>
    <w:rsid w:val="003D4A4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basedOn w:val="Standardnpsmoodstavce"/>
    <w:link w:val="Nadpis3"/>
    <w:rsid w:val="003135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313536"/>
    <w:rPr>
      <w:rFonts w:asciiTheme="majorHAnsi" w:eastAsiaTheme="majorEastAsia" w:hAnsiTheme="majorHAnsi" w:cstheme="majorBidi"/>
      <w:i/>
      <w:iCs/>
      <w:color w:val="2F5496" w:themeColor="accent1" w:themeShade="BF"/>
      <w:sz w:val="23"/>
      <w:lang w:eastAsia="cs-CZ"/>
    </w:rPr>
  </w:style>
  <w:style w:type="character" w:customStyle="1" w:styleId="Nadpis5Char">
    <w:name w:val="Nadpis 5 Char"/>
    <w:aliases w:val="neodkazujici nadpisy Char"/>
    <w:basedOn w:val="Standardnpsmoodstavce"/>
    <w:link w:val="Nadpis5"/>
    <w:rsid w:val="00502254"/>
    <w:rPr>
      <w:rFonts w:ascii="Calibri" w:eastAsia="Times New Roman" w:hAnsi="Calibri" w:cs="Times New Roman"/>
      <w:b/>
      <w:bCs/>
      <w:i/>
      <w:iCs/>
      <w:sz w:val="26"/>
      <w:szCs w:val="26"/>
      <w:lang w:val="nl-NL" w:eastAsia="zh-CN"/>
    </w:rPr>
  </w:style>
  <w:style w:type="character" w:customStyle="1" w:styleId="Nadpis9Char">
    <w:name w:val="Nadpis 9 Char"/>
    <w:basedOn w:val="Standardnpsmoodstavce"/>
    <w:link w:val="Nadpis9"/>
    <w:semiHidden/>
    <w:rsid w:val="00502254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character" w:customStyle="1" w:styleId="WW8Num1z0">
    <w:name w:val="WW8Num1z0"/>
    <w:rsid w:val="00502254"/>
    <w:rPr>
      <w:rFonts w:ascii="Verdana" w:eastAsia="Times New Roman" w:hAnsi="Verdana" w:cs="Times New Roman"/>
    </w:rPr>
  </w:style>
  <w:style w:type="character" w:customStyle="1" w:styleId="WW8Num1z1">
    <w:name w:val="WW8Num1z1"/>
    <w:rsid w:val="00502254"/>
    <w:rPr>
      <w:rFonts w:ascii="Courier New" w:hAnsi="Courier New" w:cs="Courier New"/>
    </w:rPr>
  </w:style>
  <w:style w:type="character" w:customStyle="1" w:styleId="WW8Num1z2">
    <w:name w:val="WW8Num1z2"/>
    <w:rsid w:val="00502254"/>
    <w:rPr>
      <w:rFonts w:ascii="Wingdings" w:hAnsi="Wingdings" w:cs="Wingdings"/>
    </w:rPr>
  </w:style>
  <w:style w:type="character" w:customStyle="1" w:styleId="WW8Num1z3">
    <w:name w:val="WW8Num1z3"/>
    <w:rsid w:val="00502254"/>
    <w:rPr>
      <w:rFonts w:ascii="Symbol" w:hAnsi="Symbol" w:cs="Symbol"/>
    </w:rPr>
  </w:style>
  <w:style w:type="character" w:customStyle="1" w:styleId="WW8Num1z4">
    <w:name w:val="WW8Num1z4"/>
    <w:rsid w:val="00502254"/>
  </w:style>
  <w:style w:type="character" w:customStyle="1" w:styleId="WW8Num1z5">
    <w:name w:val="WW8Num1z5"/>
    <w:rsid w:val="00502254"/>
  </w:style>
  <w:style w:type="character" w:customStyle="1" w:styleId="WW8Num1z6">
    <w:name w:val="WW8Num1z6"/>
    <w:rsid w:val="00502254"/>
  </w:style>
  <w:style w:type="character" w:customStyle="1" w:styleId="WW8Num1z7">
    <w:name w:val="WW8Num1z7"/>
    <w:rsid w:val="00502254"/>
  </w:style>
  <w:style w:type="character" w:customStyle="1" w:styleId="WW8Num1z8">
    <w:name w:val="WW8Num1z8"/>
    <w:rsid w:val="00502254"/>
  </w:style>
  <w:style w:type="character" w:customStyle="1" w:styleId="WW8Num2z0">
    <w:name w:val="WW8Num2z0"/>
    <w:rsid w:val="00502254"/>
  </w:style>
  <w:style w:type="character" w:customStyle="1" w:styleId="WW8Num2z1">
    <w:name w:val="WW8Num2z1"/>
    <w:rsid w:val="00502254"/>
  </w:style>
  <w:style w:type="character" w:customStyle="1" w:styleId="WW8Num2z2">
    <w:name w:val="WW8Num2z2"/>
    <w:rsid w:val="00502254"/>
  </w:style>
  <w:style w:type="character" w:customStyle="1" w:styleId="WW8Num2z3">
    <w:name w:val="WW8Num2z3"/>
    <w:rsid w:val="00502254"/>
  </w:style>
  <w:style w:type="character" w:customStyle="1" w:styleId="WW8Num2z4">
    <w:name w:val="WW8Num2z4"/>
    <w:rsid w:val="00502254"/>
  </w:style>
  <w:style w:type="character" w:customStyle="1" w:styleId="WW8Num2z5">
    <w:name w:val="WW8Num2z5"/>
    <w:rsid w:val="00502254"/>
  </w:style>
  <w:style w:type="character" w:customStyle="1" w:styleId="WW8Num2z6">
    <w:name w:val="WW8Num2z6"/>
    <w:rsid w:val="00502254"/>
  </w:style>
  <w:style w:type="character" w:customStyle="1" w:styleId="WW8Num2z7">
    <w:name w:val="WW8Num2z7"/>
    <w:rsid w:val="00502254"/>
  </w:style>
  <w:style w:type="character" w:customStyle="1" w:styleId="WW8Num2z8">
    <w:name w:val="WW8Num2z8"/>
    <w:rsid w:val="00502254"/>
  </w:style>
  <w:style w:type="character" w:customStyle="1" w:styleId="WW8Num3z0">
    <w:name w:val="WW8Num3z0"/>
    <w:rsid w:val="0050225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02254"/>
    <w:rPr>
      <w:rFonts w:ascii="Courier New" w:hAnsi="Courier New" w:cs="Courier New"/>
    </w:rPr>
  </w:style>
  <w:style w:type="character" w:customStyle="1" w:styleId="WW8Num3z2">
    <w:name w:val="WW8Num3z2"/>
    <w:rsid w:val="00502254"/>
    <w:rPr>
      <w:rFonts w:ascii="Wingdings" w:hAnsi="Wingdings" w:cs="Wingdings"/>
    </w:rPr>
  </w:style>
  <w:style w:type="character" w:customStyle="1" w:styleId="WW8Num3z3">
    <w:name w:val="WW8Num3z3"/>
    <w:rsid w:val="00502254"/>
    <w:rPr>
      <w:rFonts w:ascii="Symbol" w:hAnsi="Symbol" w:cs="Symbol"/>
    </w:rPr>
  </w:style>
  <w:style w:type="character" w:customStyle="1" w:styleId="WW8Num3z4">
    <w:name w:val="WW8Num3z4"/>
    <w:rsid w:val="00502254"/>
  </w:style>
  <w:style w:type="character" w:customStyle="1" w:styleId="WW8Num3z5">
    <w:name w:val="WW8Num3z5"/>
    <w:rsid w:val="00502254"/>
  </w:style>
  <w:style w:type="character" w:customStyle="1" w:styleId="WW8Num3z6">
    <w:name w:val="WW8Num3z6"/>
    <w:rsid w:val="00502254"/>
  </w:style>
  <w:style w:type="character" w:customStyle="1" w:styleId="WW8Num3z7">
    <w:name w:val="WW8Num3z7"/>
    <w:rsid w:val="00502254"/>
  </w:style>
  <w:style w:type="character" w:customStyle="1" w:styleId="WW8Num3z8">
    <w:name w:val="WW8Num3z8"/>
    <w:rsid w:val="00502254"/>
  </w:style>
  <w:style w:type="character" w:customStyle="1" w:styleId="WW8Num4z0">
    <w:name w:val="WW8Num4z0"/>
    <w:rsid w:val="00502254"/>
    <w:rPr>
      <w:b w:val="0"/>
    </w:rPr>
  </w:style>
  <w:style w:type="character" w:customStyle="1" w:styleId="WW8Num4z1">
    <w:name w:val="WW8Num4z1"/>
    <w:rsid w:val="00502254"/>
  </w:style>
  <w:style w:type="character" w:customStyle="1" w:styleId="WW8Num4z2">
    <w:name w:val="WW8Num4z2"/>
    <w:rsid w:val="00502254"/>
  </w:style>
  <w:style w:type="character" w:customStyle="1" w:styleId="WW8Num4z3">
    <w:name w:val="WW8Num4z3"/>
    <w:rsid w:val="00502254"/>
  </w:style>
  <w:style w:type="character" w:customStyle="1" w:styleId="WW8Num4z4">
    <w:name w:val="WW8Num4z4"/>
    <w:rsid w:val="00502254"/>
  </w:style>
  <w:style w:type="character" w:customStyle="1" w:styleId="WW8Num4z5">
    <w:name w:val="WW8Num4z5"/>
    <w:rsid w:val="00502254"/>
  </w:style>
  <w:style w:type="character" w:customStyle="1" w:styleId="WW8Num4z6">
    <w:name w:val="WW8Num4z6"/>
    <w:rsid w:val="00502254"/>
  </w:style>
  <w:style w:type="character" w:customStyle="1" w:styleId="WW8Num4z7">
    <w:name w:val="WW8Num4z7"/>
    <w:rsid w:val="00502254"/>
  </w:style>
  <w:style w:type="character" w:customStyle="1" w:styleId="WW8Num4z8">
    <w:name w:val="WW8Num4z8"/>
    <w:rsid w:val="00502254"/>
  </w:style>
  <w:style w:type="character" w:customStyle="1" w:styleId="WW8Num5z0">
    <w:name w:val="WW8Num5z0"/>
    <w:rsid w:val="00502254"/>
    <w:rPr>
      <w:rFonts w:ascii="Courier New" w:hAnsi="Courier New" w:cs="Courier New"/>
    </w:rPr>
  </w:style>
  <w:style w:type="character" w:customStyle="1" w:styleId="WW8Num5z2">
    <w:name w:val="WW8Num5z2"/>
    <w:rsid w:val="00502254"/>
    <w:rPr>
      <w:rFonts w:ascii="Wingdings" w:hAnsi="Wingdings" w:cs="Wingdings"/>
    </w:rPr>
  </w:style>
  <w:style w:type="character" w:customStyle="1" w:styleId="WW8Num5z3">
    <w:name w:val="WW8Num5z3"/>
    <w:rsid w:val="00502254"/>
    <w:rPr>
      <w:rFonts w:ascii="Symbol" w:hAnsi="Symbol" w:cs="Symbol"/>
    </w:rPr>
  </w:style>
  <w:style w:type="character" w:customStyle="1" w:styleId="WW8Num6z0">
    <w:name w:val="WW8Num6z0"/>
    <w:rsid w:val="00502254"/>
    <w:rPr>
      <w:rFonts w:ascii="Symbol" w:hAnsi="Symbol" w:cs="Symbol"/>
    </w:rPr>
  </w:style>
  <w:style w:type="character" w:customStyle="1" w:styleId="WW8Num6z1">
    <w:name w:val="WW8Num6z1"/>
    <w:rsid w:val="00502254"/>
    <w:rPr>
      <w:rFonts w:ascii="Courier New" w:hAnsi="Courier New" w:cs="Courier New"/>
    </w:rPr>
  </w:style>
  <w:style w:type="character" w:customStyle="1" w:styleId="WW8Num6z2">
    <w:name w:val="WW8Num6z2"/>
    <w:rsid w:val="00502254"/>
    <w:rPr>
      <w:rFonts w:ascii="Wingdings" w:hAnsi="Wingdings" w:cs="Wingdings"/>
    </w:rPr>
  </w:style>
  <w:style w:type="character" w:customStyle="1" w:styleId="WW8Num7z0">
    <w:name w:val="WW8Num7z0"/>
    <w:rsid w:val="00502254"/>
    <w:rPr>
      <w:rFonts w:ascii="Symbol" w:hAnsi="Symbol" w:cs="Symbol"/>
    </w:rPr>
  </w:style>
  <w:style w:type="character" w:customStyle="1" w:styleId="WW8Num7z1">
    <w:name w:val="WW8Num7z1"/>
    <w:rsid w:val="00502254"/>
    <w:rPr>
      <w:rFonts w:ascii="Courier New" w:hAnsi="Courier New" w:cs="Courier New"/>
    </w:rPr>
  </w:style>
  <w:style w:type="character" w:customStyle="1" w:styleId="WW8Num7z2">
    <w:name w:val="WW8Num7z2"/>
    <w:rsid w:val="00502254"/>
    <w:rPr>
      <w:rFonts w:ascii="Wingdings" w:hAnsi="Wingdings" w:cs="Wingdings"/>
    </w:rPr>
  </w:style>
  <w:style w:type="character" w:customStyle="1" w:styleId="WW8Num8z0">
    <w:name w:val="WW8Num8z0"/>
    <w:rsid w:val="00502254"/>
    <w:rPr>
      <w:rFonts w:ascii="Courier New" w:hAnsi="Courier New" w:cs="Courier New"/>
    </w:rPr>
  </w:style>
  <w:style w:type="character" w:customStyle="1" w:styleId="WW8Num8z2">
    <w:name w:val="WW8Num8z2"/>
    <w:rsid w:val="00502254"/>
    <w:rPr>
      <w:rFonts w:ascii="Wingdings" w:hAnsi="Wingdings" w:cs="Wingdings"/>
    </w:rPr>
  </w:style>
  <w:style w:type="character" w:customStyle="1" w:styleId="WW8Num8z3">
    <w:name w:val="WW8Num8z3"/>
    <w:rsid w:val="00502254"/>
    <w:rPr>
      <w:rFonts w:ascii="Symbol" w:hAnsi="Symbol" w:cs="Symbol"/>
    </w:rPr>
  </w:style>
  <w:style w:type="character" w:customStyle="1" w:styleId="WW8Num9z0">
    <w:name w:val="WW8Num9z0"/>
    <w:rsid w:val="00502254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02254"/>
    <w:rPr>
      <w:rFonts w:ascii="Courier New" w:hAnsi="Courier New" w:cs="Courier New"/>
    </w:rPr>
  </w:style>
  <w:style w:type="character" w:customStyle="1" w:styleId="WW8Num9z2">
    <w:name w:val="WW8Num9z2"/>
    <w:rsid w:val="00502254"/>
    <w:rPr>
      <w:rFonts w:ascii="Wingdings" w:hAnsi="Wingdings" w:cs="Wingdings"/>
    </w:rPr>
  </w:style>
  <w:style w:type="character" w:customStyle="1" w:styleId="WW8Num9z3">
    <w:name w:val="WW8Num9z3"/>
    <w:rsid w:val="00502254"/>
    <w:rPr>
      <w:rFonts w:ascii="Symbol" w:hAnsi="Symbol" w:cs="Symbol"/>
    </w:rPr>
  </w:style>
  <w:style w:type="character" w:customStyle="1" w:styleId="WW8Num10z0">
    <w:name w:val="WW8Num10z0"/>
    <w:rsid w:val="00502254"/>
    <w:rPr>
      <w:rFonts w:ascii="Courier New" w:hAnsi="Courier New" w:cs="Courier New"/>
    </w:rPr>
  </w:style>
  <w:style w:type="character" w:customStyle="1" w:styleId="WW8Num10z2">
    <w:name w:val="WW8Num10z2"/>
    <w:rsid w:val="00502254"/>
    <w:rPr>
      <w:rFonts w:ascii="Wingdings" w:hAnsi="Wingdings" w:cs="Wingdings"/>
    </w:rPr>
  </w:style>
  <w:style w:type="character" w:customStyle="1" w:styleId="WW8Num10z3">
    <w:name w:val="WW8Num10z3"/>
    <w:rsid w:val="00502254"/>
    <w:rPr>
      <w:rFonts w:ascii="Symbol" w:hAnsi="Symbol" w:cs="Symbol"/>
    </w:rPr>
  </w:style>
  <w:style w:type="character" w:customStyle="1" w:styleId="Standardnpsmoodstavce1">
    <w:name w:val="Standardní písmo odstavce1"/>
    <w:rsid w:val="00502254"/>
  </w:style>
  <w:style w:type="character" w:styleId="slostrnky">
    <w:name w:val="page number"/>
    <w:basedOn w:val="Standardnpsmoodstavce1"/>
    <w:rsid w:val="00502254"/>
  </w:style>
  <w:style w:type="character" w:styleId="Siln">
    <w:name w:val="Strong"/>
    <w:aliases w:val="neodkazujici podnadpis"/>
    <w:uiPriority w:val="22"/>
    <w:qFormat/>
    <w:rsid w:val="00502254"/>
    <w:rPr>
      <w:b/>
      <w:bCs/>
    </w:rPr>
  </w:style>
  <w:style w:type="paragraph" w:customStyle="1" w:styleId="Nadpis">
    <w:name w:val="Nadpis"/>
    <w:basedOn w:val="Normln"/>
    <w:next w:val="Zkladntext"/>
    <w:rsid w:val="00502254"/>
    <w:pPr>
      <w:keepNext/>
      <w:suppressAutoHyphens/>
      <w:spacing w:before="240" w:after="120" w:line="240" w:lineRule="auto"/>
      <w:ind w:left="0" w:right="0" w:firstLine="0"/>
      <w:jc w:val="left"/>
    </w:pPr>
    <w:rPr>
      <w:rFonts w:ascii="Liberation Sans" w:eastAsia="Microsoft YaHei" w:hAnsi="Liberation Sans" w:cs="Lucida Sans"/>
      <w:color w:val="auto"/>
      <w:sz w:val="28"/>
      <w:szCs w:val="28"/>
      <w:lang w:eastAsia="ar-SA"/>
    </w:rPr>
  </w:style>
  <w:style w:type="paragraph" w:styleId="Seznam">
    <w:name w:val="List"/>
    <w:basedOn w:val="Zkladntext"/>
    <w:rsid w:val="00502254"/>
    <w:pPr>
      <w:spacing w:before="0"/>
    </w:pPr>
    <w:rPr>
      <w:rFonts w:cs="Lucida Sans"/>
      <w:kern w:val="0"/>
    </w:rPr>
  </w:style>
  <w:style w:type="paragraph" w:customStyle="1" w:styleId="Popisek">
    <w:name w:val="Popisek"/>
    <w:basedOn w:val="Normln"/>
    <w:rsid w:val="00502254"/>
    <w:pPr>
      <w:suppressLineNumbers/>
      <w:suppressAutoHyphens/>
      <w:spacing w:before="120" w:after="120" w:line="240" w:lineRule="auto"/>
      <w:ind w:left="0" w:right="0" w:firstLine="0"/>
      <w:jc w:val="left"/>
    </w:pPr>
    <w:rPr>
      <w:rFonts w:cs="Lucida Sans"/>
      <w:i/>
      <w:iCs/>
      <w:color w:val="auto"/>
      <w:sz w:val="24"/>
      <w:szCs w:val="24"/>
      <w:lang w:eastAsia="ar-SA"/>
    </w:rPr>
  </w:style>
  <w:style w:type="paragraph" w:customStyle="1" w:styleId="Rejstk">
    <w:name w:val="Rejstřík"/>
    <w:basedOn w:val="Normln"/>
    <w:rsid w:val="00502254"/>
    <w:pPr>
      <w:suppressLineNumbers/>
      <w:suppressAutoHyphens/>
      <w:spacing w:after="0" w:line="240" w:lineRule="auto"/>
      <w:ind w:left="0" w:right="0" w:firstLine="0"/>
      <w:jc w:val="left"/>
    </w:pPr>
    <w:rPr>
      <w:rFonts w:cs="Lucida Sans"/>
      <w:color w:val="auto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502254"/>
    <w:pPr>
      <w:suppressAutoHyphens/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0225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p-text">
    <w:name w:val="MSp-text"/>
    <w:basedOn w:val="Normln"/>
    <w:rsid w:val="00502254"/>
    <w:pPr>
      <w:tabs>
        <w:tab w:val="left" w:pos="720"/>
      </w:tabs>
      <w:suppressAutoHyphens/>
      <w:spacing w:after="240" w:line="240" w:lineRule="auto"/>
      <w:ind w:left="0" w:right="0" w:firstLine="720"/>
    </w:pPr>
    <w:rPr>
      <w:color w:val="auto"/>
      <w:sz w:val="24"/>
      <w:szCs w:val="24"/>
      <w:lang w:eastAsia="ar-SA"/>
    </w:rPr>
  </w:style>
  <w:style w:type="paragraph" w:customStyle="1" w:styleId="StylTunZeno04b">
    <w:name w:val="Styl Tučné Zúžené o  04 b."/>
    <w:basedOn w:val="Normln"/>
    <w:rsid w:val="00502254"/>
    <w:pPr>
      <w:numPr>
        <w:numId w:val="7"/>
      </w:numPr>
      <w:suppressAutoHyphens/>
      <w:spacing w:after="0" w:line="240" w:lineRule="auto"/>
      <w:ind w:right="0"/>
    </w:pPr>
    <w:rPr>
      <w:b/>
      <w:color w:val="auto"/>
      <w:spacing w:val="-8"/>
      <w:sz w:val="24"/>
      <w:szCs w:val="24"/>
      <w:lang w:eastAsia="ar-SA"/>
    </w:rPr>
  </w:style>
  <w:style w:type="paragraph" w:customStyle="1" w:styleId="StylStylTunZeno04bPed4b">
    <w:name w:val="Styl Styl Tučné Zúžené o  04 b. + Před:  4 b."/>
    <w:basedOn w:val="StylTunZeno04b"/>
    <w:rsid w:val="00502254"/>
    <w:pPr>
      <w:spacing w:before="80"/>
    </w:pPr>
    <w:rPr>
      <w:bCs/>
      <w:spacing w:val="0"/>
      <w:szCs w:val="20"/>
    </w:rPr>
  </w:style>
  <w:style w:type="paragraph" w:customStyle="1" w:styleId="Odstavec">
    <w:name w:val="Odstavec"/>
    <w:basedOn w:val="Normln"/>
    <w:rsid w:val="00502254"/>
    <w:pPr>
      <w:widowControl w:val="0"/>
      <w:suppressAutoHyphens/>
      <w:spacing w:after="115" w:line="240" w:lineRule="auto"/>
      <w:ind w:left="0" w:right="0" w:firstLine="480"/>
    </w:pPr>
    <w:rPr>
      <w:color w:val="auto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5022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ln"/>
    <w:rsid w:val="00502254"/>
    <w:pPr>
      <w:spacing w:after="160" w:line="240" w:lineRule="exact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NvrhP-text">
    <w:name w:val="Návrh ÚP - text"/>
    <w:rsid w:val="00502254"/>
    <w:rPr>
      <w:rFonts w:ascii="Arial Narrow" w:hAnsi="Arial Narrow"/>
    </w:rPr>
  </w:style>
  <w:style w:type="paragraph" w:styleId="Seznamsodrkami2">
    <w:name w:val="List Bullet 2"/>
    <w:basedOn w:val="Normln"/>
    <w:rsid w:val="00502254"/>
    <w:pPr>
      <w:numPr>
        <w:numId w:val="8"/>
      </w:numPr>
      <w:tabs>
        <w:tab w:val="left" w:pos="357"/>
      </w:tabs>
      <w:spacing w:before="60" w:after="0" w:line="288" w:lineRule="auto"/>
      <w:ind w:right="0"/>
    </w:pPr>
    <w:rPr>
      <w:rFonts w:ascii="Arial Narrow" w:hAnsi="Arial Narrow"/>
      <w:color w:val="auto"/>
      <w:sz w:val="22"/>
      <w:szCs w:val="24"/>
    </w:rPr>
  </w:style>
  <w:style w:type="paragraph" w:customStyle="1" w:styleId="CharChar1">
    <w:name w:val="Char Char1"/>
    <w:basedOn w:val="Normln"/>
    <w:rsid w:val="00502254"/>
    <w:pPr>
      <w:spacing w:after="160" w:line="240" w:lineRule="exact"/>
      <w:ind w:left="0" w:right="0" w:firstLine="0"/>
    </w:pPr>
    <w:rPr>
      <w:rFonts w:ascii="Times New Roman bold" w:eastAsia="SimSun" w:hAnsi="Times New Roman bold"/>
      <w:color w:val="auto"/>
      <w:sz w:val="22"/>
      <w:szCs w:val="26"/>
      <w:lang w:val="sk-SK" w:eastAsia="en-US"/>
    </w:rPr>
  </w:style>
  <w:style w:type="character" w:customStyle="1" w:styleId="apple-style-span">
    <w:name w:val="apple-style-span"/>
    <w:rsid w:val="00502254"/>
  </w:style>
  <w:style w:type="paragraph" w:styleId="Textpoznpodarou">
    <w:name w:val="footnote text"/>
    <w:aliases w:val="Schriftart: 9 pt,Schriftart: 10 pt,Schriftart: 8 pt,pozn. pod čarou"/>
    <w:basedOn w:val="Normln"/>
    <w:link w:val="TextpoznpodarouChar"/>
    <w:qFormat/>
    <w:rsid w:val="00502254"/>
    <w:pPr>
      <w:spacing w:after="60" w:line="240" w:lineRule="auto"/>
      <w:ind w:left="0" w:right="0" w:firstLine="0"/>
    </w:pPr>
    <w:rPr>
      <w:rFonts w:ascii="Arial Narrow" w:eastAsia="SimSun" w:hAnsi="Arial Narrow"/>
      <w:color w:val="auto"/>
      <w:sz w:val="20"/>
      <w:szCs w:val="20"/>
      <w:lang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"/>
    <w:basedOn w:val="Standardnpsmoodstavce"/>
    <w:link w:val="Textpoznpodarou"/>
    <w:rsid w:val="00502254"/>
    <w:rPr>
      <w:rFonts w:ascii="Arial Narrow" w:eastAsia="SimSun" w:hAnsi="Arial Narrow" w:cs="Times New Roman"/>
      <w:sz w:val="20"/>
      <w:szCs w:val="20"/>
      <w:lang w:eastAsia="zh-CN"/>
    </w:rPr>
  </w:style>
  <w:style w:type="character" w:styleId="Znakapoznpodarou">
    <w:name w:val="footnote reference"/>
    <w:qFormat/>
    <w:rsid w:val="00502254"/>
    <w:rPr>
      <w:rFonts w:ascii="Arial" w:hAnsi="Arial"/>
      <w:dstrike w:val="0"/>
      <w:color w:val="FF0000"/>
      <w:sz w:val="20"/>
      <w:szCs w:val="20"/>
      <w:vertAlign w:val="superscript"/>
    </w:rPr>
  </w:style>
  <w:style w:type="character" w:styleId="Odkaznakoment">
    <w:name w:val="annotation reference"/>
    <w:semiHidden/>
    <w:rsid w:val="0050225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2254"/>
    <w:pPr>
      <w:spacing w:after="0" w:line="255" w:lineRule="exact"/>
      <w:ind w:left="0" w:right="0" w:firstLine="0"/>
    </w:pPr>
    <w:rPr>
      <w:rFonts w:ascii="Arial Narrow" w:eastAsia="SimSun" w:hAnsi="Arial Narrow"/>
      <w:color w:val="auto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semiHidden/>
    <w:rsid w:val="00502254"/>
    <w:rPr>
      <w:rFonts w:ascii="Arial Narrow" w:eastAsia="SimSun" w:hAnsi="Arial Narrow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rsid w:val="005022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02254"/>
    <w:rPr>
      <w:rFonts w:ascii="Arial Narrow" w:eastAsia="SimSun" w:hAnsi="Arial Narrow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rsid w:val="00502254"/>
  </w:style>
  <w:style w:type="paragraph" w:customStyle="1" w:styleId="0NORML">
    <w:name w:val="0NORMÁLŃÍ"/>
    <w:basedOn w:val="Normln"/>
    <w:rsid w:val="00502254"/>
    <w:pPr>
      <w:spacing w:before="200" w:after="0" w:line="240" w:lineRule="auto"/>
      <w:ind w:left="0" w:right="0" w:firstLine="0"/>
      <w:jc w:val="left"/>
    </w:pPr>
    <w:rPr>
      <w:caps/>
      <w:sz w:val="20"/>
      <w:szCs w:val="24"/>
    </w:rPr>
  </w:style>
  <w:style w:type="paragraph" w:customStyle="1" w:styleId="Styl12NORML12b">
    <w:name w:val="Styl 12NORMÁLŃÍ + 12 b."/>
    <w:basedOn w:val="0NORML"/>
    <w:rsid w:val="00502254"/>
    <w:rPr>
      <w:sz w:val="24"/>
    </w:rPr>
  </w:style>
  <w:style w:type="character" w:customStyle="1" w:styleId="Styl12NORML12bChar">
    <w:name w:val="Styl 12NORMÁLŃÍ + 12 b. Char"/>
    <w:rsid w:val="00502254"/>
    <w:rPr>
      <w:caps/>
      <w:color w:val="000000"/>
      <w:sz w:val="24"/>
      <w:szCs w:val="24"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502254"/>
    <w:pPr>
      <w:spacing w:after="0" w:line="255" w:lineRule="exact"/>
      <w:ind w:left="0" w:right="0" w:firstLine="0"/>
    </w:pPr>
    <w:rPr>
      <w:rFonts w:ascii="Arial Narrow" w:eastAsia="SimSun" w:hAnsi="Arial Narrow"/>
      <w:color w:val="auto"/>
      <w:sz w:val="22"/>
      <w:lang w:eastAsia="zh-CN"/>
    </w:rPr>
  </w:style>
  <w:style w:type="character" w:customStyle="1" w:styleId="DatumChar">
    <w:name w:val="Datum Char"/>
    <w:basedOn w:val="Standardnpsmoodstavce"/>
    <w:link w:val="Datum"/>
    <w:rsid w:val="00502254"/>
    <w:rPr>
      <w:rFonts w:ascii="Arial Narrow" w:eastAsia="SimSun" w:hAnsi="Arial Narrow" w:cs="Times New Roman"/>
      <w:lang w:eastAsia="zh-CN"/>
    </w:rPr>
  </w:style>
  <w:style w:type="paragraph" w:customStyle="1" w:styleId="xl26">
    <w:name w:val="xl26"/>
    <w:basedOn w:val="Normln"/>
    <w:rsid w:val="00502254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eastAsia="Arial Unicode MS" w:hAnsi="Arial Narrow" w:cs="Arial Unicode MS"/>
      <w:color w:val="auto"/>
      <w:sz w:val="22"/>
    </w:rPr>
  </w:style>
  <w:style w:type="character" w:customStyle="1" w:styleId="NvrhP-Heading1CharChar">
    <w:name w:val="Návrh ÚP - Heading 1 Char Char"/>
    <w:rsid w:val="00502254"/>
    <w:rPr>
      <w:rFonts w:ascii="Arial Narrow" w:eastAsia="SimSun" w:hAnsi="Arial Narrow" w:cs="Arial"/>
      <w:b/>
      <w:bCs/>
      <w:kern w:val="32"/>
      <w:sz w:val="32"/>
      <w:szCs w:val="32"/>
      <w:lang w:val="nl-NL" w:eastAsia="zh-CN" w:bidi="ar-SA"/>
    </w:rPr>
  </w:style>
  <w:style w:type="paragraph" w:customStyle="1" w:styleId="CharCharCharCharCharChar">
    <w:name w:val="Char Char Char Char Char Char"/>
    <w:basedOn w:val="Normln"/>
    <w:rsid w:val="00502254"/>
    <w:pPr>
      <w:spacing w:after="160" w:line="240" w:lineRule="exact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StyleHeading1">
    <w:name w:val="Style Heading 1"/>
    <w:aliases w:val="Návrh ÚP - Heading 1 + Before:  6 pt After:  6 pt"/>
    <w:basedOn w:val="Nadpis1"/>
    <w:rsid w:val="00502254"/>
    <w:pPr>
      <w:keepNext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spacing w:after="120"/>
      <w:ind w:left="709" w:hanging="709"/>
      <w:jc w:val="left"/>
    </w:pPr>
    <w:rPr>
      <w:rFonts w:ascii="Arial Narrow" w:eastAsia="SimSun" w:hAnsi="Arial Narrow" w:cs="Times New Roman"/>
      <w:caps/>
      <w:smallCaps w:val="0"/>
      <w:spacing w:val="40"/>
      <w:kern w:val="32"/>
      <w:sz w:val="30"/>
      <w:szCs w:val="20"/>
      <w:u w:val="none"/>
      <w:lang w:val="nl-NL" w:eastAsia="zh-CN"/>
    </w:rPr>
  </w:style>
  <w:style w:type="paragraph" w:styleId="Rozloendokumentu">
    <w:name w:val="Document Map"/>
    <w:basedOn w:val="Normln"/>
    <w:link w:val="RozloendokumentuChar"/>
    <w:semiHidden/>
    <w:rsid w:val="00502254"/>
    <w:pPr>
      <w:shd w:val="clear" w:color="auto" w:fill="000080"/>
      <w:spacing w:after="0" w:line="255" w:lineRule="exact"/>
      <w:ind w:left="0" w:right="0" w:firstLine="0"/>
    </w:pPr>
    <w:rPr>
      <w:rFonts w:ascii="Tahoma" w:eastAsia="SimSun" w:hAnsi="Tahoma" w:cs="Tahoma"/>
      <w:color w:val="auto"/>
      <w:sz w:val="20"/>
      <w:szCs w:val="20"/>
      <w:lang w:eastAsia="zh-CN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02254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customStyle="1" w:styleId="UText">
    <w:name w:val="UText"/>
    <w:basedOn w:val="Normln"/>
    <w:rsid w:val="00502254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502254"/>
    <w:pPr>
      <w:spacing w:after="120" w:line="480" w:lineRule="auto"/>
      <w:ind w:left="283" w:right="0" w:firstLine="0"/>
    </w:pPr>
    <w:rPr>
      <w:rFonts w:ascii="Arial Narrow" w:eastAsia="SimSun" w:hAnsi="Arial Narrow"/>
      <w:color w:val="auto"/>
      <w:sz w:val="22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2254"/>
    <w:rPr>
      <w:rFonts w:ascii="Arial Narrow" w:eastAsia="SimSun" w:hAnsi="Arial Narrow" w:cs="Times New Roman"/>
      <w:lang w:eastAsia="zh-CN"/>
    </w:rPr>
  </w:style>
  <w:style w:type="paragraph" w:styleId="Zkladntextodsazen">
    <w:name w:val="Body Text Indent"/>
    <w:basedOn w:val="Normln"/>
    <w:link w:val="ZkladntextodsazenChar"/>
    <w:rsid w:val="00502254"/>
    <w:pPr>
      <w:spacing w:after="120" w:line="255" w:lineRule="exact"/>
      <w:ind w:left="283" w:right="0" w:firstLine="0"/>
    </w:pPr>
    <w:rPr>
      <w:rFonts w:ascii="Arial Narrow" w:eastAsia="SimSun" w:hAnsi="Arial Narrow"/>
      <w:color w:val="auto"/>
      <w:sz w:val="22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502254"/>
    <w:rPr>
      <w:rFonts w:ascii="Arial Narrow" w:eastAsia="SimSun" w:hAnsi="Arial Narrow" w:cs="Times New Roman"/>
      <w:lang w:eastAsia="zh-CN"/>
    </w:rPr>
  </w:style>
  <w:style w:type="paragraph" w:customStyle="1" w:styleId="CharChar">
    <w:name w:val="Char Char"/>
    <w:basedOn w:val="Normln"/>
    <w:rsid w:val="00502254"/>
    <w:pPr>
      <w:spacing w:after="160" w:line="240" w:lineRule="exact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harChar3">
    <w:name w:val="Char Char3"/>
    <w:basedOn w:val="Normln"/>
    <w:rsid w:val="00502254"/>
    <w:pPr>
      <w:spacing w:after="160" w:line="240" w:lineRule="exact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harChar4">
    <w:name w:val="Char Char4"/>
    <w:basedOn w:val="Normln"/>
    <w:rsid w:val="00502254"/>
    <w:pPr>
      <w:spacing w:after="160" w:line="240" w:lineRule="exact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StylPrvndek">
    <w:name w:val="Styl První řádek"/>
    <w:basedOn w:val="Normln"/>
    <w:rsid w:val="00502254"/>
    <w:pPr>
      <w:keepLines/>
      <w:spacing w:after="0" w:line="240" w:lineRule="auto"/>
      <w:ind w:left="0" w:right="0" w:firstLine="851"/>
    </w:pPr>
    <w:rPr>
      <w:sz w:val="24"/>
      <w:szCs w:val="24"/>
    </w:rPr>
  </w:style>
  <w:style w:type="character" w:customStyle="1" w:styleId="nvrhp-text0">
    <w:name w:val="nvrhp-text"/>
    <w:rsid w:val="00502254"/>
    <w:rPr>
      <w:rFonts w:ascii="Arial Narrow" w:hAnsi="Arial Narrow" w:hint="default"/>
    </w:rPr>
  </w:style>
  <w:style w:type="paragraph" w:customStyle="1" w:styleId="Normlnslovan">
    <w:name w:val="Normální číslovaný"/>
    <w:basedOn w:val="Normln"/>
    <w:rsid w:val="00502254"/>
    <w:pPr>
      <w:numPr>
        <w:numId w:val="9"/>
      </w:numPr>
      <w:spacing w:after="240" w:line="240" w:lineRule="auto"/>
      <w:ind w:right="0"/>
    </w:pPr>
    <w:rPr>
      <w:rFonts w:ascii="Arial Narrow" w:hAnsi="Arial Narrow" w:cs="Arial"/>
      <w:color w:val="auto"/>
      <w:sz w:val="20"/>
      <w:szCs w:val="18"/>
    </w:rPr>
  </w:style>
  <w:style w:type="paragraph" w:styleId="Bezmezer">
    <w:name w:val="No Spacing"/>
    <w:uiPriority w:val="1"/>
    <w:qFormat/>
    <w:rsid w:val="00502254"/>
    <w:pPr>
      <w:spacing w:after="0" w:line="240" w:lineRule="auto"/>
      <w:jc w:val="both"/>
    </w:pPr>
    <w:rPr>
      <w:rFonts w:ascii="Arial" w:eastAsia="SimSun" w:hAnsi="Arial" w:cs="Times New Roman"/>
      <w:lang w:eastAsia="zh-CN"/>
    </w:rPr>
  </w:style>
  <w:style w:type="paragraph" w:customStyle="1" w:styleId="b-pismeno">
    <w:name w:val="b-pismeno"/>
    <w:basedOn w:val="Odstavecseseznamem"/>
    <w:link w:val="b-pismenoChar"/>
    <w:qFormat/>
    <w:rsid w:val="00502254"/>
    <w:pPr>
      <w:numPr>
        <w:numId w:val="11"/>
      </w:numPr>
      <w:tabs>
        <w:tab w:val="left" w:pos="720"/>
      </w:tabs>
      <w:spacing w:before="60" w:after="0" w:line="240" w:lineRule="auto"/>
      <w:ind w:right="0"/>
      <w:contextualSpacing w:val="0"/>
    </w:pPr>
    <w:rPr>
      <w:rFonts w:ascii="Arial Narrow" w:eastAsia="SimSun" w:hAnsi="Arial Narrow"/>
      <w:color w:val="auto"/>
      <w:sz w:val="22"/>
      <w:lang w:eastAsia="en-US"/>
    </w:rPr>
  </w:style>
  <w:style w:type="character" w:customStyle="1" w:styleId="b-pismenoChar">
    <w:name w:val="b-pismeno Char"/>
    <w:link w:val="b-pismeno"/>
    <w:rsid w:val="00502254"/>
    <w:rPr>
      <w:rFonts w:ascii="Arial Narrow" w:eastAsia="SimSun" w:hAnsi="Arial Narrow" w:cs="Times New Roman"/>
    </w:rPr>
  </w:style>
  <w:style w:type="paragraph" w:customStyle="1" w:styleId="a-cislo">
    <w:name w:val="a-cislo"/>
    <w:basedOn w:val="Normln"/>
    <w:link w:val="a-cisloChar"/>
    <w:qFormat/>
    <w:rsid w:val="00502254"/>
    <w:pPr>
      <w:numPr>
        <w:numId w:val="10"/>
      </w:numPr>
      <w:spacing w:before="240" w:after="120" w:line="240" w:lineRule="auto"/>
      <w:ind w:right="0"/>
    </w:pPr>
    <w:rPr>
      <w:rFonts w:ascii="Arial Narrow" w:eastAsia="SimSun" w:hAnsi="Arial Narrow" w:cs="Arial"/>
      <w:color w:val="auto"/>
      <w:sz w:val="22"/>
      <w:lang w:eastAsia="zh-CN"/>
    </w:rPr>
  </w:style>
  <w:style w:type="character" w:customStyle="1" w:styleId="a-cisloChar">
    <w:name w:val="a-cislo Char"/>
    <w:link w:val="a-cislo"/>
    <w:rsid w:val="00502254"/>
    <w:rPr>
      <w:rFonts w:ascii="Arial Narrow" w:eastAsia="SimSun" w:hAnsi="Arial Narrow" w:cs="Arial"/>
      <w:lang w:eastAsia="zh-CN"/>
    </w:rPr>
  </w:style>
  <w:style w:type="character" w:customStyle="1" w:styleId="c-podpsmenoChar">
    <w:name w:val="c-podpísmeno Char"/>
    <w:link w:val="c-podpsmeno"/>
    <w:locked/>
    <w:rsid w:val="00502254"/>
    <w:rPr>
      <w:rFonts w:ascii="Arial Narrow" w:hAnsi="Arial Narrow"/>
    </w:rPr>
  </w:style>
  <w:style w:type="paragraph" w:customStyle="1" w:styleId="c-podpsmeno">
    <w:name w:val="c-podpísmeno"/>
    <w:basedOn w:val="Normln"/>
    <w:link w:val="c-podpsmenoChar"/>
    <w:qFormat/>
    <w:rsid w:val="00502254"/>
    <w:pPr>
      <w:spacing w:before="60" w:after="0" w:line="240" w:lineRule="auto"/>
      <w:ind w:left="1502" w:right="0" w:hanging="425"/>
    </w:pPr>
    <w:rPr>
      <w:rFonts w:ascii="Arial Narrow" w:eastAsiaTheme="minorHAnsi" w:hAnsi="Arial Narrow" w:cstheme="minorBidi"/>
      <w:color w:val="auto"/>
      <w:sz w:val="22"/>
      <w:lang w:eastAsia="en-US"/>
    </w:rPr>
  </w:style>
  <w:style w:type="character" w:customStyle="1" w:styleId="Text">
    <w:name w:val="Text"/>
    <w:rsid w:val="00502254"/>
    <w:rPr>
      <w:rFonts w:ascii="Arial Narrow" w:eastAsia="SimSun" w:hAnsi="Arial Narrow"/>
      <w:sz w:val="22"/>
      <w:lang w:val="en-US" w:eastAsia="zh-CN"/>
    </w:rPr>
  </w:style>
  <w:style w:type="paragraph" w:styleId="Obsah4">
    <w:name w:val="toc 4"/>
    <w:basedOn w:val="Normln"/>
    <w:next w:val="Normln"/>
    <w:autoRedefine/>
    <w:uiPriority w:val="39"/>
    <w:unhideWhenUsed/>
    <w:rsid w:val="00502254"/>
    <w:pPr>
      <w:spacing w:after="100" w:line="276" w:lineRule="auto"/>
      <w:ind w:left="660" w:right="0" w:firstLine="0"/>
      <w:jc w:val="left"/>
    </w:pPr>
    <w:rPr>
      <w:rFonts w:ascii="Calibri" w:hAnsi="Calibri"/>
      <w:color w:val="auto"/>
      <w:sz w:val="22"/>
    </w:rPr>
  </w:style>
  <w:style w:type="paragraph" w:styleId="Obsah5">
    <w:name w:val="toc 5"/>
    <w:basedOn w:val="Normln"/>
    <w:next w:val="Normln"/>
    <w:autoRedefine/>
    <w:uiPriority w:val="39"/>
    <w:unhideWhenUsed/>
    <w:rsid w:val="00502254"/>
    <w:pPr>
      <w:spacing w:after="100" w:line="276" w:lineRule="auto"/>
      <w:ind w:left="880" w:right="0" w:firstLine="0"/>
      <w:jc w:val="left"/>
    </w:pPr>
    <w:rPr>
      <w:rFonts w:ascii="Calibri" w:hAnsi="Calibri"/>
      <w:color w:val="auto"/>
      <w:sz w:val="22"/>
    </w:rPr>
  </w:style>
  <w:style w:type="paragraph" w:styleId="Obsah6">
    <w:name w:val="toc 6"/>
    <w:basedOn w:val="Normln"/>
    <w:next w:val="Normln"/>
    <w:autoRedefine/>
    <w:uiPriority w:val="39"/>
    <w:unhideWhenUsed/>
    <w:rsid w:val="00502254"/>
    <w:pPr>
      <w:spacing w:after="100" w:line="276" w:lineRule="auto"/>
      <w:ind w:left="1100" w:right="0" w:firstLine="0"/>
      <w:jc w:val="left"/>
    </w:pPr>
    <w:rPr>
      <w:rFonts w:ascii="Calibri" w:hAnsi="Calibri"/>
      <w:color w:val="auto"/>
      <w:sz w:val="22"/>
    </w:rPr>
  </w:style>
  <w:style w:type="paragraph" w:styleId="Obsah7">
    <w:name w:val="toc 7"/>
    <w:basedOn w:val="Normln"/>
    <w:next w:val="Normln"/>
    <w:autoRedefine/>
    <w:uiPriority w:val="39"/>
    <w:unhideWhenUsed/>
    <w:rsid w:val="00502254"/>
    <w:pPr>
      <w:spacing w:after="100" w:line="276" w:lineRule="auto"/>
      <w:ind w:left="1320" w:right="0" w:firstLine="0"/>
      <w:jc w:val="left"/>
    </w:pPr>
    <w:rPr>
      <w:rFonts w:ascii="Calibri" w:hAnsi="Calibri"/>
      <w:color w:val="auto"/>
      <w:sz w:val="22"/>
    </w:rPr>
  </w:style>
  <w:style w:type="paragraph" w:styleId="Obsah8">
    <w:name w:val="toc 8"/>
    <w:basedOn w:val="Normln"/>
    <w:next w:val="Normln"/>
    <w:autoRedefine/>
    <w:uiPriority w:val="39"/>
    <w:unhideWhenUsed/>
    <w:rsid w:val="00502254"/>
    <w:pPr>
      <w:spacing w:after="100" w:line="276" w:lineRule="auto"/>
      <w:ind w:left="1540" w:right="0" w:firstLine="0"/>
      <w:jc w:val="left"/>
    </w:pPr>
    <w:rPr>
      <w:rFonts w:ascii="Calibri" w:hAnsi="Calibri"/>
      <w:color w:val="auto"/>
      <w:sz w:val="22"/>
    </w:rPr>
  </w:style>
  <w:style w:type="paragraph" w:styleId="Obsah9">
    <w:name w:val="toc 9"/>
    <w:basedOn w:val="Normln"/>
    <w:next w:val="Normln"/>
    <w:autoRedefine/>
    <w:uiPriority w:val="39"/>
    <w:unhideWhenUsed/>
    <w:rsid w:val="00502254"/>
    <w:pPr>
      <w:spacing w:after="100" w:line="276" w:lineRule="auto"/>
      <w:ind w:left="1760" w:right="0" w:firstLine="0"/>
      <w:jc w:val="left"/>
    </w:pPr>
    <w:rPr>
      <w:rFonts w:ascii="Calibri" w:hAnsi="Calibri"/>
      <w:color w:val="auto"/>
      <w:sz w:val="22"/>
    </w:rPr>
  </w:style>
  <w:style w:type="paragraph" w:customStyle="1" w:styleId="1text">
    <w:name w:val="1_text"/>
    <w:basedOn w:val="Normln"/>
    <w:link w:val="1textChar"/>
    <w:qFormat/>
    <w:rsid w:val="00502254"/>
    <w:pPr>
      <w:spacing w:before="120" w:after="0" w:line="240" w:lineRule="auto"/>
      <w:ind w:left="0" w:right="0" w:firstLine="0"/>
    </w:pPr>
    <w:rPr>
      <w:rFonts w:ascii="Arial Narrow" w:eastAsia="SimSun" w:hAnsi="Arial Narrow"/>
      <w:color w:val="auto"/>
      <w:sz w:val="22"/>
      <w:lang w:eastAsia="zh-CN"/>
    </w:rPr>
  </w:style>
  <w:style w:type="character" w:customStyle="1" w:styleId="1textChar">
    <w:name w:val="1_text Char"/>
    <w:link w:val="1text"/>
    <w:rsid w:val="00502254"/>
    <w:rPr>
      <w:rFonts w:ascii="Arial Narrow" w:eastAsia="SimSun" w:hAnsi="Arial Narrow" w:cs="Times New Roman"/>
      <w:lang w:eastAsia="zh-CN"/>
    </w:rPr>
  </w:style>
  <w:style w:type="paragraph" w:styleId="Podtitul">
    <w:name w:val="Subtitle"/>
    <w:basedOn w:val="Normln"/>
    <w:next w:val="Normln"/>
    <w:link w:val="PodtitulChar"/>
    <w:qFormat/>
    <w:rsid w:val="00502254"/>
    <w:pPr>
      <w:spacing w:before="120" w:after="60" w:line="240" w:lineRule="auto"/>
      <w:ind w:left="0" w:right="23" w:firstLine="0"/>
      <w:jc w:val="left"/>
    </w:pPr>
    <w:rPr>
      <w:rFonts w:ascii="Arial Narrow" w:eastAsia="SimSun" w:hAnsi="Arial Narrow" w:cs="Arial"/>
      <w:b/>
      <w:bCs/>
      <w:color w:val="auto"/>
      <w:sz w:val="22"/>
      <w:lang w:eastAsia="zh-CN"/>
    </w:rPr>
  </w:style>
  <w:style w:type="character" w:customStyle="1" w:styleId="PodtitulChar">
    <w:name w:val="Podtitul Char"/>
    <w:basedOn w:val="Standardnpsmoodstavce"/>
    <w:link w:val="Podtitul"/>
    <w:rsid w:val="00502254"/>
    <w:rPr>
      <w:rFonts w:ascii="Arial Narrow" w:eastAsia="SimSun" w:hAnsi="Arial Narrow" w:cs="Arial"/>
      <w:b/>
      <w:bCs/>
      <w:lang w:eastAsia="zh-CN"/>
    </w:rPr>
  </w:style>
  <w:style w:type="paragraph" w:customStyle="1" w:styleId="CharCharCharCharCharChar1">
    <w:name w:val="Char Char Char Char Char Char1"/>
    <w:basedOn w:val="Normln"/>
    <w:rsid w:val="00502254"/>
    <w:pPr>
      <w:spacing w:after="160" w:line="240" w:lineRule="exact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harChar3CharCharCharChar">
    <w:name w:val="Char Char3 Char Char Char Char"/>
    <w:basedOn w:val="Normln"/>
    <w:rsid w:val="00502254"/>
    <w:pPr>
      <w:spacing w:after="160" w:line="240" w:lineRule="exact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Normln1">
    <w:name w:val="Normální1"/>
    <w:basedOn w:val="Default"/>
    <w:next w:val="Default"/>
    <w:rsid w:val="00502254"/>
    <w:rPr>
      <w:rFonts w:ascii="Arial" w:eastAsia="SimSun" w:hAnsi="Arial" w:cs="Times New Roman"/>
      <w:color w:val="auto"/>
      <w:lang w:val="en-US" w:eastAsia="zh-CN"/>
    </w:rPr>
  </w:style>
  <w:style w:type="paragraph" w:customStyle="1" w:styleId="Nadpis31">
    <w:name w:val="Nadpis 31"/>
    <w:basedOn w:val="Default"/>
    <w:next w:val="Default"/>
    <w:rsid w:val="00502254"/>
    <w:rPr>
      <w:rFonts w:ascii="Arial" w:eastAsia="SimSun" w:hAnsi="Arial" w:cs="Times New Roman"/>
      <w:color w:val="auto"/>
      <w:lang w:val="en-US" w:eastAsia="zh-CN"/>
    </w:rPr>
  </w:style>
  <w:style w:type="paragraph" w:customStyle="1" w:styleId="Zkladntextodsazen1">
    <w:name w:val="Základní text odsazený1"/>
    <w:basedOn w:val="Default"/>
    <w:next w:val="Default"/>
    <w:rsid w:val="00502254"/>
    <w:rPr>
      <w:rFonts w:ascii="Arial" w:eastAsia="SimSun" w:hAnsi="Arial" w:cs="Times New Roman"/>
      <w:color w:val="auto"/>
      <w:lang w:val="en-US" w:eastAsia="zh-CN"/>
    </w:rPr>
  </w:style>
  <w:style w:type="paragraph" w:customStyle="1" w:styleId="ostavec">
    <w:name w:val="ostavec"/>
    <w:basedOn w:val="Normln"/>
    <w:link w:val="ostavecChar"/>
    <w:rsid w:val="00502254"/>
    <w:pPr>
      <w:spacing w:after="0" w:line="240" w:lineRule="auto"/>
      <w:ind w:left="0" w:right="0" w:firstLine="0"/>
    </w:pPr>
    <w:rPr>
      <w:rFonts w:eastAsia="SimSun"/>
      <w:sz w:val="24"/>
      <w:szCs w:val="20"/>
      <w:lang w:eastAsia="en-US"/>
    </w:rPr>
  </w:style>
  <w:style w:type="character" w:customStyle="1" w:styleId="ostavecChar">
    <w:name w:val="ostavec Char"/>
    <w:link w:val="ostavec"/>
    <w:rsid w:val="00502254"/>
    <w:rPr>
      <w:rFonts w:ascii="Times New Roman" w:eastAsia="SimSun" w:hAnsi="Times New Roman" w:cs="Times New Roman"/>
      <w:color w:val="000000"/>
      <w:sz w:val="24"/>
      <w:szCs w:val="20"/>
    </w:rPr>
  </w:style>
  <w:style w:type="paragraph" w:styleId="z-Zatekformule">
    <w:name w:val="HTML Top of Form"/>
    <w:basedOn w:val="Normln"/>
    <w:next w:val="Normln"/>
    <w:link w:val="z-ZatekformuleChar"/>
    <w:hidden/>
    <w:rsid w:val="00502254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 Narrow" w:eastAsia="SimSun" w:hAnsi="Arial Narrow" w:cs="Arial"/>
      <w:vanish/>
      <w:color w:val="auto"/>
      <w:sz w:val="16"/>
      <w:szCs w:val="16"/>
      <w:lang w:val="en-US" w:eastAsia="zh-CN"/>
    </w:rPr>
  </w:style>
  <w:style w:type="character" w:customStyle="1" w:styleId="z-ZatekformuleChar">
    <w:name w:val="z-Začátek formuláře Char"/>
    <w:basedOn w:val="Standardnpsmoodstavce"/>
    <w:link w:val="z-Zatekformule"/>
    <w:rsid w:val="00502254"/>
    <w:rPr>
      <w:rFonts w:ascii="Arial Narrow" w:eastAsia="SimSun" w:hAnsi="Arial Narrow" w:cs="Arial"/>
      <w:vanish/>
      <w:sz w:val="16"/>
      <w:szCs w:val="16"/>
      <w:lang w:val="en-US" w:eastAsia="zh-CN"/>
    </w:rPr>
  </w:style>
  <w:style w:type="paragraph" w:styleId="z-Konecformule">
    <w:name w:val="HTML Bottom of Form"/>
    <w:basedOn w:val="Normln"/>
    <w:next w:val="Normln"/>
    <w:link w:val="z-KonecformuleChar"/>
    <w:hidden/>
    <w:rsid w:val="00502254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 Narrow" w:eastAsia="SimSun" w:hAnsi="Arial Narrow" w:cs="Arial"/>
      <w:vanish/>
      <w:color w:val="auto"/>
      <w:sz w:val="16"/>
      <w:szCs w:val="16"/>
      <w:lang w:val="en-US" w:eastAsia="zh-CN"/>
    </w:rPr>
  </w:style>
  <w:style w:type="character" w:customStyle="1" w:styleId="z-KonecformuleChar">
    <w:name w:val="z-Konec formuláře Char"/>
    <w:basedOn w:val="Standardnpsmoodstavce"/>
    <w:link w:val="z-Konecformule"/>
    <w:rsid w:val="00502254"/>
    <w:rPr>
      <w:rFonts w:ascii="Arial Narrow" w:eastAsia="SimSun" w:hAnsi="Arial Narrow" w:cs="Arial"/>
      <w:vanish/>
      <w:sz w:val="16"/>
      <w:szCs w:val="16"/>
      <w:lang w:val="en-US" w:eastAsia="zh-CN"/>
    </w:rPr>
  </w:style>
  <w:style w:type="paragraph" w:customStyle="1" w:styleId="Bullet3">
    <w:name w:val="Bullet 3"/>
    <w:basedOn w:val="Normln"/>
    <w:rsid w:val="00502254"/>
    <w:pPr>
      <w:numPr>
        <w:numId w:val="12"/>
      </w:numPr>
      <w:spacing w:after="0" w:line="255" w:lineRule="exact"/>
      <w:ind w:right="0"/>
    </w:pPr>
    <w:rPr>
      <w:rFonts w:ascii="Arial Narrow" w:hAnsi="Arial Narrow"/>
      <w:color w:val="auto"/>
      <w:sz w:val="18"/>
      <w:szCs w:val="20"/>
      <w:lang w:val="nl-NL" w:eastAsia="en-US"/>
    </w:rPr>
  </w:style>
  <w:style w:type="paragraph" w:styleId="Seznam2">
    <w:name w:val="List 2"/>
    <w:basedOn w:val="Normln"/>
    <w:rsid w:val="00502254"/>
    <w:pPr>
      <w:numPr>
        <w:numId w:val="13"/>
      </w:numPr>
      <w:spacing w:before="60" w:after="0" w:line="312" w:lineRule="auto"/>
      <w:ind w:right="0"/>
    </w:pPr>
    <w:rPr>
      <w:rFonts w:ascii="Arial Narrow" w:eastAsia="SimSun" w:hAnsi="Arial Narrow"/>
      <w:color w:val="auto"/>
      <w:sz w:val="20"/>
      <w:szCs w:val="20"/>
    </w:rPr>
  </w:style>
  <w:style w:type="paragraph" w:customStyle="1" w:styleId="StyleBodyTextIndent2JustifiedLeft0Hanging049L">
    <w:name w:val="Style Body Text Indent 2 + Justified Left:  0&quot; Hanging:  049&quot; L..."/>
    <w:basedOn w:val="Zkladntextodsazen2"/>
    <w:rsid w:val="00502254"/>
    <w:pPr>
      <w:spacing w:before="120" w:after="0" w:line="312" w:lineRule="auto"/>
      <w:ind w:left="648" w:hanging="648"/>
    </w:pPr>
    <w:rPr>
      <w:sz w:val="20"/>
      <w:szCs w:val="20"/>
      <w:lang w:eastAsia="cs-CZ"/>
    </w:rPr>
  </w:style>
  <w:style w:type="paragraph" w:customStyle="1" w:styleId="OV3">
    <w:name w:val="OV3"/>
    <w:basedOn w:val="Normln"/>
    <w:rsid w:val="00502254"/>
    <w:pPr>
      <w:numPr>
        <w:numId w:val="14"/>
      </w:numPr>
      <w:spacing w:before="120" w:after="120" w:line="240" w:lineRule="auto"/>
      <w:ind w:right="0"/>
    </w:pPr>
    <w:rPr>
      <w:rFonts w:ascii="Century Gothic" w:eastAsia="Calibri" w:hAnsi="Century Gothic"/>
      <w:color w:val="auto"/>
      <w:sz w:val="24"/>
      <w:szCs w:val="20"/>
    </w:rPr>
  </w:style>
  <w:style w:type="paragraph" w:styleId="Textvysvtlivek">
    <w:name w:val="endnote text"/>
    <w:basedOn w:val="Normln"/>
    <w:link w:val="TextvysvtlivekChar"/>
    <w:rsid w:val="00502254"/>
    <w:pPr>
      <w:spacing w:after="0" w:line="255" w:lineRule="exact"/>
      <w:ind w:left="0" w:right="0" w:firstLine="0"/>
    </w:pPr>
    <w:rPr>
      <w:rFonts w:ascii="Arial Narrow" w:eastAsia="SimSun" w:hAnsi="Arial Narrow"/>
      <w:color w:val="auto"/>
      <w:sz w:val="20"/>
      <w:szCs w:val="20"/>
      <w:lang w:val="nl-NL" w:eastAsia="zh-CN"/>
    </w:rPr>
  </w:style>
  <w:style w:type="character" w:customStyle="1" w:styleId="TextvysvtlivekChar">
    <w:name w:val="Text vysvětlivek Char"/>
    <w:basedOn w:val="Standardnpsmoodstavce"/>
    <w:link w:val="Textvysvtlivek"/>
    <w:rsid w:val="00502254"/>
    <w:rPr>
      <w:rFonts w:ascii="Arial Narrow" w:eastAsia="SimSun" w:hAnsi="Arial Narrow" w:cs="Times New Roman"/>
      <w:sz w:val="20"/>
      <w:szCs w:val="20"/>
      <w:lang w:val="nl-NL" w:eastAsia="zh-CN"/>
    </w:rPr>
  </w:style>
  <w:style w:type="character" w:styleId="Odkaznavysvtlivky">
    <w:name w:val="endnote reference"/>
    <w:rsid w:val="00502254"/>
    <w:rPr>
      <w:vertAlign w:val="superscript"/>
    </w:rPr>
  </w:style>
  <w:style w:type="paragraph" w:customStyle="1" w:styleId="5odrazka">
    <w:name w:val="5_odrazka"/>
    <w:basedOn w:val="1text"/>
    <w:link w:val="5odrazkaChar"/>
    <w:qFormat/>
    <w:rsid w:val="00502254"/>
    <w:pPr>
      <w:numPr>
        <w:numId w:val="19"/>
      </w:numPr>
      <w:spacing w:before="60"/>
    </w:pPr>
    <w:rPr>
      <w:lang w:eastAsia="cs-CZ"/>
    </w:rPr>
  </w:style>
  <w:style w:type="character" w:customStyle="1" w:styleId="5odrazkaChar">
    <w:name w:val="5_odrazka Char"/>
    <w:link w:val="5odrazka"/>
    <w:rsid w:val="00502254"/>
    <w:rPr>
      <w:rFonts w:ascii="Arial Narrow" w:eastAsia="SimSun" w:hAnsi="Arial Narrow" w:cs="Times New Roman"/>
      <w:lang w:eastAsia="cs-CZ"/>
    </w:rPr>
  </w:style>
  <w:style w:type="paragraph" w:customStyle="1" w:styleId="3pismeno">
    <w:name w:val="3_pismeno"/>
    <w:basedOn w:val="1text"/>
    <w:link w:val="3pismenoChar"/>
    <w:rsid w:val="00502254"/>
    <w:pPr>
      <w:spacing w:before="60"/>
    </w:pPr>
  </w:style>
  <w:style w:type="character" w:customStyle="1" w:styleId="3pismenoChar">
    <w:name w:val="3_pismeno Char"/>
    <w:link w:val="3pismeno"/>
    <w:rsid w:val="00502254"/>
    <w:rPr>
      <w:rFonts w:ascii="Arial Narrow" w:eastAsia="SimSun" w:hAnsi="Arial Narrow" w:cs="Times New Roman"/>
      <w:lang w:eastAsia="zh-CN"/>
    </w:rPr>
  </w:style>
  <w:style w:type="paragraph" w:customStyle="1" w:styleId="4podnadpis">
    <w:name w:val="4_podnadpis"/>
    <w:basedOn w:val="Normln"/>
    <w:link w:val="4podnadpisChar"/>
    <w:qFormat/>
    <w:rsid w:val="00502254"/>
    <w:pPr>
      <w:spacing w:before="160" w:after="0" w:line="240" w:lineRule="auto"/>
      <w:ind w:left="0" w:right="0" w:firstLine="0"/>
    </w:pPr>
    <w:rPr>
      <w:rFonts w:ascii="Arial Narrow" w:eastAsia="SimSun" w:hAnsi="Arial Narrow"/>
      <w:b/>
      <w:i/>
      <w:color w:val="auto"/>
      <w:sz w:val="24"/>
    </w:rPr>
  </w:style>
  <w:style w:type="character" w:customStyle="1" w:styleId="4podnadpisChar">
    <w:name w:val="4_podnadpis Char"/>
    <w:link w:val="4podnadpis"/>
    <w:rsid w:val="00502254"/>
    <w:rPr>
      <w:rFonts w:ascii="Arial Narrow" w:eastAsia="SimSun" w:hAnsi="Arial Narrow" w:cs="Times New Roman"/>
      <w:b/>
      <w:i/>
      <w:sz w:val="24"/>
      <w:lang w:eastAsia="cs-CZ"/>
    </w:rPr>
  </w:style>
  <w:style w:type="character" w:styleId="PromnnHTML">
    <w:name w:val="HTML Variable"/>
    <w:uiPriority w:val="99"/>
    <w:unhideWhenUsed/>
    <w:rsid w:val="00502254"/>
    <w:rPr>
      <w:i/>
      <w:iCs/>
    </w:rPr>
  </w:style>
  <w:style w:type="paragraph" w:customStyle="1" w:styleId="l5">
    <w:name w:val="l5"/>
    <w:basedOn w:val="Normln"/>
    <w:rsid w:val="005022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s-ES_tradnl" w:eastAsia="es-ES_tradnl"/>
    </w:rPr>
  </w:style>
  <w:style w:type="paragraph" w:customStyle="1" w:styleId="l6">
    <w:name w:val="l6"/>
    <w:basedOn w:val="Normln"/>
    <w:rsid w:val="005022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s-ES_tradnl" w:eastAsia="es-ES_tradnl"/>
    </w:rPr>
  </w:style>
  <w:style w:type="character" w:styleId="Zdraznn">
    <w:name w:val="Emphasis"/>
    <w:uiPriority w:val="20"/>
    <w:qFormat/>
    <w:rsid w:val="00502254"/>
    <w:rPr>
      <w:b/>
      <w:bCs/>
      <w:i w:val="0"/>
      <w:iCs w:val="0"/>
    </w:rPr>
  </w:style>
  <w:style w:type="character" w:customStyle="1" w:styleId="ft">
    <w:name w:val="ft"/>
    <w:rsid w:val="00502254"/>
  </w:style>
  <w:style w:type="character" w:styleId="Zdraznnjemn">
    <w:name w:val="Subtle Emphasis"/>
    <w:aliases w:val="pod obrazky"/>
    <w:uiPriority w:val="19"/>
    <w:qFormat/>
    <w:rsid w:val="00502254"/>
    <w:rPr>
      <w:rFonts w:ascii="Arial Narrow" w:hAnsi="Arial Narrow"/>
      <w:i/>
      <w:iCs/>
      <w:color w:val="7F7F7F"/>
      <w:sz w:val="18"/>
    </w:rPr>
  </w:style>
  <w:style w:type="paragraph" w:customStyle="1" w:styleId="neodkazujici3">
    <w:name w:val="neodkazujici 3"/>
    <w:basedOn w:val="Normln"/>
    <w:autoRedefine/>
    <w:qFormat/>
    <w:rsid w:val="00502254"/>
    <w:pPr>
      <w:spacing w:before="120" w:after="120" w:line="312" w:lineRule="auto"/>
      <w:ind w:left="0" w:right="0" w:firstLine="0"/>
    </w:pPr>
    <w:rPr>
      <w:rFonts w:ascii="Arial Narrow" w:eastAsia="SimSun" w:hAnsi="Arial Narrow"/>
      <w:b/>
      <w:color w:val="auto"/>
      <w:spacing w:val="20"/>
      <w:sz w:val="22"/>
      <w:lang w:eastAsia="zh-CN"/>
    </w:rPr>
  </w:style>
  <w:style w:type="paragraph" w:customStyle="1" w:styleId="swot-">
    <w:name w:val="swot -"/>
    <w:basedOn w:val="Normln"/>
    <w:rsid w:val="00502254"/>
    <w:pPr>
      <w:tabs>
        <w:tab w:val="num" w:pos="720"/>
      </w:tabs>
      <w:spacing w:after="0" w:line="240" w:lineRule="auto"/>
      <w:ind w:left="0" w:right="0" w:firstLine="0"/>
      <w:jc w:val="left"/>
    </w:pPr>
    <w:rPr>
      <w:rFonts w:cs="Arial"/>
      <w:color w:val="auto"/>
      <w:sz w:val="24"/>
      <w:szCs w:val="24"/>
    </w:rPr>
  </w:style>
  <w:style w:type="paragraph" w:customStyle="1" w:styleId="swot">
    <w:name w:val="swot +"/>
    <w:basedOn w:val="Normln"/>
    <w:rsid w:val="00502254"/>
    <w:pPr>
      <w:tabs>
        <w:tab w:val="num" w:pos="720"/>
      </w:tabs>
      <w:spacing w:after="0" w:line="240" w:lineRule="auto"/>
      <w:ind w:left="0" w:right="0" w:firstLine="0"/>
      <w:jc w:val="left"/>
    </w:pPr>
    <w:rPr>
      <w:rFonts w:cs="Arial"/>
      <w:color w:val="auto"/>
      <w:sz w:val="24"/>
      <w:szCs w:val="24"/>
    </w:rPr>
  </w:style>
  <w:style w:type="paragraph" w:customStyle="1" w:styleId="OV2">
    <w:name w:val="OV2"/>
    <w:basedOn w:val="Normln"/>
    <w:rsid w:val="00502254"/>
    <w:pPr>
      <w:numPr>
        <w:numId w:val="15"/>
      </w:numPr>
      <w:spacing w:before="240" w:after="120" w:line="240" w:lineRule="auto"/>
      <w:ind w:right="0"/>
    </w:pPr>
    <w:rPr>
      <w:rFonts w:ascii="Century Gothic" w:hAnsi="Century Gothic"/>
      <w:bCs/>
      <w:color w:val="auto"/>
      <w:sz w:val="24"/>
      <w:szCs w:val="24"/>
    </w:rPr>
  </w:style>
  <w:style w:type="paragraph" w:styleId="Zkladntext2">
    <w:name w:val="Body Text 2"/>
    <w:basedOn w:val="Normln"/>
    <w:link w:val="Zkladntext2Char"/>
    <w:rsid w:val="00502254"/>
    <w:pPr>
      <w:spacing w:after="120" w:line="480" w:lineRule="auto"/>
      <w:ind w:left="0" w:right="0" w:firstLine="0"/>
    </w:pPr>
    <w:rPr>
      <w:rFonts w:ascii="Arial Narrow" w:eastAsia="SimSun" w:hAnsi="Arial Narrow"/>
      <w:color w:val="auto"/>
      <w:sz w:val="22"/>
      <w:lang w:eastAsia="zh-CN"/>
    </w:rPr>
  </w:style>
  <w:style w:type="character" w:customStyle="1" w:styleId="Zkladntext2Char">
    <w:name w:val="Základní text 2 Char"/>
    <w:basedOn w:val="Standardnpsmoodstavce"/>
    <w:link w:val="Zkladntext2"/>
    <w:rsid w:val="00502254"/>
    <w:rPr>
      <w:rFonts w:ascii="Arial Narrow" w:eastAsia="SimSun" w:hAnsi="Arial Narrow" w:cs="Times New Roman"/>
      <w:lang w:eastAsia="zh-CN"/>
    </w:rPr>
  </w:style>
  <w:style w:type="paragraph" w:customStyle="1" w:styleId="1odstavec">
    <w:name w:val="1_odstavec"/>
    <w:basedOn w:val="Normln"/>
    <w:link w:val="1odstavecChar"/>
    <w:qFormat/>
    <w:rsid w:val="00502254"/>
    <w:pPr>
      <w:spacing w:before="120" w:after="0" w:line="240" w:lineRule="auto"/>
      <w:ind w:left="0" w:right="0" w:firstLine="0"/>
    </w:pPr>
    <w:rPr>
      <w:rFonts w:ascii="Arial Narrow" w:eastAsia="SimSun" w:hAnsi="Arial Narrow" w:cs="Tahoma"/>
      <w:color w:val="auto"/>
      <w:sz w:val="22"/>
      <w:szCs w:val="20"/>
      <w:lang w:eastAsia="en-US"/>
    </w:rPr>
  </w:style>
  <w:style w:type="character" w:customStyle="1" w:styleId="1odstavecChar">
    <w:name w:val="1_odstavec Char"/>
    <w:link w:val="1odstavec"/>
    <w:rsid w:val="00502254"/>
    <w:rPr>
      <w:rFonts w:ascii="Arial Narrow" w:eastAsia="SimSun" w:hAnsi="Arial Narrow" w:cs="Tahoma"/>
      <w:szCs w:val="20"/>
    </w:rPr>
  </w:style>
  <w:style w:type="paragraph" w:customStyle="1" w:styleId="Normln10">
    <w:name w:val="Normální 1"/>
    <w:basedOn w:val="Normln"/>
    <w:rsid w:val="00502254"/>
    <w:pPr>
      <w:spacing w:before="60" w:after="0" w:line="240" w:lineRule="auto"/>
      <w:ind w:left="0" w:right="0" w:firstLine="0"/>
      <w:jc w:val="left"/>
    </w:pPr>
    <w:rPr>
      <w:rFonts w:ascii="Arial Narrow" w:eastAsia="SimSun" w:hAnsi="Arial Narrow" w:cs="Tahoma"/>
      <w:color w:val="auto"/>
      <w:sz w:val="22"/>
      <w:szCs w:val="20"/>
    </w:rPr>
  </w:style>
  <w:style w:type="paragraph" w:customStyle="1" w:styleId="2psmeno">
    <w:name w:val="2_písmeno"/>
    <w:basedOn w:val="Normln"/>
    <w:link w:val="2psmenoChar"/>
    <w:qFormat/>
    <w:rsid w:val="00502254"/>
    <w:pPr>
      <w:numPr>
        <w:numId w:val="16"/>
      </w:numPr>
      <w:spacing w:before="60" w:after="0" w:line="240" w:lineRule="auto"/>
      <w:ind w:right="0"/>
    </w:pPr>
    <w:rPr>
      <w:rFonts w:ascii="Arial Narrow" w:eastAsia="SimSun" w:hAnsi="Arial Narrow" w:cs="Tahoma"/>
      <w:color w:val="auto"/>
      <w:sz w:val="22"/>
      <w:szCs w:val="20"/>
      <w:lang w:eastAsia="en-US"/>
    </w:rPr>
  </w:style>
  <w:style w:type="character" w:customStyle="1" w:styleId="2psmenoChar">
    <w:name w:val="2_písmeno Char"/>
    <w:link w:val="2psmeno"/>
    <w:rsid w:val="00502254"/>
    <w:rPr>
      <w:rFonts w:ascii="Arial Narrow" w:eastAsia="SimSun" w:hAnsi="Arial Narrow" w:cs="Tahoma"/>
      <w:szCs w:val="20"/>
    </w:rPr>
  </w:style>
  <w:style w:type="paragraph" w:customStyle="1" w:styleId="3cislo">
    <w:name w:val="3_cislo"/>
    <w:basedOn w:val="Normln"/>
    <w:link w:val="3cisloChar"/>
    <w:qFormat/>
    <w:rsid w:val="00502254"/>
    <w:pPr>
      <w:numPr>
        <w:numId w:val="17"/>
      </w:numPr>
      <w:spacing w:before="60" w:after="0" w:line="240" w:lineRule="auto"/>
      <w:ind w:right="0"/>
    </w:pPr>
    <w:rPr>
      <w:rFonts w:ascii="Arial Narrow" w:eastAsia="SimSun" w:hAnsi="Arial Narrow" w:cs="Arial"/>
      <w:color w:val="auto"/>
      <w:sz w:val="22"/>
      <w:szCs w:val="20"/>
      <w:lang w:eastAsia="en-US"/>
    </w:rPr>
  </w:style>
  <w:style w:type="character" w:customStyle="1" w:styleId="3cisloChar">
    <w:name w:val="3_cislo Char"/>
    <w:link w:val="3cislo"/>
    <w:rsid w:val="00502254"/>
    <w:rPr>
      <w:rFonts w:ascii="Arial Narrow" w:eastAsia="SimSun" w:hAnsi="Arial Narrow" w:cs="Arial"/>
      <w:szCs w:val="20"/>
    </w:rPr>
  </w:style>
  <w:style w:type="paragraph" w:styleId="Normlnweb">
    <w:name w:val="Normal (Web)"/>
    <w:basedOn w:val="Normln"/>
    <w:uiPriority w:val="99"/>
    <w:unhideWhenUsed/>
    <w:rsid w:val="005022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odrazka">
    <w:name w:val="odrazka"/>
    <w:basedOn w:val="1text"/>
    <w:link w:val="odrazkaChar"/>
    <w:qFormat/>
    <w:rsid w:val="00502254"/>
    <w:rPr>
      <w:rFonts w:ascii="Arial" w:hAnsi="Arial"/>
    </w:rPr>
  </w:style>
  <w:style w:type="character" w:customStyle="1" w:styleId="odrazkaChar">
    <w:name w:val="odrazka Char"/>
    <w:link w:val="odrazka"/>
    <w:rsid w:val="00502254"/>
    <w:rPr>
      <w:rFonts w:ascii="Arial" w:eastAsia="SimSun" w:hAnsi="Arial" w:cs="Times New Roman"/>
      <w:lang w:eastAsia="zh-CN"/>
    </w:rPr>
  </w:style>
  <w:style w:type="character" w:customStyle="1" w:styleId="Nadpis30">
    <w:name w:val="Nadpis #3"/>
    <w:rsid w:val="00502254"/>
    <w:rPr>
      <w:rFonts w:ascii="Verdana" w:eastAsia="Verdana" w:hAnsi="Verdana" w:cs="Verdan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cs-CZ"/>
    </w:rPr>
  </w:style>
  <w:style w:type="paragraph" w:customStyle="1" w:styleId="Zkladntext20">
    <w:name w:val="Základní text2"/>
    <w:basedOn w:val="Normln"/>
    <w:rsid w:val="00502254"/>
    <w:pPr>
      <w:widowControl w:val="0"/>
      <w:shd w:val="clear" w:color="auto" w:fill="FFFFFF"/>
      <w:spacing w:before="120" w:after="240" w:line="302" w:lineRule="exact"/>
      <w:ind w:left="0" w:right="0" w:hanging="360"/>
      <w:jc w:val="left"/>
    </w:pPr>
    <w:rPr>
      <w:rFonts w:ascii="Verdana" w:eastAsia="Verdana" w:hAnsi="Verdana" w:cs="Verdana"/>
      <w:color w:val="auto"/>
      <w:sz w:val="19"/>
      <w:szCs w:val="19"/>
    </w:rPr>
  </w:style>
  <w:style w:type="character" w:customStyle="1" w:styleId="Zkladntext7pt">
    <w:name w:val="Základní text + 7 pt"/>
    <w:aliases w:val="Tučné,Základní text + 7,5 pt"/>
    <w:rsid w:val="00502254"/>
    <w:rPr>
      <w:rFonts w:ascii="Verdana" w:eastAsia="Verdana" w:hAnsi="Verdana" w:cs="Verdana" w:hint="default"/>
      <w:color w:val="000000"/>
      <w:spacing w:val="0"/>
      <w:w w:val="100"/>
      <w:position w:val="0"/>
      <w:sz w:val="14"/>
      <w:szCs w:val="14"/>
      <w:shd w:val="clear" w:color="auto" w:fill="FFFFFF"/>
      <w:lang w:val="cs-CZ"/>
    </w:rPr>
  </w:style>
  <w:style w:type="paragraph" w:customStyle="1" w:styleId="Textpsmene">
    <w:name w:val="Text písmene"/>
    <w:basedOn w:val="Normln"/>
    <w:rsid w:val="00502254"/>
    <w:pPr>
      <w:tabs>
        <w:tab w:val="num" w:pos="425"/>
      </w:tabs>
      <w:spacing w:after="0" w:line="240" w:lineRule="auto"/>
      <w:ind w:left="425" w:right="0" w:hanging="425"/>
      <w:outlineLvl w:val="7"/>
    </w:pPr>
    <w:rPr>
      <w:color w:val="auto"/>
      <w:sz w:val="24"/>
      <w:szCs w:val="20"/>
    </w:rPr>
  </w:style>
  <w:style w:type="paragraph" w:customStyle="1" w:styleId="Textodstavce">
    <w:name w:val="Text odstavce"/>
    <w:basedOn w:val="Normln"/>
    <w:rsid w:val="00502254"/>
    <w:pPr>
      <w:tabs>
        <w:tab w:val="num" w:pos="785"/>
        <w:tab w:val="left" w:pos="851"/>
      </w:tabs>
      <w:spacing w:before="120" w:after="120" w:line="240" w:lineRule="auto"/>
      <w:ind w:left="0" w:right="0" w:firstLine="425"/>
      <w:outlineLvl w:val="6"/>
    </w:pPr>
    <w:rPr>
      <w:color w:val="auto"/>
      <w:sz w:val="24"/>
      <w:szCs w:val="20"/>
    </w:rPr>
  </w:style>
  <w:style w:type="character" w:customStyle="1" w:styleId="agendanazev">
    <w:name w:val="agendanazev"/>
    <w:rsid w:val="00502254"/>
  </w:style>
  <w:style w:type="character" w:customStyle="1" w:styleId="ZkladntextTun">
    <w:name w:val="Základní text + Tučné"/>
    <w:rsid w:val="00502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paragraph" w:customStyle="1" w:styleId="2cislo">
    <w:name w:val="2_cislo"/>
    <w:basedOn w:val="Odstavecseseznamem"/>
    <w:link w:val="2cisloChar"/>
    <w:qFormat/>
    <w:rsid w:val="00502254"/>
    <w:pPr>
      <w:numPr>
        <w:numId w:val="18"/>
      </w:numPr>
      <w:spacing w:before="120" w:after="0" w:line="240" w:lineRule="auto"/>
      <w:ind w:right="0"/>
      <w:contextualSpacing w:val="0"/>
    </w:pPr>
    <w:rPr>
      <w:rFonts w:ascii="Arial Narrow" w:eastAsia="SimSun" w:hAnsi="Arial Narrow"/>
      <w:color w:val="auto"/>
      <w:sz w:val="22"/>
      <w:lang w:eastAsia="zh-CN"/>
    </w:rPr>
  </w:style>
  <w:style w:type="character" w:customStyle="1" w:styleId="2cisloChar">
    <w:name w:val="2_cislo Char"/>
    <w:link w:val="2cislo"/>
    <w:rsid w:val="00502254"/>
    <w:rPr>
      <w:rFonts w:ascii="Arial Narrow" w:eastAsia="SimSun" w:hAnsi="Arial Narrow" w:cs="Times New Roman"/>
      <w:lang w:eastAsia="zh-CN"/>
    </w:rPr>
  </w:style>
  <w:style w:type="character" w:customStyle="1" w:styleId="mw-headline">
    <w:name w:val="mw-headline"/>
    <w:rsid w:val="00502254"/>
  </w:style>
  <w:style w:type="character" w:customStyle="1" w:styleId="mw-editsection">
    <w:name w:val="mw-editsection"/>
    <w:rsid w:val="00502254"/>
  </w:style>
  <w:style w:type="character" w:customStyle="1" w:styleId="mw-editsection-bracket">
    <w:name w:val="mw-editsection-bracket"/>
    <w:rsid w:val="00502254"/>
  </w:style>
  <w:style w:type="character" w:customStyle="1" w:styleId="mw-editsection-divider">
    <w:name w:val="mw-editsection-divider"/>
    <w:rsid w:val="00502254"/>
  </w:style>
  <w:style w:type="paragraph" w:customStyle="1" w:styleId="7tabulka">
    <w:name w:val="7_tabulka"/>
    <w:basedOn w:val="1text"/>
    <w:link w:val="7tabulkaChar"/>
    <w:qFormat/>
    <w:rsid w:val="00502254"/>
    <w:pPr>
      <w:spacing w:before="40" w:after="40"/>
    </w:pPr>
  </w:style>
  <w:style w:type="character" w:customStyle="1" w:styleId="7tabulkaChar">
    <w:name w:val="7_tabulka Char"/>
    <w:link w:val="7tabulka"/>
    <w:rsid w:val="00502254"/>
    <w:rPr>
      <w:rFonts w:ascii="Arial Narrow" w:eastAsia="SimSun" w:hAnsi="Arial Narrow" w:cs="Times New Roman"/>
      <w:lang w:eastAsia="zh-CN"/>
    </w:rPr>
  </w:style>
  <w:style w:type="paragraph" w:customStyle="1" w:styleId="go">
    <w:name w:val="go"/>
    <w:basedOn w:val="Normln"/>
    <w:rsid w:val="005022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s-ES_tradnl" w:eastAsia="es-ES_tradnl"/>
    </w:rPr>
  </w:style>
  <w:style w:type="character" w:customStyle="1" w:styleId="h1a">
    <w:name w:val="h1a"/>
    <w:rsid w:val="00502254"/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502254"/>
    <w:pPr>
      <w:spacing w:before="120" w:after="200" w:line="240" w:lineRule="auto"/>
      <w:ind w:left="0" w:right="0" w:firstLine="0"/>
    </w:pPr>
    <w:rPr>
      <w:rFonts w:ascii="Arial Narrow" w:eastAsia="SimSun" w:hAnsi="Arial Narrow"/>
      <w:bCs/>
      <w:i/>
      <w:color w:val="auto"/>
      <w:sz w:val="16"/>
      <w:szCs w:val="18"/>
      <w:lang w:eastAsia="zh-CN"/>
    </w:rPr>
  </w:style>
  <w:style w:type="character" w:customStyle="1" w:styleId="TitulekChar">
    <w:name w:val="Titulek Char"/>
    <w:link w:val="Titulek"/>
    <w:uiPriority w:val="35"/>
    <w:rsid w:val="00502254"/>
    <w:rPr>
      <w:rFonts w:ascii="Arial Narrow" w:eastAsia="SimSun" w:hAnsi="Arial Narrow" w:cs="Times New Roman"/>
      <w:bCs/>
      <w:i/>
      <w:sz w:val="16"/>
      <w:szCs w:val="18"/>
      <w:lang w:eastAsia="zh-CN"/>
    </w:rPr>
  </w:style>
  <w:style w:type="paragraph" w:customStyle="1" w:styleId="dtabulka">
    <w:name w:val="d_tabulka"/>
    <w:basedOn w:val="Normln"/>
    <w:link w:val="dtabulkaChar"/>
    <w:qFormat/>
    <w:rsid w:val="00502254"/>
    <w:pPr>
      <w:spacing w:after="0" w:line="240" w:lineRule="auto"/>
      <w:ind w:left="0" w:right="0" w:firstLine="0"/>
      <w:jc w:val="left"/>
    </w:pPr>
    <w:rPr>
      <w:rFonts w:ascii="Arial Narrow" w:eastAsia="SimSun" w:hAnsi="Arial Narrow"/>
      <w:color w:val="auto"/>
      <w:sz w:val="20"/>
      <w:szCs w:val="20"/>
      <w:lang w:eastAsia="zh-CN"/>
    </w:rPr>
  </w:style>
  <w:style w:type="character" w:customStyle="1" w:styleId="dtabulkaChar">
    <w:name w:val="d_tabulka Char"/>
    <w:link w:val="dtabulka"/>
    <w:rsid w:val="00502254"/>
    <w:rPr>
      <w:rFonts w:ascii="Arial Narrow" w:eastAsia="SimSun" w:hAnsi="Arial Narrow" w:cs="Times New Roman"/>
      <w:sz w:val="20"/>
      <w:szCs w:val="20"/>
      <w:lang w:eastAsia="zh-CN"/>
    </w:rPr>
  </w:style>
  <w:style w:type="paragraph" w:customStyle="1" w:styleId="Intabulka">
    <w:name w:val="Intabulka"/>
    <w:basedOn w:val="Normln"/>
    <w:link w:val="IntabulkaChar"/>
    <w:qFormat/>
    <w:rsid w:val="00502254"/>
    <w:pPr>
      <w:spacing w:before="40" w:after="40" w:line="240" w:lineRule="auto"/>
      <w:ind w:left="0" w:right="0" w:firstLine="0"/>
      <w:jc w:val="left"/>
    </w:pPr>
    <w:rPr>
      <w:rFonts w:ascii="Calibri" w:eastAsia="SimSun" w:hAnsi="Calibri"/>
      <w:iCs/>
      <w:color w:val="auto"/>
      <w:sz w:val="20"/>
      <w:szCs w:val="20"/>
      <w:lang w:val="x-none" w:eastAsia="x-none"/>
    </w:rPr>
  </w:style>
  <w:style w:type="character" w:customStyle="1" w:styleId="IntabulkaChar">
    <w:name w:val="Intabulka Char"/>
    <w:link w:val="Intabulka"/>
    <w:rsid w:val="00502254"/>
    <w:rPr>
      <w:rFonts w:ascii="Calibri" w:eastAsia="SimSun" w:hAnsi="Calibri" w:cs="Times New Roman"/>
      <w:iCs/>
      <w:sz w:val="20"/>
      <w:szCs w:val="20"/>
      <w:lang w:val="x-none" w:eastAsia="x-none"/>
    </w:rPr>
  </w:style>
  <w:style w:type="paragraph" w:customStyle="1" w:styleId="6textkurziva">
    <w:name w:val="6_text_kurziva"/>
    <w:basedOn w:val="Odstavecseseznamem"/>
    <w:link w:val="6textkurzivaChar"/>
    <w:qFormat/>
    <w:rsid w:val="00502254"/>
    <w:pPr>
      <w:spacing w:before="120" w:after="0" w:line="240" w:lineRule="auto"/>
      <w:ind w:left="0" w:right="0" w:firstLine="0"/>
      <w:contextualSpacing w:val="0"/>
    </w:pPr>
    <w:rPr>
      <w:rFonts w:ascii="Arial Narrow" w:eastAsia="SimSun" w:hAnsi="Arial Narrow"/>
      <w:i/>
      <w:color w:val="auto"/>
      <w:sz w:val="22"/>
      <w:lang w:eastAsia="zh-CN"/>
    </w:rPr>
  </w:style>
  <w:style w:type="character" w:customStyle="1" w:styleId="6textkurzivaChar">
    <w:name w:val="6_text_kurziva Char"/>
    <w:link w:val="6textkurziva"/>
    <w:rsid w:val="00502254"/>
    <w:rPr>
      <w:rFonts w:ascii="Arial Narrow" w:eastAsia="SimSun" w:hAnsi="Arial Narrow" w:cs="Times New Roman"/>
      <w:i/>
      <w:lang w:eastAsia="zh-CN"/>
    </w:rPr>
  </w:style>
  <w:style w:type="paragraph" w:customStyle="1" w:styleId="3psmeno">
    <w:name w:val="3_písmeno"/>
    <w:basedOn w:val="Default"/>
    <w:link w:val="3psmenoChar"/>
    <w:qFormat/>
    <w:rsid w:val="00502254"/>
    <w:pPr>
      <w:numPr>
        <w:ilvl w:val="2"/>
        <w:numId w:val="20"/>
      </w:numPr>
      <w:spacing w:before="40" w:after="40"/>
    </w:pPr>
    <w:rPr>
      <w:rFonts w:ascii="Calibri" w:eastAsia="SimSun" w:hAnsi="Calibri" w:cs="Arial"/>
      <w:color w:val="auto"/>
      <w:sz w:val="22"/>
      <w:szCs w:val="22"/>
      <w:lang w:eastAsia="zh-CN"/>
    </w:rPr>
  </w:style>
  <w:style w:type="character" w:customStyle="1" w:styleId="3psmenoChar">
    <w:name w:val="3_písmeno Char"/>
    <w:link w:val="3psmeno"/>
    <w:rsid w:val="00502254"/>
    <w:rPr>
      <w:rFonts w:ascii="Calibri" w:eastAsia="SimSun" w:hAnsi="Calibri" w:cs="Arial"/>
      <w:lang w:eastAsia="zh-CN"/>
    </w:rPr>
  </w:style>
  <w:style w:type="paragraph" w:customStyle="1" w:styleId="Poznamkapodcarou">
    <w:name w:val="Poznamka_pod_carou"/>
    <w:basedOn w:val="Textpoznpodarou"/>
    <w:link w:val="PoznamkapodcarouChar"/>
    <w:qFormat/>
    <w:rsid w:val="00502254"/>
    <w:pPr>
      <w:spacing w:before="120" w:after="0" w:line="264" w:lineRule="auto"/>
      <w:jc w:val="left"/>
    </w:pPr>
    <w:rPr>
      <w:rFonts w:ascii="Calibri" w:hAnsi="Calibri"/>
      <w:sz w:val="16"/>
      <w:lang w:eastAsia="en-US"/>
    </w:rPr>
  </w:style>
  <w:style w:type="character" w:customStyle="1" w:styleId="PoznamkapodcarouChar">
    <w:name w:val="Poznamka_pod_carou Char"/>
    <w:link w:val="Poznamkapodcarou"/>
    <w:rsid w:val="00502254"/>
    <w:rPr>
      <w:rFonts w:ascii="Calibri" w:eastAsia="SimSun" w:hAnsi="Calibri" w:cs="Times New Roman"/>
      <w:sz w:val="16"/>
      <w:szCs w:val="20"/>
    </w:rPr>
  </w:style>
  <w:style w:type="character" w:customStyle="1" w:styleId="DefaultChar">
    <w:name w:val="Default Char"/>
    <w:link w:val="Default"/>
    <w:rsid w:val="00502254"/>
    <w:rPr>
      <w:rFonts w:ascii="Verdana" w:hAnsi="Verdana" w:cs="Verdana"/>
      <w:color w:val="000000"/>
      <w:sz w:val="24"/>
      <w:szCs w:val="24"/>
    </w:rPr>
  </w:style>
  <w:style w:type="paragraph" w:customStyle="1" w:styleId="BodyText21">
    <w:name w:val="Body Text 21"/>
    <w:basedOn w:val="Normln"/>
    <w:rsid w:val="00502254"/>
    <w:pPr>
      <w:spacing w:before="120" w:after="0" w:line="240" w:lineRule="auto"/>
      <w:ind w:left="0" w:right="0" w:firstLine="567"/>
    </w:pPr>
    <w:rPr>
      <w:color w:val="auto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B61407"/>
    <w:rPr>
      <w:rFonts w:ascii="Times New Roman" w:eastAsia="Times New Roman" w:hAnsi="Times New Roman" w:cs="Times New Roman"/>
      <w:color w:val="000000"/>
      <w:sz w:val="2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1739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Mejsnar</dc:creator>
  <cp:keywords/>
  <dc:description/>
  <cp:lastModifiedBy>Jaromír Mejsnar</cp:lastModifiedBy>
  <cp:revision>8</cp:revision>
  <cp:lastPrinted>2020-05-26T13:24:00Z</cp:lastPrinted>
  <dcterms:created xsi:type="dcterms:W3CDTF">2021-06-01T09:54:00Z</dcterms:created>
  <dcterms:modified xsi:type="dcterms:W3CDTF">2023-01-19T12:22:00Z</dcterms:modified>
</cp:coreProperties>
</file>