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B436" w14:textId="77777777" w:rsidR="004575BF" w:rsidRPr="001D5C9C" w:rsidRDefault="00501AC9" w:rsidP="001D1F07">
      <w:pPr>
        <w:pStyle w:val="Nadpis3"/>
        <w:spacing w:line="280" w:lineRule="atLeast"/>
        <w:jc w:val="center"/>
        <w:rPr>
          <w:caps/>
          <w:sz w:val="22"/>
          <w:szCs w:val="22"/>
        </w:rPr>
      </w:pPr>
      <w:r w:rsidRPr="001D5C9C">
        <w:rPr>
          <w:caps/>
          <w:sz w:val="22"/>
          <w:szCs w:val="22"/>
        </w:rPr>
        <w:t xml:space="preserve">Ustanovení </w:t>
      </w:r>
      <w:r w:rsidR="004575BF" w:rsidRPr="001D5C9C">
        <w:rPr>
          <w:caps/>
          <w:sz w:val="22"/>
          <w:szCs w:val="22"/>
        </w:rPr>
        <w:t>hodnotící komise</w:t>
      </w:r>
    </w:p>
    <w:p w14:paraId="7FEBB437" w14:textId="77777777" w:rsidR="004575BF" w:rsidRPr="001D5C9C" w:rsidRDefault="004575BF" w:rsidP="00190649">
      <w:pPr>
        <w:spacing w:line="280" w:lineRule="atLeast"/>
        <w:jc w:val="both"/>
        <w:rPr>
          <w:b/>
          <w:bCs/>
          <w:color w:val="FF0000"/>
          <w:sz w:val="22"/>
          <w:szCs w:val="22"/>
        </w:rPr>
      </w:pPr>
    </w:p>
    <w:p w14:paraId="7FEBB438" w14:textId="77777777" w:rsidR="00190649" w:rsidRPr="001D5C9C" w:rsidRDefault="00190649" w:rsidP="00D628E9">
      <w:pPr>
        <w:pStyle w:val="Zkladntext"/>
        <w:spacing w:line="280" w:lineRule="atLeast"/>
        <w:jc w:val="both"/>
        <w:rPr>
          <w:bCs w:val="0"/>
          <w:color w:val="FF0000"/>
          <w:sz w:val="22"/>
          <w:szCs w:val="22"/>
          <w:u w:val="none"/>
        </w:rPr>
      </w:pPr>
    </w:p>
    <w:p w14:paraId="456550EC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  <w:r w:rsidRPr="00465C9C">
        <w:rPr>
          <w:bCs/>
          <w:sz w:val="22"/>
          <w:szCs w:val="22"/>
          <w:lang w:eastAsia="en-US"/>
        </w:rPr>
        <w:t>Identifikační údaje zadavatele</w:t>
      </w:r>
    </w:p>
    <w:p w14:paraId="5ADE47CC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  <w:r w:rsidRPr="00465C9C">
        <w:rPr>
          <w:bCs/>
          <w:sz w:val="22"/>
          <w:szCs w:val="22"/>
          <w:lang w:eastAsia="en-US"/>
        </w:rPr>
        <w:t xml:space="preserve">Název: </w:t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/>
          <w:sz w:val="22"/>
          <w:szCs w:val="22"/>
          <w:lang w:eastAsia="en-US"/>
        </w:rPr>
        <w:t xml:space="preserve">Obec </w:t>
      </w:r>
      <w:proofErr w:type="gramStart"/>
      <w:r w:rsidRPr="00465C9C">
        <w:rPr>
          <w:b/>
          <w:sz w:val="22"/>
          <w:szCs w:val="22"/>
          <w:lang w:eastAsia="en-US"/>
        </w:rPr>
        <w:t>Bělkovice - Lašťany</w:t>
      </w:r>
      <w:proofErr w:type="gramEnd"/>
    </w:p>
    <w:p w14:paraId="1C7543B0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  <w:r w:rsidRPr="00465C9C">
        <w:rPr>
          <w:bCs/>
          <w:sz w:val="22"/>
          <w:szCs w:val="22"/>
          <w:lang w:eastAsia="en-US"/>
        </w:rPr>
        <w:t>Sídlem:</w:t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  <w:t>Bělkovice – Lašťany 139 783 16 Dolany</w:t>
      </w:r>
    </w:p>
    <w:p w14:paraId="59B283F6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  <w:r w:rsidRPr="00465C9C">
        <w:rPr>
          <w:bCs/>
          <w:sz w:val="22"/>
          <w:szCs w:val="22"/>
          <w:lang w:eastAsia="en-US"/>
        </w:rPr>
        <w:t xml:space="preserve">IČO: </w:t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  <w:t>00298654</w:t>
      </w:r>
    </w:p>
    <w:p w14:paraId="307D6A15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  <w:r w:rsidRPr="00465C9C">
        <w:rPr>
          <w:bCs/>
          <w:sz w:val="22"/>
          <w:szCs w:val="22"/>
          <w:lang w:eastAsia="en-US"/>
        </w:rPr>
        <w:t xml:space="preserve">DIČ: </w:t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  <w:t>CZ00298654 Obec je plátce DPH</w:t>
      </w:r>
    </w:p>
    <w:p w14:paraId="565B68D1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  <w:r w:rsidRPr="00465C9C">
        <w:rPr>
          <w:bCs/>
          <w:sz w:val="22"/>
          <w:szCs w:val="22"/>
          <w:lang w:eastAsia="en-US"/>
        </w:rPr>
        <w:t>Zastoupený:</w:t>
      </w:r>
      <w:r w:rsidRPr="00465C9C">
        <w:rPr>
          <w:bCs/>
          <w:sz w:val="22"/>
          <w:szCs w:val="22"/>
          <w:lang w:eastAsia="en-US"/>
        </w:rPr>
        <w:tab/>
      </w:r>
      <w:r w:rsidRPr="00465C9C">
        <w:rPr>
          <w:bCs/>
          <w:sz w:val="22"/>
          <w:szCs w:val="22"/>
          <w:lang w:eastAsia="en-US"/>
        </w:rPr>
        <w:tab/>
        <w:t>Ing. Tomáš Němčic, starosta obce</w:t>
      </w:r>
    </w:p>
    <w:p w14:paraId="0BD0F4D1" w14:textId="77777777" w:rsidR="00465C9C" w:rsidRPr="00465C9C" w:rsidRDefault="00465C9C" w:rsidP="00465C9C">
      <w:pPr>
        <w:spacing w:line="280" w:lineRule="atLeast"/>
        <w:jc w:val="both"/>
        <w:rPr>
          <w:bCs/>
          <w:sz w:val="22"/>
          <w:szCs w:val="22"/>
          <w:lang w:eastAsia="en-US"/>
        </w:rPr>
      </w:pPr>
    </w:p>
    <w:p w14:paraId="6A4CB610" w14:textId="49030E58" w:rsidR="00465C9C" w:rsidRPr="00465C9C" w:rsidRDefault="00465C9C" w:rsidP="00465C9C">
      <w:pPr>
        <w:spacing w:line="280" w:lineRule="atLeast"/>
        <w:jc w:val="both"/>
        <w:rPr>
          <w:b/>
          <w:sz w:val="22"/>
          <w:szCs w:val="22"/>
          <w:lang w:eastAsia="en-US"/>
        </w:rPr>
      </w:pPr>
      <w:r w:rsidRPr="00465C9C">
        <w:rPr>
          <w:b/>
          <w:sz w:val="22"/>
          <w:szCs w:val="22"/>
          <w:lang w:eastAsia="en-US"/>
        </w:rPr>
        <w:t>Název veřejné zakázky:</w:t>
      </w:r>
      <w:r w:rsidRPr="00465C9C">
        <w:rPr>
          <w:b/>
          <w:sz w:val="22"/>
          <w:szCs w:val="22"/>
          <w:lang w:eastAsia="en-US"/>
        </w:rPr>
        <w:tab/>
        <w:t xml:space="preserve">„Revitalizace návsi Bělkovice – </w:t>
      </w:r>
      <w:proofErr w:type="spellStart"/>
      <w:r w:rsidRPr="00465C9C">
        <w:rPr>
          <w:b/>
          <w:sz w:val="22"/>
          <w:szCs w:val="22"/>
          <w:lang w:eastAsia="en-US"/>
        </w:rPr>
        <w:t>Laštany</w:t>
      </w:r>
      <w:proofErr w:type="spellEnd"/>
      <w:r w:rsidR="005B59B3">
        <w:rPr>
          <w:b/>
          <w:sz w:val="22"/>
          <w:szCs w:val="22"/>
          <w:lang w:eastAsia="en-US"/>
        </w:rPr>
        <w:t xml:space="preserve"> – veřejné osvětlení</w:t>
      </w:r>
      <w:r w:rsidRPr="00465C9C">
        <w:rPr>
          <w:b/>
          <w:sz w:val="22"/>
          <w:szCs w:val="22"/>
          <w:lang w:eastAsia="en-US"/>
        </w:rPr>
        <w:t>“</w:t>
      </w:r>
    </w:p>
    <w:p w14:paraId="7FEBB43F" w14:textId="77777777" w:rsidR="009C2CC5" w:rsidRPr="001D5C9C" w:rsidRDefault="009C2CC5" w:rsidP="00537E0D">
      <w:pPr>
        <w:spacing w:line="280" w:lineRule="atLeast"/>
        <w:jc w:val="both"/>
        <w:rPr>
          <w:b/>
          <w:sz w:val="22"/>
          <w:szCs w:val="22"/>
        </w:rPr>
      </w:pPr>
    </w:p>
    <w:p w14:paraId="7FEBB440" w14:textId="77777777" w:rsidR="00537E0D" w:rsidRPr="001D5C9C" w:rsidRDefault="00537E0D" w:rsidP="00537E0D">
      <w:pPr>
        <w:spacing w:line="280" w:lineRule="atLeast"/>
        <w:jc w:val="both"/>
        <w:rPr>
          <w:sz w:val="22"/>
          <w:szCs w:val="22"/>
        </w:rPr>
      </w:pPr>
    </w:p>
    <w:p w14:paraId="7FEBB441" w14:textId="77777777" w:rsidR="004575BF" w:rsidRPr="001D5C9C" w:rsidRDefault="001D1F07" w:rsidP="00D628E9">
      <w:pPr>
        <w:pStyle w:val="Prosttext"/>
        <w:spacing w:line="28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základě ustanovení § 42 odst. 1 zákona č. 134</w:t>
      </w:r>
      <w:r w:rsidR="005F0609" w:rsidRPr="001D5C9C">
        <w:rPr>
          <w:rFonts w:ascii="Times New Roman" w:hAnsi="Times New Roman" w:cs="Times New Roman"/>
          <w:sz w:val="22"/>
          <w:szCs w:val="22"/>
        </w:rPr>
        <w:t>/20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5F0609" w:rsidRPr="001D5C9C">
        <w:rPr>
          <w:rFonts w:ascii="Times New Roman" w:hAnsi="Times New Roman" w:cs="Times New Roman"/>
          <w:sz w:val="22"/>
          <w:szCs w:val="22"/>
        </w:rPr>
        <w:t>6</w:t>
      </w:r>
      <w:r w:rsidR="004575BF" w:rsidRPr="001D5C9C">
        <w:rPr>
          <w:rFonts w:ascii="Times New Roman" w:hAnsi="Times New Roman" w:cs="Times New Roman"/>
          <w:sz w:val="22"/>
          <w:szCs w:val="22"/>
        </w:rPr>
        <w:t xml:space="preserve"> Sb., o </w:t>
      </w:r>
      <w:r>
        <w:rPr>
          <w:rFonts w:ascii="Times New Roman" w:hAnsi="Times New Roman" w:cs="Times New Roman"/>
          <w:sz w:val="22"/>
          <w:szCs w:val="22"/>
        </w:rPr>
        <w:t xml:space="preserve">zadávání </w:t>
      </w:r>
      <w:r w:rsidR="004575BF" w:rsidRPr="001D5C9C">
        <w:rPr>
          <w:rFonts w:ascii="Times New Roman" w:hAnsi="Times New Roman" w:cs="Times New Roman"/>
          <w:sz w:val="22"/>
          <w:szCs w:val="22"/>
        </w:rPr>
        <w:t>veřejných zakáz</w:t>
      </w:r>
      <w:r>
        <w:rPr>
          <w:rFonts w:ascii="Times New Roman" w:hAnsi="Times New Roman" w:cs="Times New Roman"/>
          <w:sz w:val="22"/>
          <w:szCs w:val="22"/>
        </w:rPr>
        <w:t>e</w:t>
      </w:r>
      <w:r w:rsidR="004575BF" w:rsidRPr="001D5C9C">
        <w:rPr>
          <w:rFonts w:ascii="Times New Roman" w:hAnsi="Times New Roman" w:cs="Times New Roman"/>
          <w:sz w:val="22"/>
          <w:szCs w:val="22"/>
        </w:rPr>
        <w:t xml:space="preserve">k (dále jen „zákon“), </w:t>
      </w:r>
      <w:r w:rsidR="00501AC9" w:rsidRPr="001D5C9C">
        <w:rPr>
          <w:rFonts w:ascii="Times New Roman" w:hAnsi="Times New Roman" w:cs="Times New Roman"/>
          <w:sz w:val="22"/>
          <w:szCs w:val="22"/>
        </w:rPr>
        <w:t xml:space="preserve">ustanovuji </w:t>
      </w:r>
      <w:r w:rsidR="004575BF" w:rsidRPr="001D5C9C">
        <w:rPr>
          <w:rFonts w:ascii="Times New Roman" w:hAnsi="Times New Roman" w:cs="Times New Roman"/>
          <w:sz w:val="22"/>
          <w:szCs w:val="22"/>
        </w:rPr>
        <w:t xml:space="preserve">hodnotící komisi </w:t>
      </w:r>
      <w:r w:rsidR="00B64386" w:rsidRPr="001D5C9C">
        <w:rPr>
          <w:rFonts w:ascii="Times New Roman" w:hAnsi="Times New Roman" w:cs="Times New Roman"/>
          <w:sz w:val="22"/>
          <w:szCs w:val="22"/>
        </w:rPr>
        <w:t>ve výše uvedené veřejné zakázce zadávané dle zákona</w:t>
      </w:r>
      <w:r w:rsidR="003B7BDE" w:rsidRPr="001D5C9C">
        <w:rPr>
          <w:rFonts w:ascii="Times New Roman" w:hAnsi="Times New Roman" w:cs="Times New Roman"/>
          <w:sz w:val="22"/>
          <w:szCs w:val="22"/>
        </w:rPr>
        <w:t>.</w:t>
      </w:r>
    </w:p>
    <w:p w14:paraId="7FEBB442" w14:textId="77777777" w:rsidR="006B0CD4" w:rsidRPr="001D5C9C" w:rsidRDefault="006B0CD4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FEBB443" w14:textId="77777777" w:rsidR="004575BF" w:rsidRPr="001D5C9C" w:rsidRDefault="00B64386" w:rsidP="00D628E9">
      <w:pPr>
        <w:spacing w:line="280" w:lineRule="atLeast"/>
        <w:jc w:val="both"/>
        <w:rPr>
          <w:b/>
          <w:bCs/>
          <w:sz w:val="22"/>
          <w:szCs w:val="22"/>
        </w:rPr>
      </w:pPr>
      <w:r w:rsidRPr="001D5C9C">
        <w:rPr>
          <w:b/>
          <w:bCs/>
          <w:sz w:val="22"/>
          <w:szCs w:val="22"/>
        </w:rPr>
        <w:t>Členové</w:t>
      </w:r>
      <w:r w:rsidR="004575BF" w:rsidRPr="001D5C9C">
        <w:rPr>
          <w:b/>
          <w:bCs/>
          <w:sz w:val="22"/>
          <w:szCs w:val="22"/>
        </w:rPr>
        <w:t xml:space="preserve"> hodnotící komise:</w:t>
      </w:r>
    </w:p>
    <w:p w14:paraId="7FEBB444" w14:textId="77777777" w:rsidR="006B0CD4" w:rsidRPr="001D5C9C" w:rsidRDefault="006B0CD4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6EAFC07" w14:textId="77777777" w:rsidR="005B59B3" w:rsidRDefault="005B59B3" w:rsidP="0048146F">
      <w:pPr>
        <w:spacing w:line="280" w:lineRule="atLeast"/>
        <w:jc w:val="both"/>
        <w:rPr>
          <w:sz w:val="22"/>
          <w:szCs w:val="22"/>
        </w:rPr>
      </w:pPr>
    </w:p>
    <w:p w14:paraId="1CC503F7" w14:textId="77777777" w:rsidR="005B59B3" w:rsidRPr="005B59B3" w:rsidRDefault="005B59B3" w:rsidP="005B59B3">
      <w:pPr>
        <w:spacing w:line="280" w:lineRule="atLeast"/>
        <w:jc w:val="both"/>
        <w:rPr>
          <w:sz w:val="22"/>
          <w:szCs w:val="22"/>
        </w:rPr>
      </w:pPr>
      <w:r w:rsidRPr="005B59B3">
        <w:rPr>
          <w:sz w:val="22"/>
          <w:szCs w:val="22"/>
        </w:rPr>
        <w:t>1. Ing. Tomáš Němčic              - starosta obce</w:t>
      </w:r>
    </w:p>
    <w:p w14:paraId="4D35EB0E" w14:textId="77777777" w:rsidR="005B59B3" w:rsidRPr="005B59B3" w:rsidRDefault="005B59B3" w:rsidP="005B59B3">
      <w:pPr>
        <w:spacing w:line="280" w:lineRule="atLeast"/>
        <w:jc w:val="both"/>
        <w:rPr>
          <w:sz w:val="22"/>
          <w:szCs w:val="22"/>
        </w:rPr>
      </w:pPr>
      <w:r w:rsidRPr="005B59B3">
        <w:rPr>
          <w:sz w:val="22"/>
          <w:szCs w:val="22"/>
        </w:rPr>
        <w:t xml:space="preserve">2. Ing. Evžen </w:t>
      </w:r>
      <w:proofErr w:type="spellStart"/>
      <w:r w:rsidRPr="005B59B3">
        <w:rPr>
          <w:sz w:val="22"/>
          <w:szCs w:val="22"/>
        </w:rPr>
        <w:t>Bukor</w:t>
      </w:r>
      <w:proofErr w:type="spellEnd"/>
      <w:r w:rsidRPr="005B59B3">
        <w:rPr>
          <w:sz w:val="22"/>
          <w:szCs w:val="22"/>
        </w:rPr>
        <w:t xml:space="preserve">                    - místostarosta</w:t>
      </w:r>
    </w:p>
    <w:p w14:paraId="28874723" w14:textId="77777777" w:rsidR="005B59B3" w:rsidRPr="005B59B3" w:rsidRDefault="005B59B3" w:rsidP="005B59B3">
      <w:pPr>
        <w:spacing w:line="280" w:lineRule="atLeast"/>
        <w:jc w:val="both"/>
        <w:rPr>
          <w:sz w:val="22"/>
          <w:szCs w:val="22"/>
        </w:rPr>
      </w:pPr>
      <w:r w:rsidRPr="005B59B3">
        <w:rPr>
          <w:sz w:val="22"/>
          <w:szCs w:val="22"/>
        </w:rPr>
        <w:t>3. Mgr. Jana Kráčmarová        - člen rady obce</w:t>
      </w:r>
    </w:p>
    <w:p w14:paraId="68C0D564" w14:textId="77777777" w:rsidR="005B59B3" w:rsidRPr="005B59B3" w:rsidRDefault="005B59B3" w:rsidP="005B59B3">
      <w:pPr>
        <w:spacing w:line="280" w:lineRule="atLeast"/>
        <w:jc w:val="both"/>
        <w:rPr>
          <w:sz w:val="22"/>
          <w:szCs w:val="22"/>
        </w:rPr>
      </w:pPr>
      <w:r w:rsidRPr="005B59B3">
        <w:rPr>
          <w:sz w:val="22"/>
          <w:szCs w:val="22"/>
        </w:rPr>
        <w:t>4. Ing. Vladan Kalus                  - člen rady obce</w:t>
      </w:r>
    </w:p>
    <w:p w14:paraId="63724AE3" w14:textId="48C748B3" w:rsidR="005B59B3" w:rsidRDefault="005B59B3" w:rsidP="005B59B3">
      <w:pPr>
        <w:spacing w:line="280" w:lineRule="atLeast"/>
        <w:jc w:val="both"/>
        <w:rPr>
          <w:sz w:val="22"/>
          <w:szCs w:val="22"/>
        </w:rPr>
      </w:pPr>
      <w:r w:rsidRPr="005B59B3">
        <w:rPr>
          <w:sz w:val="22"/>
          <w:szCs w:val="22"/>
        </w:rPr>
        <w:t>5. Jiří Kaňkovský                         - člen rady obce</w:t>
      </w:r>
    </w:p>
    <w:p w14:paraId="1FBE307A" w14:textId="77777777" w:rsidR="005B59B3" w:rsidRPr="0048146F" w:rsidRDefault="005B59B3" w:rsidP="0048146F">
      <w:pPr>
        <w:spacing w:line="280" w:lineRule="atLeast"/>
        <w:jc w:val="both"/>
        <w:rPr>
          <w:sz w:val="22"/>
          <w:szCs w:val="22"/>
        </w:rPr>
      </w:pPr>
    </w:p>
    <w:p w14:paraId="7FEBB452" w14:textId="77777777" w:rsidR="006B0CD4" w:rsidRPr="001D5C9C" w:rsidRDefault="006B0CD4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FEBB453" w14:textId="77777777" w:rsidR="000829F8" w:rsidRDefault="000829F8" w:rsidP="000829F8">
      <w:pPr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Hodnotící komise je pověřena posouzením kvalifikace, posouzením a hodnocením nabídek.</w:t>
      </w:r>
    </w:p>
    <w:p w14:paraId="7FEBB454" w14:textId="77777777" w:rsidR="000829F8" w:rsidRDefault="000829F8" w:rsidP="000829F8">
      <w:pPr>
        <w:spacing w:line="280" w:lineRule="atLeast"/>
        <w:jc w:val="both"/>
        <w:rPr>
          <w:sz w:val="22"/>
          <w:szCs w:val="22"/>
        </w:rPr>
      </w:pPr>
    </w:p>
    <w:p w14:paraId="7FEBB455" w14:textId="77777777" w:rsidR="000829F8" w:rsidRDefault="000829F8" w:rsidP="000829F8">
      <w:pPr>
        <w:spacing w:line="280" w:lineRule="atLeast"/>
        <w:jc w:val="both"/>
        <w:rPr>
          <w:sz w:val="22"/>
          <w:szCs w:val="22"/>
        </w:rPr>
      </w:pPr>
      <w:r w:rsidRPr="001D5C9C">
        <w:rPr>
          <w:sz w:val="22"/>
          <w:szCs w:val="22"/>
        </w:rPr>
        <w:t>Tímto je hodnotící komise povinna ve své činnosti postupovat v souladu se zákonem.</w:t>
      </w:r>
    </w:p>
    <w:p w14:paraId="7FEBB456" w14:textId="77777777" w:rsidR="000829F8" w:rsidRPr="001D5C9C" w:rsidRDefault="000829F8" w:rsidP="000829F8">
      <w:pPr>
        <w:spacing w:line="280" w:lineRule="atLeast"/>
        <w:jc w:val="both"/>
        <w:rPr>
          <w:sz w:val="22"/>
          <w:szCs w:val="22"/>
        </w:rPr>
      </w:pPr>
    </w:p>
    <w:p w14:paraId="7FEBB457" w14:textId="77777777" w:rsidR="006B0CD4" w:rsidRPr="001D5C9C" w:rsidRDefault="004575BF" w:rsidP="00D628E9">
      <w:pPr>
        <w:spacing w:line="280" w:lineRule="atLeast"/>
        <w:jc w:val="both"/>
        <w:rPr>
          <w:sz w:val="22"/>
          <w:szCs w:val="22"/>
        </w:rPr>
      </w:pPr>
      <w:r w:rsidRPr="001D5C9C">
        <w:rPr>
          <w:sz w:val="22"/>
          <w:szCs w:val="22"/>
        </w:rPr>
        <w:t xml:space="preserve"> </w:t>
      </w:r>
    </w:p>
    <w:p w14:paraId="7FEBB458" w14:textId="77777777" w:rsidR="006B0CD4" w:rsidRPr="001D5C9C" w:rsidRDefault="006B0CD4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FEBB459" w14:textId="77777777" w:rsidR="00AF231D" w:rsidRPr="001D5C9C" w:rsidRDefault="00AF231D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FEBB45B" w14:textId="77777777" w:rsidR="00AF231D" w:rsidRPr="001D5C9C" w:rsidRDefault="00AF231D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FEBB45C" w14:textId="77777777" w:rsidR="00AF231D" w:rsidRPr="001D5C9C" w:rsidRDefault="00AF231D" w:rsidP="00D628E9">
      <w:pPr>
        <w:spacing w:line="280" w:lineRule="atLeast"/>
        <w:jc w:val="both"/>
        <w:rPr>
          <w:b/>
          <w:bCs/>
          <w:sz w:val="22"/>
          <w:szCs w:val="22"/>
        </w:rPr>
      </w:pPr>
    </w:p>
    <w:p w14:paraId="7FEBB45D" w14:textId="77777777" w:rsidR="00AF231D" w:rsidRPr="00866F7E" w:rsidRDefault="00AF231D" w:rsidP="00D628E9">
      <w:pPr>
        <w:spacing w:line="280" w:lineRule="atLeast"/>
        <w:jc w:val="both"/>
        <w:rPr>
          <w:bCs/>
          <w:sz w:val="22"/>
          <w:szCs w:val="22"/>
        </w:rPr>
      </w:pPr>
      <w:r w:rsidRPr="00866F7E">
        <w:rPr>
          <w:bCs/>
          <w:sz w:val="22"/>
          <w:szCs w:val="22"/>
        </w:rPr>
        <w:t>……………………………………………………………………………………</w:t>
      </w:r>
    </w:p>
    <w:p w14:paraId="1E662838" w14:textId="77777777" w:rsidR="0020611E" w:rsidRPr="0020611E" w:rsidRDefault="0020611E" w:rsidP="0020611E">
      <w:pPr>
        <w:spacing w:line="280" w:lineRule="atLeast"/>
        <w:jc w:val="both"/>
        <w:rPr>
          <w:b/>
          <w:sz w:val="22"/>
          <w:szCs w:val="22"/>
        </w:rPr>
      </w:pPr>
      <w:r w:rsidRPr="0020611E">
        <w:rPr>
          <w:b/>
          <w:sz w:val="22"/>
          <w:szCs w:val="22"/>
        </w:rPr>
        <w:t>Ing. Tomáš Němčic</w:t>
      </w:r>
    </w:p>
    <w:p w14:paraId="7FEBB460" w14:textId="398E9B89" w:rsidR="004575BF" w:rsidRPr="00866F7E" w:rsidRDefault="0020611E" w:rsidP="0020611E">
      <w:pPr>
        <w:tabs>
          <w:tab w:val="left" w:pos="1063"/>
        </w:tabs>
        <w:spacing w:line="280" w:lineRule="atLeast"/>
        <w:jc w:val="both"/>
        <w:rPr>
          <w:rFonts w:ascii="Arial" w:hAnsi="Arial" w:cs="Arial"/>
        </w:rPr>
      </w:pPr>
      <w:r w:rsidRPr="0020611E">
        <w:rPr>
          <w:b/>
          <w:sz w:val="22"/>
          <w:szCs w:val="22"/>
        </w:rPr>
        <w:t xml:space="preserve">starosta </w:t>
      </w:r>
      <w:proofErr w:type="gramStart"/>
      <w:r w:rsidRPr="0020611E">
        <w:rPr>
          <w:b/>
          <w:sz w:val="22"/>
          <w:szCs w:val="22"/>
        </w:rPr>
        <w:t>obce  Bělkovice</w:t>
      </w:r>
      <w:proofErr w:type="gramEnd"/>
      <w:r w:rsidRPr="0020611E">
        <w:rPr>
          <w:b/>
          <w:sz w:val="22"/>
          <w:szCs w:val="22"/>
        </w:rPr>
        <w:t xml:space="preserve"> - Lašťany</w:t>
      </w:r>
    </w:p>
    <w:sectPr w:rsidR="004575BF" w:rsidRPr="00866F7E" w:rsidSect="0010081F">
      <w:footerReference w:type="even" r:id="rId7"/>
      <w:footerReference w:type="default" r:id="rId8"/>
      <w:pgSz w:w="11906" w:h="16838"/>
      <w:pgMar w:top="1134" w:right="1416" w:bottom="1134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DFEF" w14:textId="77777777" w:rsidR="00AC3343" w:rsidRDefault="00AC3343">
      <w:r>
        <w:separator/>
      </w:r>
    </w:p>
  </w:endnote>
  <w:endnote w:type="continuationSeparator" w:id="0">
    <w:p w14:paraId="3D549762" w14:textId="77777777" w:rsidR="00AC3343" w:rsidRDefault="00AC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B465" w14:textId="77777777" w:rsidR="00EB5E16" w:rsidRDefault="00EB5E16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EBB466" w14:textId="77777777" w:rsidR="00EB5E16" w:rsidRDefault="00EB5E16" w:rsidP="00EB5E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B467" w14:textId="77777777" w:rsidR="00EB5E16" w:rsidRPr="00EB5E16" w:rsidRDefault="00EB5E16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EB5E16">
      <w:rPr>
        <w:rStyle w:val="slostrnky"/>
        <w:rFonts w:ascii="Arial" w:hAnsi="Arial" w:cs="Arial"/>
        <w:sz w:val="16"/>
        <w:szCs w:val="16"/>
      </w:rPr>
      <w:fldChar w:fldCharType="begin"/>
    </w:r>
    <w:r w:rsidRPr="00EB5E16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EB5E16">
      <w:rPr>
        <w:rStyle w:val="slostrnky"/>
        <w:rFonts w:ascii="Arial" w:hAnsi="Arial" w:cs="Arial"/>
        <w:sz w:val="16"/>
        <w:szCs w:val="16"/>
      </w:rPr>
      <w:fldChar w:fldCharType="separate"/>
    </w:r>
    <w:r w:rsidR="000829F8">
      <w:rPr>
        <w:rStyle w:val="slostrnky"/>
        <w:rFonts w:ascii="Arial" w:hAnsi="Arial" w:cs="Arial"/>
        <w:noProof/>
        <w:sz w:val="16"/>
        <w:szCs w:val="16"/>
      </w:rPr>
      <w:t>1</w:t>
    </w:r>
    <w:r w:rsidRPr="00EB5E16">
      <w:rPr>
        <w:rStyle w:val="slostrnky"/>
        <w:rFonts w:ascii="Arial" w:hAnsi="Arial" w:cs="Arial"/>
        <w:sz w:val="16"/>
        <w:szCs w:val="16"/>
      </w:rPr>
      <w:fldChar w:fldCharType="end"/>
    </w:r>
  </w:p>
  <w:p w14:paraId="7FEBB468" w14:textId="77777777" w:rsidR="00EB5E16" w:rsidRDefault="00EB5E16" w:rsidP="00EB5E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6C2F" w14:textId="77777777" w:rsidR="00AC3343" w:rsidRDefault="00AC3343">
      <w:r>
        <w:separator/>
      </w:r>
    </w:p>
  </w:footnote>
  <w:footnote w:type="continuationSeparator" w:id="0">
    <w:p w14:paraId="4DE5773E" w14:textId="77777777" w:rsidR="00AC3343" w:rsidRDefault="00AC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9E"/>
    <w:multiLevelType w:val="hybridMultilevel"/>
    <w:tmpl w:val="6514440A"/>
    <w:lvl w:ilvl="0" w:tplc="F37A5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CB5CFD"/>
    <w:multiLevelType w:val="hybridMultilevel"/>
    <w:tmpl w:val="52ACF3D0"/>
    <w:lvl w:ilvl="0" w:tplc="F37A55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90497812">
    <w:abstractNumId w:val="2"/>
  </w:num>
  <w:num w:numId="2" w16cid:durableId="1939486777">
    <w:abstractNumId w:val="0"/>
  </w:num>
  <w:num w:numId="3" w16cid:durableId="145857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A14"/>
    <w:rsid w:val="00026B26"/>
    <w:rsid w:val="00045B4E"/>
    <w:rsid w:val="000829F8"/>
    <w:rsid w:val="0010081F"/>
    <w:rsid w:val="00104B71"/>
    <w:rsid w:val="00190649"/>
    <w:rsid w:val="001A1CE7"/>
    <w:rsid w:val="001C7AC4"/>
    <w:rsid w:val="001D1F07"/>
    <w:rsid w:val="001D5C9C"/>
    <w:rsid w:val="0020611E"/>
    <w:rsid w:val="00246EA0"/>
    <w:rsid w:val="002B2830"/>
    <w:rsid w:val="002E2CE0"/>
    <w:rsid w:val="003360D1"/>
    <w:rsid w:val="003B7BDE"/>
    <w:rsid w:val="003C31DF"/>
    <w:rsid w:val="003D3D64"/>
    <w:rsid w:val="00453D76"/>
    <w:rsid w:val="004575BF"/>
    <w:rsid w:val="00465C9C"/>
    <w:rsid w:val="0048146F"/>
    <w:rsid w:val="00486D32"/>
    <w:rsid w:val="004D0A14"/>
    <w:rsid w:val="005004AF"/>
    <w:rsid w:val="00501AC9"/>
    <w:rsid w:val="00537E0D"/>
    <w:rsid w:val="0059138B"/>
    <w:rsid w:val="005B59B3"/>
    <w:rsid w:val="005F0609"/>
    <w:rsid w:val="006331CC"/>
    <w:rsid w:val="00643B60"/>
    <w:rsid w:val="006633F0"/>
    <w:rsid w:val="00677FF2"/>
    <w:rsid w:val="00693358"/>
    <w:rsid w:val="006B0CD4"/>
    <w:rsid w:val="006B179E"/>
    <w:rsid w:val="006B78F2"/>
    <w:rsid w:val="006B7B37"/>
    <w:rsid w:val="006C64E9"/>
    <w:rsid w:val="00755F76"/>
    <w:rsid w:val="007E274B"/>
    <w:rsid w:val="00813CD5"/>
    <w:rsid w:val="008151CC"/>
    <w:rsid w:val="00834586"/>
    <w:rsid w:val="00866F7E"/>
    <w:rsid w:val="00930DD1"/>
    <w:rsid w:val="00944648"/>
    <w:rsid w:val="00965DA8"/>
    <w:rsid w:val="009736A9"/>
    <w:rsid w:val="009A6A3D"/>
    <w:rsid w:val="009C2CC5"/>
    <w:rsid w:val="009E45AB"/>
    <w:rsid w:val="00A266A2"/>
    <w:rsid w:val="00AA77F7"/>
    <w:rsid w:val="00AC3343"/>
    <w:rsid w:val="00AF231D"/>
    <w:rsid w:val="00B20702"/>
    <w:rsid w:val="00B64386"/>
    <w:rsid w:val="00B84834"/>
    <w:rsid w:val="00B94174"/>
    <w:rsid w:val="00C84FA8"/>
    <w:rsid w:val="00D14E6D"/>
    <w:rsid w:val="00D27B72"/>
    <w:rsid w:val="00D628E9"/>
    <w:rsid w:val="00D8037A"/>
    <w:rsid w:val="00DD6F67"/>
    <w:rsid w:val="00DE25BF"/>
    <w:rsid w:val="00E008BF"/>
    <w:rsid w:val="00E0307C"/>
    <w:rsid w:val="00E36CC0"/>
    <w:rsid w:val="00E71528"/>
    <w:rsid w:val="00E94B6C"/>
    <w:rsid w:val="00EB5E16"/>
    <w:rsid w:val="00ED415F"/>
    <w:rsid w:val="00F4717D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BB436"/>
  <w14:defaultImageDpi w14:val="0"/>
  <w15:docId w15:val="{28AF5C95-E1D4-41E9-9950-3651692B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8"/>
      <w:jc w:val="right"/>
      <w:outlineLvl w:val="3"/>
    </w:pPr>
    <w:rPr>
      <w:rFonts w:ascii="Courier New" w:hAnsi="Courier New" w:cs="Courier New"/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ind w:firstLine="720"/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B643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438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438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4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4386"/>
    <w:rPr>
      <w:rFonts w:cs="Times New Roman"/>
      <w:b/>
      <w:bCs/>
      <w:sz w:val="20"/>
      <w:szCs w:val="20"/>
    </w:rPr>
  </w:style>
  <w:style w:type="character" w:customStyle="1" w:styleId="CharChar7">
    <w:name w:val="Char Char7"/>
    <w:basedOn w:val="Standardnpsmoodstavce"/>
    <w:uiPriority w:val="99"/>
    <w:semiHidden/>
    <w:locked/>
    <w:rsid w:val="003360D1"/>
    <w:rPr>
      <w:rFonts w:cs="Times New Roman"/>
      <w:sz w:val="24"/>
      <w:szCs w:val="24"/>
    </w:rPr>
  </w:style>
  <w:style w:type="character" w:customStyle="1" w:styleId="CharChar5">
    <w:name w:val="Char Char5"/>
    <w:basedOn w:val="Standardnpsmoodstavce"/>
    <w:uiPriority w:val="99"/>
    <w:semiHidden/>
    <w:locked/>
    <w:rsid w:val="003360D1"/>
    <w:rPr>
      <w:rFonts w:ascii="Courier New" w:hAnsi="Courier New" w:cs="Courier New"/>
      <w:sz w:val="20"/>
      <w:szCs w:val="20"/>
    </w:rPr>
  </w:style>
  <w:style w:type="paragraph" w:customStyle="1" w:styleId="Textbodu">
    <w:name w:val="Text bodu"/>
    <w:basedOn w:val="Normln"/>
    <w:uiPriority w:val="99"/>
    <w:rsid w:val="00190649"/>
    <w:pPr>
      <w:numPr>
        <w:ilvl w:val="2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190649"/>
    <w:pPr>
      <w:numPr>
        <w:ilvl w:val="1"/>
        <w:numId w:val="1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uiPriority w:val="99"/>
    <w:rsid w:val="0019064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GORDION, s.r.o.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Rostislav Matyska</dc:creator>
  <cp:lastModifiedBy>Monika Medková</cp:lastModifiedBy>
  <cp:revision>14</cp:revision>
  <cp:lastPrinted>2001-07-08T19:12:00Z</cp:lastPrinted>
  <dcterms:created xsi:type="dcterms:W3CDTF">2014-07-28T09:37:00Z</dcterms:created>
  <dcterms:modified xsi:type="dcterms:W3CDTF">2025-02-03T10:06:00Z</dcterms:modified>
</cp:coreProperties>
</file>