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F25D" w14:textId="77777777" w:rsidR="00B874FE" w:rsidRDefault="00B874FE" w:rsidP="003F25AE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2"/>
          <w:szCs w:val="22"/>
          <w:lang w:eastAsia="cs-CZ"/>
        </w:rPr>
      </w:pPr>
      <w:bookmarkStart w:id="0" w:name="_Hlk116547831"/>
      <w:r>
        <w:rPr>
          <w:rFonts w:ascii="Arial" w:hAnsi="Arial" w:cs="Arial"/>
          <w:b/>
          <w:sz w:val="22"/>
          <w:szCs w:val="22"/>
          <w:lang w:eastAsia="cs-CZ"/>
        </w:rPr>
        <w:t>Obec Kunčice pod Ondřejníkem</w:t>
      </w:r>
    </w:p>
    <w:p w14:paraId="222D2886" w14:textId="6041D6CF" w:rsidR="00B874FE" w:rsidRPr="00084CA0" w:rsidRDefault="00B874FE" w:rsidP="003F25AE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2"/>
          <w:szCs w:val="22"/>
          <w:lang w:eastAsia="cs-CZ"/>
        </w:rPr>
      </w:pPr>
      <w:r w:rsidRPr="00084CA0">
        <w:rPr>
          <w:rFonts w:ascii="Arial" w:hAnsi="Arial" w:cs="Arial"/>
          <w:bCs/>
          <w:sz w:val="22"/>
          <w:szCs w:val="22"/>
          <w:lang w:eastAsia="cs-CZ"/>
        </w:rPr>
        <w:t>IČO:</w:t>
      </w:r>
      <w:r w:rsidR="00084CA0" w:rsidRPr="00084CA0">
        <w:t xml:space="preserve"> </w:t>
      </w:r>
      <w:r w:rsidR="00084CA0" w:rsidRPr="00084CA0">
        <w:rPr>
          <w:rFonts w:ascii="Arial" w:hAnsi="Arial" w:cs="Arial"/>
          <w:bCs/>
          <w:sz w:val="22"/>
          <w:szCs w:val="22"/>
          <w:lang w:eastAsia="cs-CZ"/>
        </w:rPr>
        <w:t>00296856</w:t>
      </w:r>
    </w:p>
    <w:p w14:paraId="48EDD8AF" w14:textId="7A54D76D" w:rsidR="00ED37DF" w:rsidRDefault="00B874FE" w:rsidP="003F25AE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rPr>
          <w:rFonts w:ascii="Arial" w:hAnsi="Arial" w:cs="Arial"/>
          <w:bCs/>
          <w:sz w:val="22"/>
          <w:szCs w:val="22"/>
          <w:lang w:eastAsia="cs-CZ"/>
        </w:rPr>
      </w:pPr>
      <w:r w:rsidRPr="00084CA0">
        <w:rPr>
          <w:rFonts w:ascii="Arial" w:hAnsi="Arial" w:cs="Arial"/>
          <w:bCs/>
          <w:sz w:val="22"/>
          <w:szCs w:val="22"/>
          <w:lang w:eastAsia="cs-CZ"/>
        </w:rPr>
        <w:t>DIČ:</w:t>
      </w:r>
      <w:r w:rsidR="00084CA0" w:rsidRPr="00084CA0">
        <w:t xml:space="preserve"> </w:t>
      </w:r>
      <w:r w:rsidR="00084CA0" w:rsidRPr="00084CA0">
        <w:rPr>
          <w:rFonts w:ascii="Arial" w:hAnsi="Arial" w:cs="Arial"/>
          <w:bCs/>
          <w:sz w:val="22"/>
          <w:szCs w:val="22"/>
          <w:lang w:eastAsia="cs-CZ"/>
        </w:rPr>
        <w:t>CZ00296856</w:t>
      </w:r>
      <w:r w:rsidR="001A3305">
        <w:rPr>
          <w:rFonts w:ascii="Arial" w:hAnsi="Arial" w:cs="Arial"/>
          <w:bCs/>
          <w:sz w:val="22"/>
          <w:szCs w:val="22"/>
          <w:lang w:eastAsia="cs-CZ"/>
        </w:rPr>
        <w:tab/>
      </w:r>
      <w:r w:rsidR="001A3305">
        <w:rPr>
          <w:rFonts w:ascii="Arial" w:hAnsi="Arial" w:cs="Arial"/>
          <w:bCs/>
          <w:sz w:val="22"/>
          <w:szCs w:val="22"/>
          <w:lang w:eastAsia="cs-CZ"/>
        </w:rPr>
        <w:tab/>
      </w:r>
      <w:r w:rsidR="001A3305">
        <w:rPr>
          <w:rFonts w:ascii="Arial" w:hAnsi="Arial" w:cs="Arial"/>
          <w:bCs/>
          <w:sz w:val="22"/>
          <w:szCs w:val="22"/>
          <w:lang w:eastAsia="cs-CZ"/>
        </w:rPr>
        <w:tab/>
      </w:r>
    </w:p>
    <w:p w14:paraId="4F522151" w14:textId="164DB84E" w:rsidR="001A3305" w:rsidRDefault="00B874FE" w:rsidP="001A330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Se sídlem: č.p. 569, 739 13 Kunčice pod Ondřejníkem</w:t>
      </w:r>
    </w:p>
    <w:p w14:paraId="3E3E24BC" w14:textId="5B264536" w:rsidR="00B874FE" w:rsidRPr="003D7778" w:rsidRDefault="00B874FE" w:rsidP="001A3305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Cs/>
          <w:sz w:val="22"/>
          <w:szCs w:val="22"/>
          <w:lang w:eastAsia="cs-CZ"/>
        </w:rPr>
      </w:pPr>
      <w:r w:rsidRPr="00B874FE">
        <w:rPr>
          <w:rFonts w:ascii="Arial" w:hAnsi="Arial" w:cs="Arial"/>
          <w:bCs/>
          <w:sz w:val="22"/>
          <w:szCs w:val="22"/>
          <w:highlight w:val="yellow"/>
          <w:lang w:eastAsia="cs-CZ"/>
        </w:rPr>
        <w:t>Zastoupena: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</w:p>
    <w:p w14:paraId="30F819C3" w14:textId="77777777" w:rsidR="001A3305" w:rsidRPr="00FA5D08" w:rsidRDefault="001A3305" w:rsidP="003F25AE">
      <w:pPr>
        <w:widowControl w:val="0"/>
        <w:shd w:val="clear" w:color="auto" w:fill="FFFFFF"/>
        <w:autoSpaceDE w:val="0"/>
        <w:autoSpaceDN w:val="0"/>
        <w:adjustRightInd w:val="0"/>
        <w:spacing w:line="320" w:lineRule="exact"/>
        <w:rPr>
          <w:rFonts w:ascii="Arial" w:hAnsi="Arial" w:cs="Arial"/>
          <w:b/>
          <w:sz w:val="22"/>
          <w:szCs w:val="22"/>
          <w:lang w:eastAsia="cs-CZ"/>
        </w:rPr>
      </w:pPr>
    </w:p>
    <w:bookmarkEnd w:id="0"/>
    <w:p w14:paraId="3079BD6E" w14:textId="2D47C599" w:rsidR="00ED37DF" w:rsidRPr="00FA5D08" w:rsidRDefault="00ED37DF" w:rsidP="001A3305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povinná“)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3DDB6655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</w:t>
      </w:r>
      <w:r w:rsidR="00A13FA5"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b/>
          <w:sz w:val="22"/>
          <w:szCs w:val="22"/>
          <w:lang w:eastAsia="cs-CZ"/>
        </w:rPr>
        <w:t>s.</w:t>
      </w:r>
    </w:p>
    <w:p w14:paraId="24F1A4A5" w14:textId="6B3B83D9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</w:t>
      </w:r>
      <w:r w:rsidR="00F856EA" w:rsidRPr="00FA5D08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24729035, DIČ CZ24729035</w:t>
      </w:r>
    </w:p>
    <w:p w14:paraId="654618A5" w14:textId="5279C7A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52BF7788" w14:textId="7CDB87FC" w:rsidR="003A42C3" w:rsidRPr="00FA5D08" w:rsidRDefault="003A42C3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 w:rsidR="003D77AC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05CFAAEA" w14:textId="7A146663" w:rsidR="00AA7E62" w:rsidRPr="00FA5D08" w:rsidRDefault="008C161E" w:rsidP="00811E5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8C161E">
        <w:rPr>
          <w:rFonts w:ascii="Arial" w:eastAsia="Times New Roman" w:hAnsi="Arial" w:cs="Arial"/>
          <w:sz w:val="22"/>
          <w:szCs w:val="22"/>
          <w:lang w:eastAsia="cs-CZ"/>
        </w:rPr>
        <w:t>zastoupena: INKOS-OSTRAVA, a.s., Havlíčkovo nábřeží 696/22, 701 52 Ostrava, IČO: 48394637, zastoupena Ing. Šárkou Pojerovou, místopředsedou představenstva</w:t>
      </w:r>
    </w:p>
    <w:p w14:paraId="4D2C4F74" w14:textId="0ADC7807" w:rsidR="00ED37DF" w:rsidRPr="00FA5D08" w:rsidRDefault="0064511D" w:rsidP="0040619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7F0E2FE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„Budoucí oprávněná“)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„Smluvní strany“),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0099B659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3F53632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59B99CF8" w:rsidR="00ED37DF" w:rsidRDefault="00B34DAD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8C161E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IV-12-8023777/</w:t>
      </w:r>
      <w:r w:rsidR="00B874FE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1</w:t>
      </w:r>
      <w:r w:rsidR="008C161E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/SOBS/2023/Kl</w:t>
      </w:r>
    </w:p>
    <w:p w14:paraId="777B9DF1" w14:textId="316F0506" w:rsidR="008C161E" w:rsidRDefault="008C161E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Kunčice pod Ondřejníkem, 819, DTS, VNk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ED37DF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24ED3DA4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„občanský zákoník“)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„energetický zákon“)</w:t>
      </w:r>
      <w:r w:rsidR="00B97ED5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 xml:space="preserve"> </w:t>
      </w:r>
    </w:p>
    <w:p w14:paraId="4BAF0629" w14:textId="77777777" w:rsidR="00ED37DF" w:rsidRPr="00FA5D08" w:rsidRDefault="00ED37DF" w:rsidP="001A3305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„PDS“)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148C36B4" w14:textId="7D3F2584" w:rsidR="00553DE7" w:rsidRDefault="00553DE7" w:rsidP="001A33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01F74DD" w14:textId="77777777" w:rsidR="003D77AC" w:rsidRPr="00FA5D08" w:rsidRDefault="003D77AC" w:rsidP="001A33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1A330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754E605F" w14:textId="2412203E" w:rsidR="001E7084" w:rsidRPr="008C161E" w:rsidRDefault="00ED37DF" w:rsidP="00B17EF2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8C161E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8C16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F5738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výlučným</w:t>
      </w:r>
      <w:r w:rsidR="001A330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8C161E">
        <w:rPr>
          <w:rFonts w:ascii="Arial" w:hAnsi="Arial" w:cs="Arial"/>
          <w:color w:val="000000"/>
          <w:spacing w:val="-3"/>
          <w:sz w:val="22"/>
          <w:szCs w:val="22"/>
          <w:lang w:eastAsia="cs-CZ"/>
        </w:rPr>
        <w:t xml:space="preserve">vlastníkem </w:t>
      </w:r>
      <w:r w:rsidRPr="008C16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pozemk</w:t>
      </w:r>
      <w:r w:rsidR="002A6181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ů</w:t>
      </w:r>
      <w:r w:rsidRPr="008C16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proofErr w:type="spellStart"/>
      <w:r w:rsidRPr="008C161E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B874F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3377/5, </w:t>
      </w:r>
      <w:proofErr w:type="spellStart"/>
      <w:r w:rsidR="00B874FE" w:rsidRPr="00B874FE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="00B874FE" w:rsidRPr="00B874FE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B874F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3387/1, </w:t>
      </w:r>
      <w:proofErr w:type="spellStart"/>
      <w:r w:rsidR="00B874FE" w:rsidRPr="00B874FE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="00B874FE" w:rsidRPr="00B874FE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B874F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3408/4</w:t>
      </w:r>
      <w:r w:rsidR="002A618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</w:t>
      </w:r>
      <w:r w:rsidR="002A6181" w:rsidRPr="002A6181">
        <w:rPr>
          <w:rFonts w:ascii="Arial" w:eastAsia="Times New Roman" w:hAnsi="Arial" w:cs="Arial"/>
          <w:sz w:val="22"/>
          <w:szCs w:val="22"/>
          <w:lang w:eastAsia="cs-CZ"/>
        </w:rPr>
        <w:t xml:space="preserve">a </w:t>
      </w:r>
      <w:proofErr w:type="spellStart"/>
      <w:r w:rsidR="002A6181" w:rsidRPr="002A6181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="002A618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. </w:t>
      </w:r>
      <w:r w:rsidR="00B874F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3518</w:t>
      </w:r>
      <w:r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v </w:t>
      </w:r>
      <w:proofErr w:type="spellStart"/>
      <w:r w:rsidRPr="008C161E">
        <w:rPr>
          <w:rFonts w:ascii="Arial" w:eastAsia="Times New Roman" w:hAnsi="Arial" w:cs="Arial"/>
          <w:sz w:val="22"/>
          <w:szCs w:val="22"/>
          <w:lang w:eastAsia="cs-CZ"/>
        </w:rPr>
        <w:t>k.ú</w:t>
      </w:r>
      <w:proofErr w:type="spellEnd"/>
      <w:r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="008C161E" w:rsidRPr="008C161E">
        <w:rPr>
          <w:rFonts w:ascii="Arial" w:eastAsia="Times New Roman" w:hAnsi="Arial" w:cs="Arial"/>
          <w:sz w:val="22"/>
          <w:szCs w:val="22"/>
          <w:lang w:eastAsia="cs-CZ"/>
        </w:rPr>
        <w:t>Kunčice pod Ondřejníkem</w:t>
      </w:r>
      <w:r w:rsidR="00291A5B" w:rsidRPr="008C161E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291A5B" w:rsidRPr="008C161E" w:rsidDel="00291A5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8C161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obec </w:t>
      </w:r>
      <w:r w:rsidR="008C161E" w:rsidRPr="008C161E">
        <w:rPr>
          <w:rFonts w:ascii="Arial" w:eastAsia="Times New Roman" w:hAnsi="Arial" w:cs="Arial"/>
          <w:sz w:val="22"/>
          <w:szCs w:val="22"/>
          <w:lang w:eastAsia="cs-CZ"/>
        </w:rPr>
        <w:t>Kunčice pod Ondřejníkem</w:t>
      </w:r>
      <w:r w:rsidR="008C161E" w:rsidRPr="008C161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</w:t>
      </w:r>
      <w:r w:rsidR="001E7084" w:rsidRPr="008C161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zapsáno v katastru nemovitostí vedeném Katastrálním úřadem pro </w:t>
      </w:r>
      <w:r w:rsidR="008C161E">
        <w:rPr>
          <w:rFonts w:ascii="Arial" w:eastAsia="Times New Roman" w:hAnsi="Arial" w:cs="Arial"/>
          <w:sz w:val="22"/>
          <w:szCs w:val="22"/>
          <w:lang w:eastAsia="cs-CZ"/>
        </w:rPr>
        <w:t>Moravskoslezský</w:t>
      </w:r>
      <w:r w:rsidR="003B20D5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E7084" w:rsidRPr="008C161E">
        <w:rPr>
          <w:rFonts w:ascii="Arial" w:eastAsia="Times New Roman" w:hAnsi="Arial" w:cs="Arial"/>
          <w:sz w:val="22"/>
          <w:szCs w:val="22"/>
          <w:lang w:eastAsia="cs-CZ"/>
        </w:rPr>
        <w:t>kraj</w:t>
      </w:r>
      <w:r w:rsidR="001E7084" w:rsidRPr="008C161E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proofErr w:type="gramStart"/>
      <w:r w:rsidR="008C161E">
        <w:rPr>
          <w:rFonts w:ascii="Arial" w:eastAsia="Times New Roman" w:hAnsi="Arial" w:cs="Arial"/>
          <w:sz w:val="22"/>
          <w:szCs w:val="22"/>
          <w:lang w:eastAsia="cs-CZ"/>
        </w:rPr>
        <w:t>Frýdek -Místek</w:t>
      </w:r>
      <w:proofErr w:type="gramEnd"/>
      <w:r w:rsidR="00C75816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1E7084" w:rsidRPr="008C161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(dále jen „</w:t>
      </w:r>
      <w:r w:rsidR="001E7084" w:rsidRPr="008C161E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Dotčen</w:t>
      </w:r>
      <w:r w:rsidR="002A6181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é</w:t>
      </w:r>
      <w:r w:rsidR="001E7084" w:rsidRPr="008C161E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 xml:space="preserve"> nemovitost</w:t>
      </w:r>
      <w:r w:rsidR="002A6181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i</w:t>
      </w:r>
      <w:r w:rsidR="001E7084" w:rsidRPr="008C161E">
        <w:rPr>
          <w:rFonts w:ascii="Arial" w:eastAsia="Times New Roman" w:hAnsi="Arial" w:cs="Arial"/>
          <w:b/>
          <w:color w:val="000000"/>
          <w:spacing w:val="-1"/>
          <w:sz w:val="22"/>
          <w:szCs w:val="22"/>
          <w:lang w:eastAsia="cs-CZ"/>
        </w:rPr>
        <w:t>)</w:t>
      </w:r>
      <w:r w:rsidR="001E7084" w:rsidRPr="008C161E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“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4ED916A4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8C161E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604EB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8C161E">
        <w:rPr>
          <w:rFonts w:ascii="Arial" w:eastAsia="Times New Roman" w:hAnsi="Arial" w:cs="Arial"/>
          <w:sz w:val="22"/>
          <w:szCs w:val="22"/>
          <w:lang w:eastAsia="cs-CZ"/>
        </w:rPr>
        <w:t xml:space="preserve">zemního kabelového vedení VN, nadzemního vedení NN a distribuční trafostanice, </w:t>
      </w:r>
      <w:r w:rsidR="007763F3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včetně </w:t>
      </w:r>
      <w:r w:rsidR="00F11185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="007763F3" w:rsidRPr="008C161E">
        <w:rPr>
          <w:rFonts w:ascii="Arial" w:eastAsia="Times New Roman" w:hAnsi="Arial" w:cs="Arial"/>
          <w:sz w:val="22"/>
          <w:szCs w:val="22"/>
          <w:lang w:eastAsia="cs-CZ"/>
        </w:rPr>
        <w:t>vlastní telekomunikační sí</w:t>
      </w:r>
      <w:r w:rsidR="00F11185" w:rsidRPr="008C161E">
        <w:rPr>
          <w:rFonts w:ascii="Arial" w:eastAsia="Times New Roman" w:hAnsi="Arial" w:cs="Arial"/>
          <w:sz w:val="22"/>
          <w:szCs w:val="22"/>
          <w:lang w:eastAsia="cs-CZ"/>
        </w:rPr>
        <w:t>tě</w:t>
      </w:r>
      <w:r w:rsidR="007763F3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k řízení, měření, zabezpečování a automatizaci provozu distribuční soustavy a k přenosu informací pro činnost výpočetní techniky a informačních systémů</w:t>
      </w:r>
      <w:r w:rsidR="00F11185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dle § 25 odst. 3. písm.</w:t>
      </w:r>
      <w:r w:rsidR="00986BEE" w:rsidRPr="008C161E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0356E" w:rsidRPr="008C161E">
        <w:rPr>
          <w:rFonts w:ascii="Arial" w:eastAsia="Times New Roman" w:hAnsi="Arial" w:cs="Arial"/>
          <w:sz w:val="22"/>
          <w:szCs w:val="22"/>
          <w:lang w:eastAsia="cs-CZ"/>
        </w:rPr>
        <w:t>a) energetického zákona</w:t>
      </w:r>
      <w:r w:rsidR="007763F3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>na Dotčen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ab/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62D7FAE9" w14:textId="5E73868E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Dotčen</w:t>
      </w:r>
      <w:r w:rsidR="002A6181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ým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nemovitost</w:t>
      </w:r>
      <w:r w:rsidR="002A6181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em</w:t>
      </w:r>
      <w:r w:rsidR="004D764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že jí nejsou známy žádné faktické nebo právní vady Dotčen</w:t>
      </w:r>
      <w:r w:rsidR="002A6181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ých</w:t>
      </w:r>
      <w:r w:rsidR="004D764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nemovitost</w:t>
      </w:r>
      <w:r w:rsidR="002A6181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í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12C19F67" w14:textId="77777777" w:rsidR="00087E36" w:rsidRPr="00A303F9" w:rsidRDefault="00087E36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Článek III. </w:t>
      </w:r>
    </w:p>
    <w:p w14:paraId="52335427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Předmět smlouvy </w:t>
      </w:r>
    </w:p>
    <w:p w14:paraId="16302AEC" w14:textId="7777777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i/>
          <w:sz w:val="22"/>
          <w:szCs w:val="22"/>
          <w:lang w:eastAsia="cs-CZ"/>
        </w:rPr>
      </w:pPr>
    </w:p>
    <w:p w14:paraId="50EB4F8A" w14:textId="60155981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umístit, provozovat, opravovat a udržovat Zařízení distribuční soustavy na Dotčen</w:t>
      </w:r>
      <w:r w:rsidR="002A6181">
        <w:rPr>
          <w:rFonts w:ascii="Arial" w:hAnsi="Arial" w:cs="Arial"/>
          <w:color w:val="000000"/>
          <w:spacing w:val="-4"/>
          <w:sz w:val="22"/>
          <w:szCs w:val="22"/>
        </w:rPr>
        <w:t>ých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 nemovitost</w:t>
      </w:r>
      <w:r w:rsidR="002A6181">
        <w:rPr>
          <w:rFonts w:ascii="Arial" w:hAnsi="Arial" w:cs="Arial"/>
          <w:color w:val="000000"/>
          <w:spacing w:val="-4"/>
          <w:sz w:val="22"/>
          <w:szCs w:val="22"/>
        </w:rPr>
        <w:t>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6E5736A0" w14:textId="77777777" w:rsidR="00ED37DF" w:rsidRPr="00A303F9" w:rsidRDefault="00604EBB" w:rsidP="0081121D">
      <w:pPr>
        <w:pStyle w:val="Odstavecseseznamem"/>
        <w:spacing w:line="280" w:lineRule="exact"/>
        <w:ind w:left="426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 xml:space="preserve"> </w:t>
      </w:r>
    </w:p>
    <w:p w14:paraId="22D77BA2" w14:textId="09932294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Dotčen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nemovitost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 xml:space="preserve">celkem 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 xml:space="preserve">cca </w:t>
      </w:r>
      <w:r w:rsidR="00084CA0">
        <w:rPr>
          <w:rFonts w:ascii="Arial" w:eastAsia="Times New Roman" w:hAnsi="Arial" w:cs="Arial"/>
          <w:sz w:val="22"/>
          <w:szCs w:val="22"/>
          <w:lang w:eastAsia="cs-CZ"/>
        </w:rPr>
        <w:t>42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m</w:t>
      </w:r>
      <w:r w:rsidR="00084CA0" w:rsidRPr="00084CA0">
        <w:rPr>
          <w:rFonts w:ascii="Arial" w:eastAsia="Times New Roman" w:hAnsi="Arial" w:cs="Arial"/>
          <w:sz w:val="22"/>
          <w:szCs w:val="22"/>
          <w:vertAlign w:val="superscript"/>
          <w:lang w:eastAsia="cs-CZ"/>
        </w:rPr>
        <w:t>2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4F909A3A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1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7979951C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7777777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doby uzavření Vlastní smlouvy jsou Smluvní strany vázány obsahem této Smlouvy a zavazují se, že neučiní žádné právní ani jiné kroky, které by vedly ke zmaření jejího účelu. </w:t>
      </w:r>
    </w:p>
    <w:p w14:paraId="623E2A12" w14:textId="77777777" w:rsidR="00D75C5D" w:rsidRPr="00A303F9" w:rsidRDefault="00D75C5D" w:rsidP="00D75C5D">
      <w:pPr>
        <w:spacing w:line="280" w:lineRule="exact"/>
        <w:ind w:left="360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</w:p>
    <w:p w14:paraId="0673B542" w14:textId="664269AE" w:rsidR="007F0201" w:rsidRPr="00A303F9" w:rsidRDefault="00ED37DF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84C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2 400</w:t>
      </w:r>
      <w:r w:rsidR="00A77BEE" w:rsidRPr="006426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- Kč</w:t>
      </w:r>
      <w:r w:rsidR="006426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</w:t>
      </w:r>
      <w:r w:rsidR="00642656">
        <w:rPr>
          <w:rFonts w:ascii="Arial" w:eastAsia="Times New Roman" w:hAnsi="Arial" w:cs="Arial"/>
          <w:sz w:val="22"/>
          <w:szCs w:val="22"/>
          <w:lang w:eastAsia="cs-CZ"/>
        </w:rPr>
        <w:t xml:space="preserve">slovy: </w:t>
      </w:r>
      <w:proofErr w:type="spellStart"/>
      <w:r w:rsidR="00084CA0">
        <w:rPr>
          <w:rFonts w:ascii="Arial" w:eastAsia="Times New Roman" w:hAnsi="Arial" w:cs="Arial"/>
          <w:sz w:val="22"/>
          <w:szCs w:val="22"/>
          <w:lang w:eastAsia="cs-CZ"/>
        </w:rPr>
        <w:t>Dvatisícečtyřista</w:t>
      </w:r>
      <w:proofErr w:type="spellEnd"/>
      <w:r w:rsidR="00642656">
        <w:rPr>
          <w:rFonts w:ascii="Arial" w:eastAsia="Times New Roman" w:hAnsi="Arial" w:cs="Arial"/>
          <w:sz w:val="22"/>
          <w:szCs w:val="22"/>
          <w:lang w:eastAsia="cs-CZ"/>
        </w:rPr>
        <w:t xml:space="preserve"> korun českých</w:t>
      </w:r>
      <w:r w:rsidR="00084CA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, </w:t>
      </w:r>
      <w:r w:rsidR="00084CA0" w:rsidRPr="00084CA0">
        <w:rPr>
          <w:rFonts w:ascii="Arial" w:eastAsia="Times New Roman" w:hAnsi="Arial" w:cs="Arial"/>
          <w:sz w:val="22"/>
          <w:szCs w:val="22"/>
          <w:lang w:eastAsia="cs-CZ"/>
        </w:rPr>
        <w:t>k</w:t>
      </w:r>
      <w:r w:rsidR="00084CA0" w:rsidRPr="00084CA0">
        <w:rPr>
          <w:rFonts w:ascii="Arial" w:eastAsia="Times New Roman" w:hAnsi="Arial" w:cs="Arial"/>
          <w:sz w:val="22"/>
          <w:szCs w:val="22"/>
          <w:lang w:eastAsia="cs-CZ"/>
        </w:rPr>
        <w:t xml:space="preserve"> této částce bude připočtena daň z přidané hodnoty dle zákonné sazby platné ke dni uskutečnění platby</w:t>
      </w:r>
      <w:r w:rsidR="00084CA0">
        <w:rPr>
          <w:rFonts w:ascii="Arial" w:hAnsi="Arial" w:cs="Arial"/>
          <w:spacing w:val="-3"/>
          <w:sz w:val="22"/>
          <w:szCs w:val="22"/>
        </w:rPr>
        <w:t>.</w:t>
      </w:r>
      <w:r w:rsidR="00001E19" w:rsidRPr="00084CA0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2" w:name="_Hlk120863003"/>
      <w:r w:rsidR="000753BE" w:rsidRPr="00E953A3">
        <w:rPr>
          <w:rFonts w:ascii="Arial" w:hAnsi="Arial" w:cs="Arial"/>
          <w:spacing w:val="-3"/>
          <w:sz w:val="22"/>
          <w:szCs w:val="22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="000753BE" w:rsidRPr="00E953A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E953A3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E953A3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2"/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70F90E4" w14:textId="77777777" w:rsidR="00642656" w:rsidRDefault="00642656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6C90BA46" w14:textId="77777777" w:rsidR="00084CA0" w:rsidRDefault="00084CA0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4A71FF92" w14:textId="77777777" w:rsidR="00084CA0" w:rsidRDefault="00084CA0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2B650E56" w14:textId="07470406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4B1BFFAE" w:rsidR="00C50B56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</w:t>
      </w:r>
      <w:r w:rsidR="002A618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2A618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ech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</w:t>
      </w:r>
      <w:r w:rsidR="002A618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2A618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>. Práce na dotče</w:t>
      </w:r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n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</w:t>
      </w:r>
      <w:r w:rsidR="00A707DC" w:rsidRPr="00A303F9">
        <w:rPr>
          <w:rFonts w:ascii="Arial" w:eastAsia="Times New Roman" w:hAnsi="Arial" w:cs="Arial"/>
          <w:sz w:val="22"/>
          <w:szCs w:val="22"/>
          <w:lang w:eastAsia="cs-CZ"/>
        </w:rPr>
        <w:t>t</w:t>
      </w:r>
      <w:r w:rsidR="002A6181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</w:p>
    <w:p w14:paraId="3D57C7AB" w14:textId="77777777" w:rsidR="004D7640" w:rsidRPr="00A303F9" w:rsidRDefault="004D7640" w:rsidP="004D7640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7A4E5B" w14:textId="2160C369" w:rsidR="00B4601D" w:rsidRDefault="00642656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zemního kabelového vedení VN</w:t>
      </w:r>
    </w:p>
    <w:p w14:paraId="7A188A55" w14:textId="6CD4D3D3" w:rsidR="00084CA0" w:rsidRPr="00A303F9" w:rsidRDefault="00084CA0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vrchního vedení NN</w:t>
      </w:r>
    </w:p>
    <w:p w14:paraId="556F5C37" w14:textId="14B5D682" w:rsidR="00B4601D" w:rsidRPr="00A303F9" w:rsidRDefault="004D7640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Umístění c</w:t>
      </w:r>
      <w:r w:rsidR="00642656">
        <w:rPr>
          <w:rFonts w:ascii="Arial" w:eastAsia="Times New Roman" w:hAnsi="Arial" w:cs="Arial"/>
          <w:sz w:val="22"/>
          <w:szCs w:val="22"/>
          <w:lang w:eastAsia="cs-CZ"/>
        </w:rPr>
        <w:t>hráničk</w:t>
      </w:r>
      <w:r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42656">
        <w:rPr>
          <w:rFonts w:ascii="Arial" w:eastAsia="Times New Roman" w:hAnsi="Arial" w:cs="Arial"/>
          <w:sz w:val="22"/>
          <w:szCs w:val="22"/>
          <w:lang w:eastAsia="cs-CZ"/>
        </w:rPr>
        <w:t xml:space="preserve"> pro optickou infrastrukturu</w:t>
      </w:r>
    </w:p>
    <w:p w14:paraId="0E3F9843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14ECF810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Dotčen</w:t>
      </w:r>
      <w:r w:rsidR="002B28C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é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2B28C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67327710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lánek V. 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6150EA6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Dotčen</w:t>
      </w:r>
      <w:r w:rsidR="002B28C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ým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nemovitostem 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převést na nabyvatele Dotčen</w:t>
      </w:r>
      <w:r w:rsidR="002B28C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nemovitost</w:t>
      </w:r>
      <w:r w:rsidR="002B28C3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. 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4147D610" w14:textId="0240C8F1" w:rsidR="00ED37DF" w:rsidRPr="00E953A3" w:rsidRDefault="00E15B59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77777777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  <w:r w:rsidR="00643FA8" w:rsidRPr="00A303F9">
        <w:rPr>
          <w:rFonts w:ascii="Arial" w:hAnsi="Arial" w:cs="Arial"/>
          <w:spacing w:val="-3"/>
          <w:sz w:val="22"/>
          <w:szCs w:val="22"/>
        </w:rPr>
        <w:t xml:space="preserve"> </w:t>
      </w:r>
      <w:r w:rsidR="00B50794" w:rsidRPr="00A303F9">
        <w:rPr>
          <w:rFonts w:ascii="Arial" w:hAnsi="Arial" w:cs="Arial"/>
          <w:color w:val="4472C4"/>
          <w:spacing w:val="-3"/>
          <w:sz w:val="22"/>
          <w:szCs w:val="22"/>
        </w:rPr>
        <w:t xml:space="preserve">  </w:t>
      </w:r>
    </w:p>
    <w:p w14:paraId="6EFCA426" w14:textId="77777777" w:rsidR="0081121D" w:rsidRPr="00A303F9" w:rsidRDefault="0081121D" w:rsidP="0081121D">
      <w:pPr>
        <w:widowControl w:val="0"/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77777777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 xml:space="preserve">Tuto smlouvu lze měnit nebo doplňovat pouze písemně, formou číslovaných dodatků, jiná forma se vylučuje. Písemná forma je nezbytná i pro právní jednání směřující ke zrušení smlouvy. 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5F149F19" w:rsidR="0081121D" w:rsidRPr="00A303F9" w:rsidRDefault="00933633" w:rsidP="004D764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Dotče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n</w:t>
      </w:r>
      <w:r w:rsidR="002B28C3">
        <w:rPr>
          <w:rFonts w:ascii="Arial" w:eastAsia="Times New Roman" w:hAnsi="Arial" w:cs="Arial"/>
          <w:sz w:val="22"/>
          <w:szCs w:val="22"/>
          <w:lang w:eastAsia="cs-CZ"/>
        </w:rPr>
        <w:t>ých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>nemovitost</w:t>
      </w:r>
      <w:r w:rsidR="002B28C3">
        <w:rPr>
          <w:rFonts w:ascii="Arial" w:eastAsia="Times New Roman" w:hAnsi="Arial" w:cs="Arial"/>
          <w:sz w:val="22"/>
          <w:szCs w:val="22"/>
          <w:lang w:eastAsia="cs-CZ"/>
        </w:rPr>
        <w:t>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Dotčen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>é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nemovitost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>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A303F9" w:rsidRDefault="00553DE7" w:rsidP="004D7640">
      <w:pPr>
        <w:pStyle w:val="Odstavecseseznamem"/>
        <w:rPr>
          <w:rFonts w:ascii="Arial" w:hAnsi="Arial" w:cs="Arial"/>
          <w:sz w:val="22"/>
          <w:szCs w:val="22"/>
        </w:rPr>
      </w:pPr>
    </w:p>
    <w:p w14:paraId="47167357" w14:textId="75EC21F4" w:rsidR="0081121D" w:rsidRPr="00A303F9" w:rsidRDefault="0081121D" w:rsidP="004D764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AE0077">
        <w:rPr>
          <w:rFonts w:ascii="Arial" w:eastAsia="Times New Roman" w:hAnsi="Arial" w:cs="Arial"/>
          <w:sz w:val="22"/>
          <w:szCs w:val="22"/>
          <w:lang w:eastAsia="cs-CZ"/>
        </w:rPr>
        <w:t>4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E419A0">
        <w:rPr>
          <w:rFonts w:ascii="Arial" w:eastAsia="Times New Roman" w:hAnsi="Arial" w:cs="Arial"/>
          <w:sz w:val="22"/>
          <w:szCs w:val="22"/>
          <w:lang w:eastAsia="cs-CZ"/>
        </w:rPr>
        <w:t xml:space="preserve">po </w:t>
      </w:r>
      <w:r w:rsidR="00AE0077">
        <w:rPr>
          <w:rFonts w:ascii="Arial" w:eastAsia="Times New Roman" w:hAnsi="Arial" w:cs="Arial"/>
          <w:sz w:val="22"/>
          <w:szCs w:val="22"/>
          <w:lang w:eastAsia="cs-CZ"/>
        </w:rPr>
        <w:t xml:space="preserve">2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="00E419A0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AE0077">
        <w:rPr>
          <w:rFonts w:ascii="Arial" w:eastAsia="Times New Roman" w:hAnsi="Arial" w:cs="Arial"/>
          <w:sz w:val="22"/>
          <w:szCs w:val="22"/>
          <w:lang w:eastAsia="cs-CZ"/>
        </w:rPr>
        <w:t xml:space="preserve">ch </w:t>
      </w:r>
      <w:proofErr w:type="gramStart"/>
      <w:r w:rsidRPr="00A303F9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proofErr w:type="gramEnd"/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 xml:space="preserve">Budoucí </w:t>
      </w:r>
      <w:r w:rsidR="00F01D1D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>ovinná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 xml:space="preserve">a Budoucí </w:t>
      </w:r>
      <w:r w:rsidR="00F01D1D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4D7640">
        <w:rPr>
          <w:rFonts w:ascii="Arial" w:eastAsia="Times New Roman" w:hAnsi="Arial" w:cs="Arial"/>
          <w:sz w:val="22"/>
          <w:szCs w:val="22"/>
          <w:lang w:eastAsia="cs-CZ"/>
        </w:rPr>
        <w:t>právněná.</w:t>
      </w:r>
    </w:p>
    <w:p w14:paraId="4353B695" w14:textId="77777777" w:rsidR="00303DB6" w:rsidRPr="00A303F9" w:rsidRDefault="00303DB6" w:rsidP="00303DB6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694FB4" w14:textId="77777777" w:rsidR="00E419A0" w:rsidRDefault="00E419A0" w:rsidP="00E419A0">
      <w:pPr>
        <w:pStyle w:val="Odstavecseseznamem"/>
        <w:numPr>
          <w:ilvl w:val="0"/>
          <w:numId w:val="2"/>
        </w:numPr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  <w:lang w:eastAsia="cs-CZ"/>
        </w:rPr>
      </w:pPr>
      <w:bookmarkStart w:id="3" w:name="_Hlk116504920"/>
      <w:bookmarkStart w:id="4" w:name="_Hlk22281687"/>
      <w:r w:rsidRPr="00E419A0">
        <w:rPr>
          <w:rFonts w:ascii="Arial" w:hAnsi="Arial" w:cs="Arial"/>
          <w:sz w:val="22"/>
          <w:szCs w:val="22"/>
          <w:lang w:eastAsia="cs-CZ"/>
        </w:rPr>
        <w:t xml:space="preserve"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</w:t>
      </w:r>
      <w:r w:rsidRPr="00E419A0">
        <w:rPr>
          <w:rFonts w:ascii="Arial" w:hAnsi="Arial" w:cs="Arial"/>
          <w:sz w:val="22"/>
          <w:szCs w:val="22"/>
          <w:lang w:eastAsia="cs-CZ"/>
        </w:rPr>
        <w:lastRenderedPageBreak/>
        <w:t>předpisů. Tato smlouva nabývá platnosti a účinnosti dnem připojení podpisu poslední smluvní stranou.</w:t>
      </w:r>
    </w:p>
    <w:p w14:paraId="4ACDFBB7" w14:textId="77777777" w:rsidR="00AE0077" w:rsidRPr="00AE0077" w:rsidRDefault="00AE0077" w:rsidP="00AE0077">
      <w:pPr>
        <w:pStyle w:val="Odstavecseseznamem"/>
        <w:rPr>
          <w:rFonts w:ascii="Arial" w:hAnsi="Arial" w:cs="Arial"/>
          <w:sz w:val="22"/>
          <w:szCs w:val="22"/>
          <w:lang w:eastAsia="cs-CZ"/>
        </w:rPr>
      </w:pPr>
    </w:p>
    <w:p w14:paraId="1A320B0E" w14:textId="4FA8E84F" w:rsidR="00AE0077" w:rsidRPr="00AE0077" w:rsidRDefault="00AE0077" w:rsidP="00AE0077">
      <w:pPr>
        <w:pStyle w:val="Odstavecseseznamem"/>
        <w:numPr>
          <w:ilvl w:val="0"/>
          <w:numId w:val="2"/>
        </w:numPr>
        <w:spacing w:line="276" w:lineRule="auto"/>
        <w:ind w:left="284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highlight w:val="yellow"/>
          <w:lang w:eastAsia="cs-CZ"/>
        </w:rPr>
      </w:pPr>
      <w:r w:rsidRPr="00A303F9">
        <w:rPr>
          <w:rFonts w:ascii="Arial" w:hAnsi="Arial" w:cs="Arial"/>
          <w:sz w:val="22"/>
          <w:szCs w:val="22"/>
        </w:rPr>
        <w:t xml:space="preserve">Záměr zřídit </w:t>
      </w:r>
      <w:r>
        <w:rPr>
          <w:rFonts w:ascii="Arial" w:hAnsi="Arial" w:cs="Arial"/>
          <w:sz w:val="22"/>
          <w:szCs w:val="22"/>
        </w:rPr>
        <w:t>V</w:t>
      </w:r>
      <w:r w:rsidRPr="00A303F9">
        <w:rPr>
          <w:rFonts w:ascii="Arial" w:hAnsi="Arial" w:cs="Arial"/>
          <w:sz w:val="22"/>
          <w:szCs w:val="22"/>
        </w:rPr>
        <w:t>ěcné břemeno k </w:t>
      </w:r>
      <w:proofErr w:type="spellStart"/>
      <w:r w:rsidRPr="00A303F9">
        <w:rPr>
          <w:rFonts w:ascii="Arial" w:hAnsi="Arial" w:cs="Arial"/>
          <w:sz w:val="22"/>
          <w:szCs w:val="22"/>
        </w:rPr>
        <w:t>Dotčeým</w:t>
      </w:r>
      <w:proofErr w:type="spellEnd"/>
      <w:r w:rsidRPr="00A303F9">
        <w:rPr>
          <w:rFonts w:ascii="Arial" w:hAnsi="Arial" w:cs="Arial"/>
          <w:sz w:val="22"/>
          <w:szCs w:val="22"/>
        </w:rPr>
        <w:t xml:space="preserve"> nemovitos</w:t>
      </w:r>
      <w:r>
        <w:rPr>
          <w:rFonts w:ascii="Arial" w:hAnsi="Arial" w:cs="Arial"/>
          <w:sz w:val="22"/>
          <w:szCs w:val="22"/>
        </w:rPr>
        <w:t>t</w:t>
      </w:r>
      <w:r w:rsidRPr="00A303F9">
        <w:rPr>
          <w:rFonts w:ascii="Arial" w:hAnsi="Arial" w:cs="Arial"/>
          <w:sz w:val="22"/>
          <w:szCs w:val="22"/>
        </w:rPr>
        <w:t>em byl schválen usnesením</w:t>
      </w:r>
      <w:r>
        <w:rPr>
          <w:rFonts w:ascii="Arial" w:hAnsi="Arial" w:cs="Arial"/>
          <w:sz w:val="22"/>
          <w:szCs w:val="22"/>
        </w:rPr>
        <w:t xml:space="preserve"> </w:t>
      </w:r>
      <w:r w:rsidRPr="00AE0077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 xml:space="preserve">[………], </w:t>
      </w:r>
      <w:r w:rsidRPr="00AE0077">
        <w:rPr>
          <w:rFonts w:ascii="Arial" w:hAnsi="Arial" w:cs="Arial"/>
          <w:sz w:val="22"/>
          <w:szCs w:val="22"/>
          <w:highlight w:val="yellow"/>
        </w:rPr>
        <w:t>č.j. </w:t>
      </w:r>
      <w:r w:rsidRPr="00AE0077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 xml:space="preserve">[………], </w:t>
      </w:r>
      <w:r w:rsidRPr="00AE0077">
        <w:rPr>
          <w:rFonts w:ascii="Arial" w:hAnsi="Arial" w:cs="Arial"/>
          <w:sz w:val="22"/>
          <w:szCs w:val="22"/>
          <w:highlight w:val="yellow"/>
        </w:rPr>
        <w:t xml:space="preserve">ze dne </w:t>
      </w:r>
      <w:r w:rsidRPr="00AE0077">
        <w:rPr>
          <w:rFonts w:ascii="Arial" w:eastAsia="Times New Roman" w:hAnsi="Arial" w:cs="Arial"/>
          <w:sz w:val="22"/>
          <w:szCs w:val="22"/>
          <w:highlight w:val="yellow"/>
          <w:lang w:eastAsia="cs-CZ"/>
        </w:rPr>
        <w:t>[………]</w:t>
      </w:r>
      <w:r w:rsidRPr="00AE0077">
        <w:rPr>
          <w:rFonts w:ascii="Arial" w:hAnsi="Arial" w:cs="Arial"/>
          <w:sz w:val="22"/>
          <w:szCs w:val="22"/>
          <w:highlight w:val="yellow"/>
        </w:rPr>
        <w:t>.</w:t>
      </w:r>
    </w:p>
    <w:p w14:paraId="2B46B354" w14:textId="77777777" w:rsidR="00AE0077" w:rsidRPr="00E419A0" w:rsidRDefault="00AE0077" w:rsidP="00AE0077">
      <w:pPr>
        <w:pStyle w:val="Odstavecseseznamem"/>
        <w:spacing w:line="280" w:lineRule="exact"/>
        <w:ind w:left="284"/>
        <w:jc w:val="both"/>
        <w:rPr>
          <w:rFonts w:ascii="Arial" w:hAnsi="Arial" w:cs="Arial"/>
          <w:sz w:val="22"/>
          <w:szCs w:val="22"/>
          <w:lang w:eastAsia="cs-CZ"/>
        </w:rPr>
      </w:pPr>
    </w:p>
    <w:bookmarkEnd w:id="3"/>
    <w:bookmarkEnd w:id="4"/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55DD7FD9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77777777" w:rsidR="00ED37DF" w:rsidRPr="00A303F9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4CB7BB1" w14:textId="20F97CDA" w:rsidR="00FD34F8" w:rsidRDefault="00ED37DF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Příloha č. 1 </w:t>
      </w:r>
      <w:r w:rsidR="00930859" w:rsidRPr="00A303F9">
        <w:rPr>
          <w:rFonts w:ascii="Arial" w:eastAsia="Times New Roman" w:hAnsi="Arial" w:cs="Arial"/>
          <w:sz w:val="22"/>
          <w:szCs w:val="22"/>
          <w:lang w:eastAsia="cs-CZ"/>
        </w:rPr>
        <w:t>-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>Situační snímek se zá</w:t>
      </w:r>
      <w:r w:rsidR="00BF545D"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kresem předpokládaného rozsahu </w:t>
      </w:r>
      <w:r w:rsidR="00450DCD">
        <w:rPr>
          <w:rFonts w:ascii="Arial" w:eastAsia="Times New Roman" w:hAnsi="Arial" w:cs="Arial"/>
          <w:i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>ěcného břemene</w:t>
      </w:r>
      <w:r w:rsidR="00C50B56"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s podpisy vlastníků</w:t>
      </w:r>
    </w:p>
    <w:p w14:paraId="2D5FF8B6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6C8C094F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723E908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3A9F8333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00F6CE33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5C45752B" w14:textId="06CE017A" w:rsidR="00E419A0" w:rsidRPr="00553DE7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V ……………………………d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>
        <w:rPr>
          <w:rFonts w:ascii="Tahoma" w:eastAsia="Times New Roman" w:hAnsi="Tahoma" w:cs="Tahoma"/>
          <w:sz w:val="20"/>
          <w:szCs w:val="20"/>
          <w:lang w:eastAsia="cs-CZ"/>
        </w:rPr>
        <w:t>…</w:t>
      </w:r>
      <w:proofErr w:type="gramStart"/>
      <w:r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 20</w:t>
      </w:r>
      <w:r>
        <w:rPr>
          <w:rFonts w:ascii="Tahoma" w:eastAsia="Times New Roman" w:hAnsi="Tahoma" w:cs="Tahoma"/>
          <w:sz w:val="20"/>
          <w:szCs w:val="20"/>
          <w:lang w:eastAsia="cs-CZ"/>
        </w:rPr>
        <w:t>23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V Ostravě d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AE0077">
        <w:rPr>
          <w:rFonts w:ascii="Tahoma" w:eastAsia="Times New Roman" w:hAnsi="Tahoma" w:cs="Tahoma"/>
          <w:sz w:val="20"/>
          <w:szCs w:val="20"/>
          <w:lang w:eastAsia="cs-CZ"/>
        </w:rPr>
        <w:t>………</w:t>
      </w:r>
      <w:proofErr w:type="gramStart"/>
      <w:r w:rsidR="00AE0077"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>
        <w:rPr>
          <w:rFonts w:ascii="Tahoma" w:eastAsia="Times New Roman" w:hAnsi="Tahoma" w:cs="Tahoma"/>
          <w:sz w:val="20"/>
          <w:szCs w:val="20"/>
          <w:lang w:eastAsia="cs-CZ"/>
        </w:rPr>
        <w:t>. 2023</w:t>
      </w:r>
    </w:p>
    <w:p w14:paraId="34A56AF8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firstLine="708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FACE290" w14:textId="14CDC258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firstLine="708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>
        <w:rPr>
          <w:rFonts w:ascii="Tahoma" w:eastAsia="Times New Roman" w:hAnsi="Tahoma" w:cs="Tahoma"/>
          <w:sz w:val="20"/>
          <w:szCs w:val="20"/>
          <w:lang w:eastAsia="cs-CZ"/>
        </w:rPr>
        <w:tab/>
        <w:t>Budoucí oprávněná</w:t>
      </w:r>
    </w:p>
    <w:p w14:paraId="567C9663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4A23959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E7EB59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E094CC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05D34FDA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6AB24B5" w14:textId="77777777" w:rsidR="00E419A0" w:rsidRPr="00553DE7" w:rsidRDefault="00E419A0" w:rsidP="00E419A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EABE44F" w14:textId="77777777" w:rsidR="00E419A0" w:rsidRPr="00553DE7" w:rsidRDefault="00E419A0" w:rsidP="00E419A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</w:t>
      </w:r>
      <w:r w:rsidRPr="00553DE7">
        <w:rPr>
          <w:rFonts w:ascii="Tahoma" w:eastAsia="Times New Roman" w:hAnsi="Tahoma" w:cs="Tahoma"/>
          <w:sz w:val="20"/>
          <w:szCs w:val="20"/>
          <w:lang w:eastAsia="cs-CZ"/>
        </w:rPr>
        <w:tab/>
        <w:t>___________________________________</w:t>
      </w:r>
    </w:p>
    <w:p w14:paraId="63627926" w14:textId="161C8783" w:rsidR="00E419A0" w:rsidRPr="00CD5F5C" w:rsidRDefault="00E419A0" w:rsidP="00E419A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553DE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AE0077">
        <w:rPr>
          <w:rFonts w:ascii="Tahoma" w:eastAsia="Times New Roman" w:hAnsi="Tahoma" w:cs="Tahoma"/>
          <w:b/>
          <w:sz w:val="20"/>
          <w:szCs w:val="20"/>
          <w:lang w:eastAsia="cs-CZ"/>
        </w:rPr>
        <w:t>Obec Kunčice pod Ondřejníkem</w:t>
      </w:r>
      <w:r w:rsidRPr="00CD5F5C">
        <w:rPr>
          <w:rFonts w:ascii="Tahoma" w:eastAsia="Times New Roman" w:hAnsi="Tahoma" w:cs="Tahoma"/>
          <w:b/>
          <w:sz w:val="20"/>
          <w:szCs w:val="20"/>
          <w:lang w:eastAsia="cs-CZ"/>
        </w:rPr>
        <w:tab/>
        <w:t>ČEZ Distribuce, a. s.</w:t>
      </w:r>
    </w:p>
    <w:p w14:paraId="53CE8776" w14:textId="3749EF3B" w:rsidR="00E419A0" w:rsidRDefault="00AE0077" w:rsidP="00E419A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Zastoupena:</w:t>
      </w:r>
      <w:r w:rsidR="00E419A0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E419A0" w:rsidRPr="00553DE7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E419A0">
        <w:rPr>
          <w:rFonts w:ascii="Tahoma" w:eastAsia="Times New Roman" w:hAnsi="Tahoma" w:cs="Tahoma"/>
          <w:sz w:val="20"/>
          <w:szCs w:val="20"/>
          <w:lang w:eastAsia="cs-CZ"/>
        </w:rPr>
        <w:t>Zastoupena: INKOS-OSTRAVA, a. s.</w:t>
      </w:r>
    </w:p>
    <w:p w14:paraId="352F9FD8" w14:textId="77777777" w:rsidR="00E419A0" w:rsidRDefault="00E419A0" w:rsidP="00E419A0">
      <w:pPr>
        <w:tabs>
          <w:tab w:val="left" w:pos="6663"/>
        </w:tabs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         Ing. Šárka Pojerová</w:t>
      </w:r>
    </w:p>
    <w:p w14:paraId="7F140379" w14:textId="77777777" w:rsidR="00E419A0" w:rsidRPr="00553DE7" w:rsidRDefault="00E419A0" w:rsidP="00E419A0">
      <w:pPr>
        <w:tabs>
          <w:tab w:val="left" w:pos="6663"/>
        </w:tabs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  místopředseda představenstva </w:t>
      </w:r>
    </w:p>
    <w:p w14:paraId="3DD62946" w14:textId="77777777" w:rsidR="00E419A0" w:rsidRPr="00A303F9" w:rsidRDefault="00E419A0" w:rsidP="00E419A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08F8BD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15437A60" w14:textId="0DE23C9B" w:rsidR="00E419A0" w:rsidRPr="00CD5F5C" w:rsidRDefault="00E419A0" w:rsidP="00E419A0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D5F5C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</w:p>
    <w:p w14:paraId="6751793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20084067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214D046C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3F922844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p w14:paraId="08486488" w14:textId="77777777" w:rsidR="00E419A0" w:rsidRDefault="00E419A0" w:rsidP="00E419A0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E419A0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F5DF" w14:textId="77777777" w:rsidR="005B5CFC" w:rsidRDefault="005B5CFC">
      <w:r>
        <w:separator/>
      </w:r>
    </w:p>
  </w:endnote>
  <w:endnote w:type="continuationSeparator" w:id="0">
    <w:p w14:paraId="077E69A9" w14:textId="77777777" w:rsidR="005B5CFC" w:rsidRDefault="005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FC03" w14:textId="77777777" w:rsidR="005B5CFC" w:rsidRDefault="005B5CFC">
      <w:r>
        <w:separator/>
      </w:r>
    </w:p>
  </w:footnote>
  <w:footnote w:type="continuationSeparator" w:id="0">
    <w:p w14:paraId="1074F984" w14:textId="77777777" w:rsidR="005B5CFC" w:rsidRDefault="005B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51F3D0DC" w:rsidR="002A2E16" w:rsidRPr="004428A4" w:rsidRDefault="000122AD" w:rsidP="00A72D43">
    <w:pPr>
      <w:pStyle w:val="Zpat"/>
      <w:rPr>
        <w:rFonts w:ascii="Arial Black" w:hAnsi="Arial Black"/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1545">
    <w:abstractNumId w:val="7"/>
  </w:num>
  <w:num w:numId="2" w16cid:durableId="752701294">
    <w:abstractNumId w:val="5"/>
  </w:num>
  <w:num w:numId="3" w16cid:durableId="1203054519">
    <w:abstractNumId w:val="3"/>
  </w:num>
  <w:num w:numId="4" w16cid:durableId="229343172">
    <w:abstractNumId w:val="2"/>
  </w:num>
  <w:num w:numId="5" w16cid:durableId="458113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1693683">
    <w:abstractNumId w:val="8"/>
  </w:num>
  <w:num w:numId="7" w16cid:durableId="948854910">
    <w:abstractNumId w:val="8"/>
  </w:num>
  <w:num w:numId="8" w16cid:durableId="1859155341">
    <w:abstractNumId w:val="6"/>
  </w:num>
  <w:num w:numId="9" w16cid:durableId="1703701105">
    <w:abstractNumId w:val="4"/>
  </w:num>
  <w:num w:numId="10" w16cid:durableId="1691636788">
    <w:abstractNumId w:val="10"/>
  </w:num>
  <w:num w:numId="11" w16cid:durableId="1692149286">
    <w:abstractNumId w:val="0"/>
  </w:num>
  <w:num w:numId="12" w16cid:durableId="140549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314D"/>
    <w:rsid w:val="000502AB"/>
    <w:rsid w:val="000549EA"/>
    <w:rsid w:val="0006187F"/>
    <w:rsid w:val="000753BE"/>
    <w:rsid w:val="000815B3"/>
    <w:rsid w:val="00084CA0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1A0C"/>
    <w:rsid w:val="00124837"/>
    <w:rsid w:val="0012670F"/>
    <w:rsid w:val="00130F59"/>
    <w:rsid w:val="00136BC1"/>
    <w:rsid w:val="001437F0"/>
    <w:rsid w:val="00144CE9"/>
    <w:rsid w:val="0014557A"/>
    <w:rsid w:val="0014615B"/>
    <w:rsid w:val="00147148"/>
    <w:rsid w:val="001476AE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A1F6B"/>
    <w:rsid w:val="001A241D"/>
    <w:rsid w:val="001A3305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7503"/>
    <w:rsid w:val="002304AF"/>
    <w:rsid w:val="0025261A"/>
    <w:rsid w:val="00254048"/>
    <w:rsid w:val="00254E2B"/>
    <w:rsid w:val="002573D1"/>
    <w:rsid w:val="00265775"/>
    <w:rsid w:val="002715F1"/>
    <w:rsid w:val="00280965"/>
    <w:rsid w:val="002816A3"/>
    <w:rsid w:val="00283A87"/>
    <w:rsid w:val="00283E72"/>
    <w:rsid w:val="00291A5B"/>
    <w:rsid w:val="00294E63"/>
    <w:rsid w:val="00295EF1"/>
    <w:rsid w:val="0029663C"/>
    <w:rsid w:val="002A2E16"/>
    <w:rsid w:val="002A6181"/>
    <w:rsid w:val="002B28C3"/>
    <w:rsid w:val="002C0A96"/>
    <w:rsid w:val="002C4857"/>
    <w:rsid w:val="002D1957"/>
    <w:rsid w:val="002E72A1"/>
    <w:rsid w:val="00303DB6"/>
    <w:rsid w:val="00304E42"/>
    <w:rsid w:val="00310C15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62FFF"/>
    <w:rsid w:val="0036794E"/>
    <w:rsid w:val="00380CB7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7778"/>
    <w:rsid w:val="003D77AC"/>
    <w:rsid w:val="003E6645"/>
    <w:rsid w:val="003F25AE"/>
    <w:rsid w:val="003F540A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B090B"/>
    <w:rsid w:val="004B5A53"/>
    <w:rsid w:val="004C3C77"/>
    <w:rsid w:val="004C70F0"/>
    <w:rsid w:val="004D18B6"/>
    <w:rsid w:val="004D7640"/>
    <w:rsid w:val="004E3174"/>
    <w:rsid w:val="004E48FC"/>
    <w:rsid w:val="00501878"/>
    <w:rsid w:val="0050220E"/>
    <w:rsid w:val="005022C7"/>
    <w:rsid w:val="00502EE1"/>
    <w:rsid w:val="00504498"/>
    <w:rsid w:val="00505D63"/>
    <w:rsid w:val="00524C04"/>
    <w:rsid w:val="00540159"/>
    <w:rsid w:val="00553DE7"/>
    <w:rsid w:val="00561C94"/>
    <w:rsid w:val="00562A8E"/>
    <w:rsid w:val="00566E7F"/>
    <w:rsid w:val="0057294A"/>
    <w:rsid w:val="00572E87"/>
    <w:rsid w:val="005732EA"/>
    <w:rsid w:val="005755B6"/>
    <w:rsid w:val="005821D3"/>
    <w:rsid w:val="00585345"/>
    <w:rsid w:val="0059537A"/>
    <w:rsid w:val="005A151A"/>
    <w:rsid w:val="005B3751"/>
    <w:rsid w:val="005B5CFC"/>
    <w:rsid w:val="005C22BB"/>
    <w:rsid w:val="005C25D9"/>
    <w:rsid w:val="005C53ED"/>
    <w:rsid w:val="005C79D0"/>
    <w:rsid w:val="005D092B"/>
    <w:rsid w:val="005D1F27"/>
    <w:rsid w:val="005E16FE"/>
    <w:rsid w:val="005E4FB3"/>
    <w:rsid w:val="005E6E38"/>
    <w:rsid w:val="005F5182"/>
    <w:rsid w:val="00604EBB"/>
    <w:rsid w:val="0061493C"/>
    <w:rsid w:val="00614B75"/>
    <w:rsid w:val="00616B36"/>
    <w:rsid w:val="006321B4"/>
    <w:rsid w:val="00634F11"/>
    <w:rsid w:val="00642656"/>
    <w:rsid w:val="00643FA8"/>
    <w:rsid w:val="0064511D"/>
    <w:rsid w:val="0066543B"/>
    <w:rsid w:val="00672C31"/>
    <w:rsid w:val="00685B2E"/>
    <w:rsid w:val="0068614D"/>
    <w:rsid w:val="0069269D"/>
    <w:rsid w:val="00696D4D"/>
    <w:rsid w:val="006A0155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14D52"/>
    <w:rsid w:val="007156EA"/>
    <w:rsid w:val="0071611B"/>
    <w:rsid w:val="007248AC"/>
    <w:rsid w:val="00726F24"/>
    <w:rsid w:val="007364A6"/>
    <w:rsid w:val="00747B54"/>
    <w:rsid w:val="00751E9B"/>
    <w:rsid w:val="007573B7"/>
    <w:rsid w:val="00762045"/>
    <w:rsid w:val="00763636"/>
    <w:rsid w:val="0076765B"/>
    <w:rsid w:val="00771D82"/>
    <w:rsid w:val="00772B3A"/>
    <w:rsid w:val="007763F3"/>
    <w:rsid w:val="00781D99"/>
    <w:rsid w:val="007901A3"/>
    <w:rsid w:val="007930D3"/>
    <w:rsid w:val="00793475"/>
    <w:rsid w:val="007A02DF"/>
    <w:rsid w:val="007A252A"/>
    <w:rsid w:val="007A55F7"/>
    <w:rsid w:val="007B22EB"/>
    <w:rsid w:val="007C3C93"/>
    <w:rsid w:val="007C451C"/>
    <w:rsid w:val="007D131D"/>
    <w:rsid w:val="007E15C4"/>
    <w:rsid w:val="007E1B75"/>
    <w:rsid w:val="007E4992"/>
    <w:rsid w:val="007E5E52"/>
    <w:rsid w:val="007F0201"/>
    <w:rsid w:val="007F07FF"/>
    <w:rsid w:val="007F52F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35224"/>
    <w:rsid w:val="00855EFC"/>
    <w:rsid w:val="0085609F"/>
    <w:rsid w:val="00857DF9"/>
    <w:rsid w:val="008646CF"/>
    <w:rsid w:val="008663AA"/>
    <w:rsid w:val="008803D1"/>
    <w:rsid w:val="00894EFA"/>
    <w:rsid w:val="008C161E"/>
    <w:rsid w:val="008C6D72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3705"/>
    <w:rsid w:val="009272D4"/>
    <w:rsid w:val="00930065"/>
    <w:rsid w:val="00930859"/>
    <w:rsid w:val="00933633"/>
    <w:rsid w:val="00933E6B"/>
    <w:rsid w:val="0094799D"/>
    <w:rsid w:val="009535B7"/>
    <w:rsid w:val="0095627D"/>
    <w:rsid w:val="009577C8"/>
    <w:rsid w:val="00963A8B"/>
    <w:rsid w:val="0097331E"/>
    <w:rsid w:val="00977698"/>
    <w:rsid w:val="00984888"/>
    <w:rsid w:val="00986BEE"/>
    <w:rsid w:val="00992696"/>
    <w:rsid w:val="009A0C4E"/>
    <w:rsid w:val="009A5F41"/>
    <w:rsid w:val="009A7195"/>
    <w:rsid w:val="009B209D"/>
    <w:rsid w:val="009B554C"/>
    <w:rsid w:val="009B7401"/>
    <w:rsid w:val="009D0A8F"/>
    <w:rsid w:val="009D1E09"/>
    <w:rsid w:val="009D294A"/>
    <w:rsid w:val="009E14AE"/>
    <w:rsid w:val="009E42B8"/>
    <w:rsid w:val="00A13FA5"/>
    <w:rsid w:val="00A14773"/>
    <w:rsid w:val="00A21CC7"/>
    <w:rsid w:val="00A21E9C"/>
    <w:rsid w:val="00A24428"/>
    <w:rsid w:val="00A248CD"/>
    <w:rsid w:val="00A303F9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7BEE"/>
    <w:rsid w:val="00A90154"/>
    <w:rsid w:val="00A94066"/>
    <w:rsid w:val="00A94E0F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077"/>
    <w:rsid w:val="00AE11C1"/>
    <w:rsid w:val="00AF12AE"/>
    <w:rsid w:val="00AF1CF1"/>
    <w:rsid w:val="00B03057"/>
    <w:rsid w:val="00B05660"/>
    <w:rsid w:val="00B15961"/>
    <w:rsid w:val="00B20F0A"/>
    <w:rsid w:val="00B2117D"/>
    <w:rsid w:val="00B2629A"/>
    <w:rsid w:val="00B34755"/>
    <w:rsid w:val="00B34DAD"/>
    <w:rsid w:val="00B35726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5189"/>
    <w:rsid w:val="00B8094F"/>
    <w:rsid w:val="00B874FE"/>
    <w:rsid w:val="00B93647"/>
    <w:rsid w:val="00B953F7"/>
    <w:rsid w:val="00B97ED5"/>
    <w:rsid w:val="00BA277B"/>
    <w:rsid w:val="00BA4886"/>
    <w:rsid w:val="00BA6442"/>
    <w:rsid w:val="00BC3431"/>
    <w:rsid w:val="00BC6BC8"/>
    <w:rsid w:val="00BC7EB6"/>
    <w:rsid w:val="00BE1478"/>
    <w:rsid w:val="00BE1736"/>
    <w:rsid w:val="00BE4002"/>
    <w:rsid w:val="00BF545D"/>
    <w:rsid w:val="00C06F21"/>
    <w:rsid w:val="00C11ECC"/>
    <w:rsid w:val="00C20C15"/>
    <w:rsid w:val="00C24EAD"/>
    <w:rsid w:val="00C269FA"/>
    <w:rsid w:val="00C31761"/>
    <w:rsid w:val="00C35462"/>
    <w:rsid w:val="00C50B56"/>
    <w:rsid w:val="00C5191E"/>
    <w:rsid w:val="00C52C82"/>
    <w:rsid w:val="00C57B53"/>
    <w:rsid w:val="00C57B64"/>
    <w:rsid w:val="00C65C57"/>
    <w:rsid w:val="00C74571"/>
    <w:rsid w:val="00C75816"/>
    <w:rsid w:val="00C76EE0"/>
    <w:rsid w:val="00C8551C"/>
    <w:rsid w:val="00CA0786"/>
    <w:rsid w:val="00CA5B9B"/>
    <w:rsid w:val="00CB40BE"/>
    <w:rsid w:val="00CE181C"/>
    <w:rsid w:val="00CE1D95"/>
    <w:rsid w:val="00CE30A3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367C"/>
    <w:rsid w:val="00D42FDA"/>
    <w:rsid w:val="00D43793"/>
    <w:rsid w:val="00D517C1"/>
    <w:rsid w:val="00D55273"/>
    <w:rsid w:val="00D73C88"/>
    <w:rsid w:val="00D75C5D"/>
    <w:rsid w:val="00D765DE"/>
    <w:rsid w:val="00D81A79"/>
    <w:rsid w:val="00D82FA2"/>
    <w:rsid w:val="00D83DDD"/>
    <w:rsid w:val="00D91B86"/>
    <w:rsid w:val="00D93F06"/>
    <w:rsid w:val="00DA5E0A"/>
    <w:rsid w:val="00DA78F4"/>
    <w:rsid w:val="00DB0615"/>
    <w:rsid w:val="00DB5C01"/>
    <w:rsid w:val="00DC550B"/>
    <w:rsid w:val="00DC6155"/>
    <w:rsid w:val="00DD7AD2"/>
    <w:rsid w:val="00DE27A3"/>
    <w:rsid w:val="00DE2892"/>
    <w:rsid w:val="00DE7E69"/>
    <w:rsid w:val="00DF7B3A"/>
    <w:rsid w:val="00E15B59"/>
    <w:rsid w:val="00E220D2"/>
    <w:rsid w:val="00E222C2"/>
    <w:rsid w:val="00E30EE6"/>
    <w:rsid w:val="00E419A0"/>
    <w:rsid w:val="00E47471"/>
    <w:rsid w:val="00E50014"/>
    <w:rsid w:val="00E55BEC"/>
    <w:rsid w:val="00E61E72"/>
    <w:rsid w:val="00E65046"/>
    <w:rsid w:val="00E72300"/>
    <w:rsid w:val="00E7476B"/>
    <w:rsid w:val="00E84583"/>
    <w:rsid w:val="00E9002D"/>
    <w:rsid w:val="00E953A3"/>
    <w:rsid w:val="00EA2596"/>
    <w:rsid w:val="00EA4C5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7DDA"/>
    <w:rsid w:val="00F014EA"/>
    <w:rsid w:val="00F017D1"/>
    <w:rsid w:val="00F01D1D"/>
    <w:rsid w:val="00F11185"/>
    <w:rsid w:val="00F14BE4"/>
    <w:rsid w:val="00F25F2E"/>
    <w:rsid w:val="00F26A4F"/>
    <w:rsid w:val="00F33879"/>
    <w:rsid w:val="00F41B08"/>
    <w:rsid w:val="00F53A1F"/>
    <w:rsid w:val="00F57384"/>
    <w:rsid w:val="00F60E29"/>
    <w:rsid w:val="00F74A15"/>
    <w:rsid w:val="00F800CC"/>
    <w:rsid w:val="00F805AD"/>
    <w:rsid w:val="00F856EA"/>
    <w:rsid w:val="00F9453D"/>
    <w:rsid w:val="00FA4640"/>
    <w:rsid w:val="00FA5D08"/>
    <w:rsid w:val="00FA6BEB"/>
    <w:rsid w:val="00FA719E"/>
    <w:rsid w:val="00FA79E1"/>
    <w:rsid w:val="00FB0C79"/>
    <w:rsid w:val="00FB6790"/>
    <w:rsid w:val="00FC1A27"/>
    <w:rsid w:val="00FD34F8"/>
    <w:rsid w:val="00FD429D"/>
    <w:rsid w:val="00FE09CB"/>
    <w:rsid w:val="00FE2871"/>
    <w:rsid w:val="00FE65B3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2023-06-06T06:17:00Z</dcterms:created>
  <dcterms:modified xsi:type="dcterms:W3CDTF">2023-06-06T06:17:00Z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2023-01-10T10:53:40Z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