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1B462" w14:textId="77777777" w:rsidR="00E10FAA" w:rsidRDefault="004268D8">
      <w:pPr>
        <w:pStyle w:val="Bezmezer"/>
        <w:rPr>
          <w:rFonts w:ascii="Arial" w:hAnsi="Arial" w:cs="Arial"/>
          <w:sz w:val="18"/>
        </w:rPr>
      </w:pPr>
      <w:bookmarkStart w:id="0" w:name="_GoBack"/>
      <w:bookmarkEnd w:id="0"/>
      <w:proofErr w:type="spellStart"/>
      <w:r>
        <w:rPr>
          <w:rFonts w:ascii="Arial" w:hAnsi="Arial" w:cs="Arial"/>
          <w:sz w:val="18"/>
        </w:rPr>
        <w:t>Ev.č</w:t>
      </w:r>
      <w:proofErr w:type="spellEnd"/>
      <w:r>
        <w:rPr>
          <w:rFonts w:ascii="Arial" w:hAnsi="Arial" w:cs="Arial"/>
          <w:sz w:val="18"/>
        </w:rPr>
        <w:t xml:space="preserve">.: </w:t>
      </w:r>
      <w:r>
        <w:fldChar w:fldCharType="begin"/>
      </w:r>
      <w:r>
        <w:rPr>
          <w:rFonts w:ascii="Arial" w:hAnsi="Arial" w:cs="Arial"/>
          <w:sz w:val="18"/>
        </w:rPr>
        <w:instrText xml:space="preserve"> DOCVARIABLE  KOD.KOD_EVC   </w:instrText>
      </w:r>
      <w:r>
        <w:fldChar w:fldCharType="separate"/>
      </w:r>
      <w:r>
        <w:rPr>
          <w:rFonts w:ascii="Arial" w:hAnsi="Arial" w:cs="Arial"/>
          <w:sz w:val="18"/>
        </w:rPr>
        <w:t>UZSVM/O/606173/2025</w:t>
      </w:r>
      <w:r>
        <w:fldChar w:fldCharType="end"/>
      </w:r>
      <w:r>
        <w:rPr>
          <w:rFonts w:ascii="Arial" w:hAnsi="Arial" w:cs="Arial"/>
          <w:sz w:val="18"/>
        </w:rPr>
        <w:t xml:space="preserve"> </w:t>
      </w:r>
    </w:p>
    <w:p w14:paraId="2F31B463" w14:textId="77777777" w:rsidR="00E10FAA" w:rsidRDefault="004268D8">
      <w:pPr>
        <w:pStyle w:val="Bezmez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Čj.: </w:t>
      </w:r>
      <w:r>
        <w:fldChar w:fldCharType="begin"/>
      </w:r>
      <w:r>
        <w:rPr>
          <w:rFonts w:ascii="Arial" w:hAnsi="Arial" w:cs="Arial"/>
          <w:sz w:val="18"/>
        </w:rPr>
        <w:instrText xml:space="preserve"> DOCVARIABLE  KOD.KOD_CJ   </w:instrText>
      </w:r>
      <w:r>
        <w:fldChar w:fldCharType="separate"/>
      </w:r>
      <w:r>
        <w:rPr>
          <w:rFonts w:ascii="Arial" w:hAnsi="Arial" w:cs="Arial"/>
          <w:sz w:val="18"/>
        </w:rPr>
        <w:t>UZSVM/O/597599/2025-OFMM</w:t>
      </w:r>
      <w:r>
        <w:fldChar w:fldCharType="end"/>
      </w:r>
    </w:p>
    <w:p w14:paraId="2F31B464" w14:textId="0AB04396" w:rsidR="00E10FAA" w:rsidRDefault="00E10FAA">
      <w:pPr>
        <w:rPr>
          <w:rFonts w:ascii="Arial" w:hAnsi="Arial" w:cs="Arial"/>
          <w:sz w:val="22"/>
        </w:rPr>
      </w:pPr>
    </w:p>
    <w:p w14:paraId="33718508" w14:textId="41BD462D" w:rsidR="004268D8" w:rsidRPr="00883A8F" w:rsidRDefault="004268D8" w:rsidP="004268D8">
      <w:pPr>
        <w:pStyle w:val="Zkladntextodsazen"/>
        <w:tabs>
          <w:tab w:val="left" w:pos="851"/>
        </w:tabs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883A8F">
        <w:rPr>
          <w:rFonts w:ascii="Arial" w:hAnsi="Arial" w:cs="Arial"/>
          <w:sz w:val="22"/>
          <w:szCs w:val="22"/>
        </w:rPr>
        <w:t>Příloha č.</w:t>
      </w:r>
      <w:r>
        <w:rPr>
          <w:rFonts w:ascii="Arial" w:hAnsi="Arial" w:cs="Arial"/>
          <w:sz w:val="22"/>
          <w:szCs w:val="22"/>
        </w:rPr>
        <w:t xml:space="preserve"> </w:t>
      </w:r>
      <w:r w:rsidRPr="00883A8F">
        <w:rPr>
          <w:rFonts w:ascii="Arial" w:hAnsi="Arial" w:cs="Arial"/>
          <w:sz w:val="22"/>
          <w:szCs w:val="22"/>
        </w:rPr>
        <w:t>1 ke Smlouvě o bezúplatném převodu vlastnického práva k nemovit</w:t>
      </w:r>
      <w:r w:rsidR="002C415E">
        <w:rPr>
          <w:rFonts w:ascii="Arial" w:hAnsi="Arial" w:cs="Arial"/>
          <w:sz w:val="22"/>
          <w:szCs w:val="22"/>
        </w:rPr>
        <w:t>ým</w:t>
      </w:r>
      <w:r w:rsidRPr="00883A8F">
        <w:rPr>
          <w:rFonts w:ascii="Arial" w:hAnsi="Arial" w:cs="Arial"/>
          <w:sz w:val="22"/>
          <w:szCs w:val="22"/>
        </w:rPr>
        <w:t xml:space="preserve"> věc</w:t>
      </w:r>
      <w:r w:rsidR="002C415E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br/>
      </w:r>
      <w:r w:rsidRPr="00883A8F">
        <w:rPr>
          <w:rFonts w:ascii="Arial" w:hAnsi="Arial" w:cs="Arial"/>
          <w:sz w:val="22"/>
          <w:szCs w:val="22"/>
        </w:rPr>
        <w:t>č. UZSVM/O/</w:t>
      </w:r>
      <w:r w:rsidR="002C415E">
        <w:rPr>
          <w:rFonts w:ascii="Arial" w:hAnsi="Arial" w:cs="Arial"/>
          <w:sz w:val="22"/>
          <w:szCs w:val="22"/>
        </w:rPr>
        <w:t>597599</w:t>
      </w:r>
      <w:r w:rsidRPr="00883A8F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5</w:t>
      </w:r>
      <w:r w:rsidRPr="00883A8F">
        <w:rPr>
          <w:rFonts w:ascii="Arial" w:hAnsi="Arial" w:cs="Arial"/>
          <w:sz w:val="22"/>
          <w:szCs w:val="22"/>
        </w:rPr>
        <w:t>-OFMM</w:t>
      </w:r>
    </w:p>
    <w:p w14:paraId="25096085" w14:textId="77777777" w:rsidR="004268D8" w:rsidRPr="00883A8F" w:rsidRDefault="004268D8" w:rsidP="004268D8">
      <w:pPr>
        <w:pStyle w:val="Zkladntextodsazen"/>
        <w:tabs>
          <w:tab w:val="left" w:pos="851"/>
        </w:tabs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73C89545" w14:textId="77777777" w:rsidR="004268D8" w:rsidRPr="00571B90" w:rsidRDefault="004268D8" w:rsidP="004268D8">
      <w:pPr>
        <w:pStyle w:val="Nadpis1"/>
        <w:jc w:val="center"/>
        <w:rPr>
          <w:rFonts w:ascii="Arial" w:hAnsi="Arial" w:cs="Arial"/>
          <w:i w:val="0"/>
          <w:color w:val="auto"/>
          <w:sz w:val="22"/>
          <w:szCs w:val="22"/>
        </w:rPr>
      </w:pPr>
    </w:p>
    <w:p w14:paraId="711378CA" w14:textId="77777777" w:rsidR="004268D8" w:rsidRPr="00883A8F" w:rsidRDefault="004268D8" w:rsidP="004268D8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883A8F">
        <w:rPr>
          <w:rFonts w:ascii="Arial" w:hAnsi="Arial" w:cs="Arial"/>
          <w:b/>
          <w:i w:val="0"/>
          <w:color w:val="auto"/>
          <w:sz w:val="22"/>
          <w:szCs w:val="22"/>
        </w:rPr>
        <w:t>Doložka platnosti právního jednání obce</w:t>
      </w:r>
    </w:p>
    <w:p w14:paraId="130DDFFC" w14:textId="77777777" w:rsidR="004268D8" w:rsidRPr="00883A8F" w:rsidRDefault="004268D8" w:rsidP="004268D8">
      <w:pPr>
        <w:pStyle w:val="Zkladntext"/>
        <w:rPr>
          <w:rFonts w:ascii="Arial" w:hAnsi="Arial" w:cs="Arial"/>
          <w:b w:val="0"/>
          <w:bCs/>
          <w:sz w:val="22"/>
          <w:szCs w:val="22"/>
        </w:rPr>
      </w:pPr>
    </w:p>
    <w:p w14:paraId="1656911A" w14:textId="77777777" w:rsidR="004268D8" w:rsidRPr="00883A8F" w:rsidRDefault="004268D8" w:rsidP="004268D8">
      <w:pPr>
        <w:pStyle w:val="Zkladntext"/>
        <w:rPr>
          <w:rFonts w:ascii="Arial" w:hAnsi="Arial" w:cs="Arial"/>
          <w:b w:val="0"/>
          <w:bCs/>
          <w:sz w:val="22"/>
          <w:szCs w:val="22"/>
        </w:rPr>
      </w:pPr>
    </w:p>
    <w:p w14:paraId="12096206" w14:textId="77777777" w:rsidR="004268D8" w:rsidRPr="00883A8F" w:rsidRDefault="004268D8" w:rsidP="004268D8">
      <w:pPr>
        <w:pStyle w:val="Zkladntext"/>
        <w:jc w:val="center"/>
        <w:rPr>
          <w:rFonts w:ascii="Arial" w:hAnsi="Arial" w:cs="Arial"/>
          <w:b w:val="0"/>
          <w:bCs/>
          <w:sz w:val="22"/>
          <w:szCs w:val="22"/>
        </w:rPr>
      </w:pPr>
      <w:r w:rsidRPr="00883A8F">
        <w:rPr>
          <w:rFonts w:ascii="Arial" w:hAnsi="Arial" w:cs="Arial"/>
          <w:b w:val="0"/>
          <w:bCs/>
          <w:sz w:val="22"/>
          <w:szCs w:val="22"/>
        </w:rPr>
        <w:t>ve smyslu ustanovení § 41 zákona č. 128/2000 Sb., o obcích (obecní zřízení), ve znění pozdějších předpisů (dále jen „zákon č. 128/2000 Sb.“)</w:t>
      </w:r>
    </w:p>
    <w:p w14:paraId="0D022FEA" w14:textId="77777777" w:rsidR="004268D8" w:rsidRPr="00883A8F" w:rsidRDefault="004268D8" w:rsidP="004268D8">
      <w:pPr>
        <w:pStyle w:val="Zkladntext"/>
        <w:rPr>
          <w:rFonts w:ascii="Arial" w:hAnsi="Arial" w:cs="Arial"/>
          <w:b w:val="0"/>
          <w:bCs/>
          <w:sz w:val="22"/>
          <w:szCs w:val="22"/>
        </w:rPr>
      </w:pPr>
    </w:p>
    <w:p w14:paraId="27F4CC2C" w14:textId="246639F9" w:rsidR="004268D8" w:rsidRPr="00883A8F" w:rsidRDefault="002C415E" w:rsidP="004268D8">
      <w:pPr>
        <w:pStyle w:val="Zkladntext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Obec Kunčice pod Ondřejníkem</w:t>
      </w:r>
      <w:r w:rsidR="004268D8" w:rsidRPr="00883A8F">
        <w:rPr>
          <w:rFonts w:ascii="Arial" w:hAnsi="Arial" w:cs="Arial"/>
          <w:b w:val="0"/>
          <w:bCs/>
          <w:sz w:val="22"/>
          <w:szCs w:val="22"/>
        </w:rPr>
        <w:t xml:space="preserve"> ve smyslu ustanovení § 41 zákona č.</w:t>
      </w:r>
      <w:r w:rsidR="004268D8">
        <w:rPr>
          <w:rFonts w:ascii="Arial" w:hAnsi="Arial" w:cs="Arial"/>
          <w:b w:val="0"/>
          <w:bCs/>
          <w:sz w:val="22"/>
          <w:szCs w:val="22"/>
        </w:rPr>
        <w:t> </w:t>
      </w:r>
      <w:r w:rsidR="004268D8" w:rsidRPr="00883A8F">
        <w:rPr>
          <w:rFonts w:ascii="Arial" w:hAnsi="Arial" w:cs="Arial"/>
          <w:b w:val="0"/>
          <w:bCs/>
          <w:sz w:val="22"/>
          <w:szCs w:val="22"/>
        </w:rPr>
        <w:t>128/2000</w:t>
      </w:r>
      <w:r w:rsidR="004268D8">
        <w:rPr>
          <w:rFonts w:ascii="Arial" w:hAnsi="Arial" w:cs="Arial"/>
          <w:b w:val="0"/>
          <w:bCs/>
          <w:sz w:val="22"/>
          <w:szCs w:val="22"/>
        </w:rPr>
        <w:t> </w:t>
      </w:r>
      <w:r w:rsidR="004268D8" w:rsidRPr="00883A8F">
        <w:rPr>
          <w:rFonts w:ascii="Arial" w:hAnsi="Arial" w:cs="Arial"/>
          <w:b w:val="0"/>
          <w:bCs/>
          <w:sz w:val="22"/>
          <w:szCs w:val="22"/>
        </w:rPr>
        <w:t xml:space="preserve">Sb. potvrzuje, že u právních jednání obsažených ve Smlouvě o bezúplatném převodu </w:t>
      </w:r>
      <w:r w:rsidR="004268D8" w:rsidRPr="00883A8F">
        <w:rPr>
          <w:rFonts w:ascii="Arial" w:hAnsi="Arial" w:cs="Arial"/>
          <w:b w:val="0"/>
          <w:sz w:val="22"/>
          <w:szCs w:val="22"/>
        </w:rPr>
        <w:t>vlastnického práva k nemovit</w:t>
      </w:r>
      <w:r>
        <w:rPr>
          <w:rFonts w:ascii="Arial" w:hAnsi="Arial" w:cs="Arial"/>
          <w:b w:val="0"/>
          <w:sz w:val="22"/>
          <w:szCs w:val="22"/>
        </w:rPr>
        <w:t>ým</w:t>
      </w:r>
      <w:r w:rsidR="004268D8" w:rsidRPr="00883A8F">
        <w:rPr>
          <w:rFonts w:ascii="Arial" w:hAnsi="Arial" w:cs="Arial"/>
          <w:b w:val="0"/>
          <w:sz w:val="22"/>
          <w:szCs w:val="22"/>
        </w:rPr>
        <w:t xml:space="preserve"> věc</w:t>
      </w:r>
      <w:r>
        <w:rPr>
          <w:rFonts w:ascii="Arial" w:hAnsi="Arial" w:cs="Arial"/>
          <w:b w:val="0"/>
          <w:sz w:val="22"/>
          <w:szCs w:val="22"/>
        </w:rPr>
        <w:t>em</w:t>
      </w:r>
      <w:r w:rsidR="004268D8" w:rsidRPr="00883A8F">
        <w:rPr>
          <w:rFonts w:ascii="Arial" w:hAnsi="Arial" w:cs="Arial"/>
          <w:b w:val="0"/>
          <w:sz w:val="22"/>
          <w:szCs w:val="22"/>
        </w:rPr>
        <w:t xml:space="preserve"> </w:t>
      </w:r>
      <w:r w:rsidR="004268D8" w:rsidRPr="00883A8F">
        <w:rPr>
          <w:rFonts w:ascii="Arial" w:hAnsi="Arial" w:cs="Arial"/>
          <w:b w:val="0"/>
          <w:bCs/>
          <w:sz w:val="22"/>
          <w:szCs w:val="22"/>
        </w:rPr>
        <w:t>č. UZSVM/O/</w:t>
      </w:r>
      <w:r>
        <w:rPr>
          <w:rFonts w:ascii="Arial" w:hAnsi="Arial" w:cs="Arial"/>
          <w:b w:val="0"/>
          <w:bCs/>
          <w:sz w:val="22"/>
          <w:szCs w:val="22"/>
        </w:rPr>
        <w:t>597599</w:t>
      </w:r>
      <w:r w:rsidR="004268D8">
        <w:rPr>
          <w:rFonts w:ascii="Arial" w:hAnsi="Arial" w:cs="Arial"/>
          <w:b w:val="0"/>
          <w:bCs/>
          <w:sz w:val="22"/>
          <w:szCs w:val="22"/>
        </w:rPr>
        <w:t>/</w:t>
      </w:r>
      <w:r w:rsidR="004268D8" w:rsidRPr="00883A8F">
        <w:rPr>
          <w:rFonts w:ascii="Arial" w:hAnsi="Arial" w:cs="Arial"/>
          <w:b w:val="0"/>
          <w:bCs/>
          <w:sz w:val="22"/>
          <w:szCs w:val="22"/>
        </w:rPr>
        <w:t>202</w:t>
      </w:r>
      <w:r w:rsidR="004268D8">
        <w:rPr>
          <w:rFonts w:ascii="Arial" w:hAnsi="Arial" w:cs="Arial"/>
          <w:b w:val="0"/>
          <w:bCs/>
          <w:sz w:val="22"/>
          <w:szCs w:val="22"/>
        </w:rPr>
        <w:t>5</w:t>
      </w:r>
      <w:r w:rsidR="004268D8" w:rsidRPr="00883A8F">
        <w:rPr>
          <w:rFonts w:ascii="Arial" w:hAnsi="Arial" w:cs="Arial"/>
          <w:b w:val="0"/>
          <w:bCs/>
          <w:sz w:val="22"/>
          <w:szCs w:val="22"/>
        </w:rPr>
        <w:t>-OFMM</w:t>
      </w:r>
      <w:r w:rsidR="004268D8" w:rsidRPr="00883A8F">
        <w:rPr>
          <w:rFonts w:ascii="Arial" w:hAnsi="Arial" w:cs="Arial"/>
          <w:b w:val="0"/>
          <w:sz w:val="22"/>
          <w:szCs w:val="22"/>
        </w:rPr>
        <w:t xml:space="preserve"> (dále jen „smlouva") </w:t>
      </w:r>
      <w:r w:rsidR="004268D8" w:rsidRPr="00883A8F">
        <w:rPr>
          <w:rFonts w:ascii="Arial" w:hAnsi="Arial" w:cs="Arial"/>
          <w:b w:val="0"/>
          <w:bCs/>
          <w:sz w:val="22"/>
          <w:szCs w:val="22"/>
        </w:rPr>
        <w:t>byly ze strany nabyvatele splněny podmínky stanovené zákonem č. 128/2000 Sb., které jsou obligatorní pro platnost tohoto právního jednání.</w:t>
      </w:r>
    </w:p>
    <w:p w14:paraId="7549753E" w14:textId="77777777" w:rsidR="004268D8" w:rsidRPr="00691D17" w:rsidRDefault="004268D8" w:rsidP="004268D8">
      <w:pPr>
        <w:pStyle w:val="Zkladntext"/>
        <w:rPr>
          <w:rFonts w:ascii="Arial" w:hAnsi="Arial" w:cs="Arial"/>
          <w:b w:val="0"/>
          <w:bCs/>
          <w:sz w:val="22"/>
          <w:szCs w:val="22"/>
        </w:rPr>
      </w:pPr>
    </w:p>
    <w:p w14:paraId="1E23D3BF" w14:textId="57A9AB09" w:rsidR="004268D8" w:rsidRPr="00DD4BB6" w:rsidRDefault="004268D8" w:rsidP="004268D8">
      <w:pPr>
        <w:pStyle w:val="Zkladntextodsazen"/>
        <w:spacing w:after="0"/>
        <w:ind w:left="0"/>
        <w:jc w:val="both"/>
        <w:rPr>
          <w:rFonts w:ascii="Arial" w:hAnsi="Arial" w:cs="Arial"/>
          <w:bCs/>
          <w:sz w:val="22"/>
          <w:szCs w:val="22"/>
        </w:rPr>
      </w:pPr>
      <w:r w:rsidRPr="00883A8F">
        <w:rPr>
          <w:rFonts w:ascii="Arial" w:hAnsi="Arial" w:cs="Arial"/>
          <w:bCs/>
          <w:sz w:val="22"/>
          <w:szCs w:val="22"/>
        </w:rPr>
        <w:t xml:space="preserve">Bezúplatný převod </w:t>
      </w:r>
      <w:r w:rsidR="002C415E">
        <w:rPr>
          <w:rFonts w:ascii="Arial" w:hAnsi="Arial" w:cs="Arial"/>
          <w:bCs/>
          <w:sz w:val="22"/>
          <w:szCs w:val="22"/>
        </w:rPr>
        <w:t xml:space="preserve">nově vzniklých </w:t>
      </w:r>
      <w:r w:rsidRPr="00883A8F">
        <w:rPr>
          <w:rFonts w:ascii="Arial" w:hAnsi="Arial" w:cs="Arial"/>
          <w:bCs/>
          <w:sz w:val="22"/>
          <w:szCs w:val="22"/>
        </w:rPr>
        <w:t>pozemk</w:t>
      </w:r>
      <w:r w:rsidR="002C415E">
        <w:rPr>
          <w:rFonts w:ascii="Arial" w:hAnsi="Arial" w:cs="Arial"/>
          <w:bCs/>
          <w:sz w:val="22"/>
          <w:szCs w:val="22"/>
        </w:rPr>
        <w:t>ů</w:t>
      </w:r>
      <w:r w:rsidRPr="00883A8F">
        <w:rPr>
          <w:rFonts w:ascii="Arial" w:hAnsi="Arial" w:cs="Arial"/>
          <w:bCs/>
          <w:sz w:val="22"/>
          <w:szCs w:val="22"/>
        </w:rPr>
        <w:t xml:space="preserve"> </w:t>
      </w:r>
      <w:r w:rsidR="002C415E">
        <w:rPr>
          <w:rFonts w:ascii="Arial" w:hAnsi="Arial" w:cs="Arial"/>
          <w:bCs/>
          <w:sz w:val="22"/>
          <w:szCs w:val="22"/>
        </w:rPr>
        <w:t xml:space="preserve">pozemková </w:t>
      </w:r>
      <w:r w:rsidRPr="00883A8F">
        <w:rPr>
          <w:rFonts w:ascii="Arial" w:hAnsi="Arial" w:cs="Arial"/>
          <w:bCs/>
          <w:sz w:val="22"/>
          <w:szCs w:val="22"/>
        </w:rPr>
        <w:t xml:space="preserve">parcela </w:t>
      </w:r>
      <w:r w:rsidR="00542177">
        <w:rPr>
          <w:rFonts w:ascii="Arial" w:hAnsi="Arial" w:cs="Arial"/>
          <w:bCs/>
          <w:sz w:val="22"/>
          <w:szCs w:val="22"/>
        </w:rPr>
        <w:t xml:space="preserve">č. </w:t>
      </w:r>
      <w:r w:rsidR="002C415E">
        <w:rPr>
          <w:rFonts w:ascii="Arial" w:hAnsi="Arial" w:cs="Arial"/>
          <w:bCs/>
          <w:sz w:val="22"/>
          <w:szCs w:val="22"/>
        </w:rPr>
        <w:t>1025/13</w:t>
      </w:r>
      <w:r w:rsidRPr="00883A8F">
        <w:rPr>
          <w:rFonts w:ascii="Arial" w:hAnsi="Arial" w:cs="Arial"/>
          <w:bCs/>
          <w:sz w:val="22"/>
          <w:szCs w:val="22"/>
        </w:rPr>
        <w:t xml:space="preserve">, ostatní plocha, </w:t>
      </w:r>
      <w:r w:rsidR="002C415E">
        <w:rPr>
          <w:rFonts w:ascii="Arial" w:hAnsi="Arial" w:cs="Arial"/>
          <w:bCs/>
          <w:sz w:val="22"/>
          <w:szCs w:val="22"/>
        </w:rPr>
        <w:t xml:space="preserve">manipulační plocha, a pozemková parcela 3376/8, ostatní plocha, ostatní komunikace, oba </w:t>
      </w:r>
      <w:r>
        <w:rPr>
          <w:rFonts w:ascii="Arial" w:hAnsi="Arial" w:cs="Arial"/>
          <w:bCs/>
          <w:sz w:val="22"/>
          <w:szCs w:val="22"/>
        </w:rPr>
        <w:t>v </w:t>
      </w:r>
      <w:r w:rsidRPr="00883A8F">
        <w:rPr>
          <w:rFonts w:ascii="Arial" w:hAnsi="Arial" w:cs="Arial"/>
          <w:bCs/>
          <w:sz w:val="22"/>
          <w:szCs w:val="22"/>
        </w:rPr>
        <w:t>katastrální</w:t>
      </w:r>
      <w:r>
        <w:rPr>
          <w:rFonts w:ascii="Arial" w:hAnsi="Arial" w:cs="Arial"/>
          <w:bCs/>
          <w:sz w:val="22"/>
          <w:szCs w:val="22"/>
        </w:rPr>
        <w:t>m</w:t>
      </w:r>
      <w:r w:rsidRPr="00883A8F">
        <w:rPr>
          <w:rFonts w:ascii="Arial" w:hAnsi="Arial" w:cs="Arial"/>
          <w:bCs/>
          <w:sz w:val="22"/>
          <w:szCs w:val="22"/>
        </w:rPr>
        <w:t xml:space="preserve"> území </w:t>
      </w:r>
      <w:r w:rsidR="002C415E">
        <w:rPr>
          <w:rFonts w:ascii="Arial" w:hAnsi="Arial" w:cs="Arial"/>
          <w:bCs/>
          <w:sz w:val="22"/>
          <w:szCs w:val="22"/>
        </w:rPr>
        <w:t>Kunčice pod Ondřejníkem, obec Kunčice pod Ondřejník</w:t>
      </w:r>
      <w:r w:rsidR="00542177">
        <w:rPr>
          <w:rFonts w:ascii="Arial" w:hAnsi="Arial" w:cs="Arial"/>
          <w:bCs/>
          <w:sz w:val="22"/>
          <w:szCs w:val="22"/>
        </w:rPr>
        <w:t>em</w:t>
      </w:r>
      <w:r w:rsidR="002C415E">
        <w:rPr>
          <w:rFonts w:ascii="Arial" w:hAnsi="Arial" w:cs="Arial"/>
          <w:bCs/>
          <w:sz w:val="22"/>
          <w:szCs w:val="22"/>
        </w:rPr>
        <w:t>, dosud nezapsané v KN</w:t>
      </w:r>
      <w:r w:rsidRPr="00883A8F">
        <w:rPr>
          <w:rFonts w:ascii="Arial" w:hAnsi="Arial" w:cs="Arial"/>
          <w:sz w:val="22"/>
          <w:szCs w:val="22"/>
        </w:rPr>
        <w:t xml:space="preserve">, </w:t>
      </w:r>
      <w:r w:rsidRPr="00883A8F">
        <w:rPr>
          <w:rFonts w:ascii="Arial" w:hAnsi="Arial" w:cs="Arial"/>
          <w:bCs/>
          <w:sz w:val="22"/>
          <w:szCs w:val="22"/>
        </w:rPr>
        <w:t>z vlastnictví České republiky, příslušnost</w:t>
      </w:r>
      <w:r>
        <w:rPr>
          <w:rFonts w:ascii="Arial" w:hAnsi="Arial" w:cs="Arial"/>
          <w:bCs/>
          <w:sz w:val="22"/>
          <w:szCs w:val="22"/>
        </w:rPr>
        <w:t>i</w:t>
      </w:r>
      <w:r w:rsidRPr="00883A8F">
        <w:rPr>
          <w:rFonts w:ascii="Arial" w:hAnsi="Arial" w:cs="Arial"/>
          <w:bCs/>
          <w:sz w:val="22"/>
          <w:szCs w:val="22"/>
        </w:rPr>
        <w:t xml:space="preserve"> hospodařit s majetkem státu Úřadu pro zastupování státu ve věcech majetkových, do vlastnictví </w:t>
      </w:r>
      <w:r w:rsidR="002C415E">
        <w:rPr>
          <w:rFonts w:ascii="Arial" w:hAnsi="Arial" w:cs="Arial"/>
          <w:bCs/>
          <w:sz w:val="22"/>
          <w:szCs w:val="22"/>
        </w:rPr>
        <w:t>obce Kunčice pod Ondřejníkem</w:t>
      </w:r>
      <w:r>
        <w:rPr>
          <w:rFonts w:ascii="Arial" w:hAnsi="Arial" w:cs="Arial"/>
          <w:bCs/>
          <w:sz w:val="22"/>
          <w:szCs w:val="22"/>
        </w:rPr>
        <w:t>,</w:t>
      </w:r>
      <w:r w:rsidRPr="004808D8">
        <w:rPr>
          <w:rFonts w:ascii="Arial" w:hAnsi="Arial" w:cs="Arial"/>
          <w:bCs/>
          <w:sz w:val="22"/>
          <w:szCs w:val="22"/>
        </w:rPr>
        <w:t xml:space="preserve"> </w:t>
      </w:r>
      <w:r w:rsidRPr="00883A8F">
        <w:rPr>
          <w:rFonts w:ascii="Arial" w:hAnsi="Arial" w:cs="Arial"/>
          <w:sz w:val="22"/>
          <w:szCs w:val="22"/>
        </w:rPr>
        <w:t>byl schválen usnesením</w:t>
      </w:r>
      <w:r>
        <w:rPr>
          <w:rFonts w:ascii="Arial" w:hAnsi="Arial" w:cs="Arial"/>
          <w:sz w:val="22"/>
          <w:szCs w:val="22"/>
        </w:rPr>
        <w:t xml:space="preserve"> ……………………………</w:t>
      </w:r>
      <w:r w:rsidRPr="008E157E">
        <w:rPr>
          <w:rFonts w:ascii="Arial" w:hAnsi="Arial" w:cs="Arial"/>
          <w:sz w:val="22"/>
          <w:szCs w:val="22"/>
        </w:rPr>
        <w:t xml:space="preserve"> </w:t>
      </w:r>
      <w:r w:rsidRPr="00883A8F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> …………. </w:t>
      </w:r>
      <w:r w:rsidRPr="00883A8F">
        <w:rPr>
          <w:rFonts w:ascii="Arial" w:hAnsi="Arial" w:cs="Arial"/>
          <w:sz w:val="22"/>
          <w:szCs w:val="22"/>
        </w:rPr>
        <w:t xml:space="preserve">zasedání Zastupitelstva </w:t>
      </w:r>
      <w:r w:rsidR="002C415E">
        <w:rPr>
          <w:rFonts w:ascii="Arial" w:hAnsi="Arial" w:cs="Arial"/>
          <w:sz w:val="22"/>
          <w:szCs w:val="22"/>
        </w:rPr>
        <w:t xml:space="preserve">obce Kunčice </w:t>
      </w:r>
      <w:r w:rsidR="002C415E">
        <w:rPr>
          <w:rFonts w:ascii="Arial" w:hAnsi="Arial" w:cs="Arial"/>
          <w:sz w:val="22"/>
          <w:szCs w:val="22"/>
        </w:rPr>
        <w:br/>
        <w:t>pod Ondřejníkem</w:t>
      </w:r>
      <w:r w:rsidRPr="00883A8F">
        <w:rPr>
          <w:rFonts w:ascii="Arial" w:hAnsi="Arial" w:cs="Arial"/>
          <w:sz w:val="22"/>
          <w:szCs w:val="22"/>
        </w:rPr>
        <w:t xml:space="preserve"> konaném dne </w:t>
      </w:r>
      <w:r>
        <w:rPr>
          <w:rFonts w:ascii="Arial" w:hAnsi="Arial" w:cs="Arial"/>
          <w:sz w:val="22"/>
          <w:szCs w:val="22"/>
        </w:rPr>
        <w:t>……………....</w:t>
      </w:r>
    </w:p>
    <w:p w14:paraId="5F7F028D" w14:textId="77777777" w:rsidR="004268D8" w:rsidRPr="004808D8" w:rsidRDefault="004268D8" w:rsidP="004268D8">
      <w:pPr>
        <w:pStyle w:val="Zkladntext"/>
        <w:rPr>
          <w:rFonts w:ascii="Arial" w:hAnsi="Arial" w:cs="Arial"/>
          <w:b w:val="0"/>
          <w:sz w:val="22"/>
          <w:szCs w:val="22"/>
        </w:rPr>
      </w:pPr>
    </w:p>
    <w:p w14:paraId="2691D5F5" w14:textId="77777777" w:rsidR="004268D8" w:rsidRPr="00883A8F" w:rsidRDefault="004268D8" w:rsidP="004268D8">
      <w:pPr>
        <w:pStyle w:val="Zkladntext"/>
        <w:rPr>
          <w:rFonts w:ascii="Arial" w:hAnsi="Arial" w:cs="Arial"/>
          <w:b w:val="0"/>
          <w:sz w:val="22"/>
          <w:szCs w:val="22"/>
        </w:rPr>
      </w:pPr>
      <w:r w:rsidRPr="00883A8F">
        <w:rPr>
          <w:rFonts w:ascii="Arial" w:hAnsi="Arial" w:cs="Arial"/>
          <w:b w:val="0"/>
          <w:sz w:val="22"/>
          <w:szCs w:val="22"/>
        </w:rPr>
        <w:t>Tato doložka platnosti právního jednání obce je nedílnou součástí výše uvedené smlouvy.</w:t>
      </w:r>
    </w:p>
    <w:p w14:paraId="43C9DFB6" w14:textId="77777777" w:rsidR="004268D8" w:rsidRPr="00883A8F" w:rsidRDefault="004268D8" w:rsidP="004268D8">
      <w:pPr>
        <w:pStyle w:val="Zkladntext"/>
        <w:rPr>
          <w:rFonts w:ascii="Arial" w:hAnsi="Arial" w:cs="Arial"/>
          <w:b w:val="0"/>
          <w:sz w:val="22"/>
          <w:szCs w:val="22"/>
        </w:rPr>
      </w:pPr>
    </w:p>
    <w:p w14:paraId="32981C70" w14:textId="77777777" w:rsidR="004268D8" w:rsidRPr="00883A8F" w:rsidRDefault="004268D8" w:rsidP="004268D8">
      <w:pPr>
        <w:pStyle w:val="Zkladntext"/>
        <w:rPr>
          <w:rFonts w:ascii="Arial" w:hAnsi="Arial" w:cs="Arial"/>
          <w:b w:val="0"/>
          <w:sz w:val="22"/>
          <w:szCs w:val="22"/>
        </w:rPr>
      </w:pPr>
    </w:p>
    <w:p w14:paraId="1087CDEE" w14:textId="472E6E02" w:rsidR="004268D8" w:rsidRDefault="004268D8" w:rsidP="004268D8">
      <w:pPr>
        <w:pStyle w:val="Zkladntextodsazen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883A8F">
        <w:rPr>
          <w:rFonts w:ascii="Arial" w:hAnsi="Arial" w:cs="Arial"/>
          <w:sz w:val="22"/>
          <w:szCs w:val="22"/>
        </w:rPr>
        <w:t>V</w:t>
      </w:r>
      <w:r w:rsidR="002C415E">
        <w:rPr>
          <w:rFonts w:ascii="Arial" w:hAnsi="Arial" w:cs="Arial"/>
          <w:sz w:val="22"/>
          <w:szCs w:val="22"/>
        </w:rPr>
        <w:t xml:space="preserve">                                                dne</w:t>
      </w:r>
    </w:p>
    <w:p w14:paraId="44F3E3C0" w14:textId="77777777" w:rsidR="004268D8" w:rsidRDefault="004268D8" w:rsidP="004268D8">
      <w:pPr>
        <w:pStyle w:val="Zkladntextodsazen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5B7510BE" w14:textId="77777777" w:rsidR="004268D8" w:rsidRDefault="004268D8" w:rsidP="004268D8">
      <w:pPr>
        <w:pStyle w:val="Zkladntextodsazen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5103A9E" w14:textId="77777777" w:rsidR="004268D8" w:rsidRDefault="004268D8" w:rsidP="004268D8">
      <w:pPr>
        <w:pStyle w:val="Zkladntextodsazen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4AA580F6" w14:textId="77777777" w:rsidR="004268D8" w:rsidRDefault="004268D8" w:rsidP="004268D8">
      <w:pPr>
        <w:pStyle w:val="Zkladntextodsazen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4A5134BC" w14:textId="77777777" w:rsidR="004268D8" w:rsidRDefault="004268D8" w:rsidP="004268D8">
      <w:pPr>
        <w:pStyle w:val="Zkladntextodsazen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2860E232" w14:textId="77777777" w:rsidR="004268D8" w:rsidRDefault="004268D8" w:rsidP="004268D8">
      <w:pPr>
        <w:pStyle w:val="Zkladntextodsazen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27D26019" w14:textId="77777777" w:rsidR="004268D8" w:rsidRDefault="004268D8" w:rsidP="004268D8">
      <w:pPr>
        <w:pStyle w:val="Zkladntextodsazen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4CBD60F2" w14:textId="77777777" w:rsidR="004268D8" w:rsidRDefault="004268D8" w:rsidP="004268D8">
      <w:pPr>
        <w:pStyle w:val="Zkladntextodsazen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183CF0CB" w14:textId="77777777" w:rsidR="004268D8" w:rsidRDefault="004268D8" w:rsidP="004268D8">
      <w:pPr>
        <w:pStyle w:val="Zkladntextodsazen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74EE5D28" w14:textId="77777777" w:rsidR="004268D8" w:rsidRDefault="004268D8" w:rsidP="004268D8">
      <w:pPr>
        <w:pStyle w:val="Zkladntextodsazen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6096" w:type="dxa"/>
        <w:tblLook w:val="04A0" w:firstRow="1" w:lastRow="0" w:firstColumn="1" w:lastColumn="0" w:noHBand="0" w:noVBand="1"/>
      </w:tblPr>
      <w:tblGrid>
        <w:gridCol w:w="1701"/>
      </w:tblGrid>
      <w:tr w:rsidR="004268D8" w14:paraId="2A269581" w14:textId="77777777" w:rsidTr="002C415E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778B752" w14:textId="6F105148" w:rsidR="004268D8" w:rsidRPr="00494920" w:rsidRDefault="002C415E" w:rsidP="002C415E">
            <w:pPr>
              <w:pStyle w:val="vnintext"/>
              <w:ind w:left="-26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Ing. Jiří </w:t>
            </w:r>
            <w:proofErr w:type="spellStart"/>
            <w:r>
              <w:rPr>
                <w:rFonts w:ascii="Arial" w:hAnsi="Arial" w:cs="Arial"/>
                <w:sz w:val="22"/>
              </w:rPr>
              <w:t>Mikala</w:t>
            </w:r>
            <w:proofErr w:type="spellEnd"/>
          </w:p>
          <w:p w14:paraId="6D1DC54A" w14:textId="7CC83ADF" w:rsidR="004268D8" w:rsidRDefault="002C415E" w:rsidP="002C415E">
            <w:pPr>
              <w:pStyle w:val="Zkladntextodsazen"/>
              <w:spacing w:after="0"/>
              <w:ind w:left="0" w:right="182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starosta</w:t>
            </w:r>
          </w:p>
        </w:tc>
      </w:tr>
    </w:tbl>
    <w:p w14:paraId="254245D0" w14:textId="77777777" w:rsidR="004268D8" w:rsidRDefault="004268D8" w:rsidP="004268D8">
      <w:pPr>
        <w:rPr>
          <w:rFonts w:ascii="Arial" w:hAnsi="Arial" w:cs="Arial"/>
          <w:sz w:val="22"/>
        </w:rPr>
      </w:pPr>
    </w:p>
    <w:p w14:paraId="271D8B30" w14:textId="77777777" w:rsidR="004268D8" w:rsidRDefault="004268D8">
      <w:pPr>
        <w:rPr>
          <w:rFonts w:ascii="Arial" w:hAnsi="Arial" w:cs="Arial"/>
          <w:sz w:val="22"/>
        </w:rPr>
      </w:pPr>
    </w:p>
    <w:sectPr w:rsidR="004268D8">
      <w:pgSz w:w="11906" w:h="16838"/>
      <w:pgMar w:top="851" w:right="1134" w:bottom="851" w:left="1276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USTOM.ADRESA_ODBOR" w:val="OFMM            "/>
    <w:docVar w:name="CUSTOM.ADRESA_UP" w:val="Odloučené pracoviště Frýdek-Místek, Komenského 447, 738 01 Frýdek-Místek"/>
    <w:docVar w:name="CUSTOM.ADRESA_UZSVM" w:val="Rašínovo nábřeží 390/42, 128 00 Praha 2"/>
    <w:docVar w:name="CUSTOM.ADRESAT_ADRESA2" w:val=" "/>
    <w:docVar w:name="CUSTOM.ADRESAT_ADRESA3" w:val=" "/>
    <w:docVar w:name="CUSTOM.ADRESAT_ULICE" w:val=" "/>
    <w:docVar w:name="CUSTOM.NAZEV_ODBOR" w:val="oddělení Hospodaření s majetkem"/>
    <w:docVar w:name="CUSTOM.NAZEV_UP" w:val="oddělení Hospodaření s majetkem"/>
    <w:docVar w:name="CUSTOM.NAZEV_UZSVM" w:val="Úřad pro zastupování státu ve věcech majetkových"/>
    <w:docVar w:name="CUSTOM.SKARTACNI_LHUTA" w:val="20"/>
    <w:docVar w:name="CUSTOM.SKARTACNI_ZNAK" w:val="A"/>
    <w:docVar w:name="CUSTOM.UKLADACI_ZNAK" w:val="2.82.3"/>
    <w:docVar w:name="CUSTOM.VEC" w:val="Smlouvy o bezúplatném převodu - pozemky parcela 1025/13 a 3376/8, k.ú. Kunčice pod Ondřejníkem"/>
    <w:docVar w:name="CUSTOM.VLASTNIK_CISLO_DS" w:val="c4nfs5n"/>
    <w:docVar w:name="CUSTOM.VLASTNIK_FUNKCE" w:val="referent"/>
    <w:docVar w:name="CUSTOM.VLASTNIK_JMENO" w:val="Iva Jurečková"/>
    <w:docVar w:name="CUSTOM.VLASTNIK_MAIL" w:val="Iva.Jureckova@uzsvm.gov.cz"/>
    <w:docVar w:name="CUSTOM.VLASTNIK_TELEFON" w:val="+420 558 416 121                "/>
    <w:docVar w:name="CUSTOM.VYTVOREN_DNE" w:val="10.11.2025 8:56:19"/>
    <w:docVar w:name="KOD.KOD_CJ" w:val="UZSVM/O/597599/2025-OFMM"/>
    <w:docVar w:name="KOD.KOD_EVC" w:val="UZSVM/O/606173/2025"/>
    <w:docVar w:name="KOD.KOD_EVC_BARCODE" w:val="UA0000000008042777"/>
    <w:docVar w:name="KOD.KOD_IU_CODE" w:val="7055"/>
    <w:docVar w:name="KOD.KOD_IU_SHORT" w:val="oddělení Hospodaření s majetkem"/>
    <w:docVar w:name="KOD.KOD_IU_TXT" w:val="OFMM            "/>
  </w:docVars>
  <w:rsids>
    <w:rsidRoot w:val="00E10FAA"/>
    <w:rsid w:val="002C415E"/>
    <w:rsid w:val="004268D8"/>
    <w:rsid w:val="00542177"/>
    <w:rsid w:val="008E618D"/>
    <w:rsid w:val="00E1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1B461"/>
  <w15:docId w15:val="{DF7F8685-22A9-4689-93E4-2DE585E7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4268D8"/>
    <w:pPr>
      <w:keepNext/>
      <w:outlineLvl w:val="0"/>
    </w:pPr>
    <w:rPr>
      <w:i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4268D8"/>
    <w:rPr>
      <w:rFonts w:ascii="Times New Roman" w:hAnsi="Times New Roman" w:cs="Times New Roman"/>
      <w:i/>
      <w:color w:val="0000FF"/>
      <w:sz w:val="24"/>
    </w:rPr>
  </w:style>
  <w:style w:type="table" w:styleId="Mkatabulky">
    <w:name w:val="Table Grid"/>
    <w:basedOn w:val="Normlntabulka"/>
    <w:uiPriority w:val="39"/>
    <w:rsid w:val="004268D8"/>
    <w:pPr>
      <w:spacing w:after="0" w:line="240" w:lineRule="auto"/>
    </w:pPr>
    <w:rPr>
      <w:rFonts w:eastAsia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4268D8"/>
    <w:pPr>
      <w:jc w:val="both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4268D8"/>
    <w:rPr>
      <w:rFonts w:ascii="Times New Roman" w:hAnsi="Times New Roman" w:cs="Times New Roman"/>
      <w:b/>
      <w:sz w:val="24"/>
    </w:rPr>
  </w:style>
  <w:style w:type="paragraph" w:customStyle="1" w:styleId="vnintext">
    <w:name w:val="vniřnítext"/>
    <w:basedOn w:val="Normln"/>
    <w:rsid w:val="004268D8"/>
    <w:pPr>
      <w:tabs>
        <w:tab w:val="left" w:pos="709"/>
      </w:tabs>
      <w:ind w:firstLine="426"/>
      <w:jc w:val="both"/>
    </w:pPr>
  </w:style>
  <w:style w:type="paragraph" w:styleId="Zkladntextodsazen">
    <w:name w:val="Body Text Indent"/>
    <w:basedOn w:val="Normln"/>
    <w:link w:val="ZkladntextodsazenChar"/>
    <w:rsid w:val="004268D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268D8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ÚZSVM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Jurečková Iva</cp:lastModifiedBy>
  <cp:revision>2</cp:revision>
  <dcterms:created xsi:type="dcterms:W3CDTF">2025-12-03T08:35:00Z</dcterms:created>
  <dcterms:modified xsi:type="dcterms:W3CDTF">2025-12-03T08:35:00Z</dcterms:modified>
</cp:coreProperties>
</file>