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45C" w14:textId="77777777" w:rsidR="00CD3B27" w:rsidRDefault="00CD3B27" w:rsidP="00A1187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Hlk122530598"/>
    </w:p>
    <w:p w14:paraId="62E27F51" w14:textId="4865C1EE" w:rsidR="00A90A7E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Město Rychnov u Jablonce nad Nisou (1/1)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IČO 00262552,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se sídlem Husova 490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Rychnov u Jablonce nad Nisou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 46802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</w:p>
    <w:p w14:paraId="6D446992" w14:textId="34C1DEB3" w:rsidR="00A90A7E" w:rsidRDefault="005A0059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zastoupena: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Bc. Tomášem Levinským, starostou </w:t>
      </w:r>
    </w:p>
    <w:p w14:paraId="61FA8250" w14:textId="27BCED12" w:rsidR="005A0059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43135A9" w14:textId="5BA4F902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povinn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“)</w:t>
      </w:r>
    </w:p>
    <w:p w14:paraId="4964DF68" w14:textId="77777777" w:rsidR="00101687" w:rsidRPr="00FA5D08" w:rsidRDefault="00101687" w:rsidP="0040619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bookmarkEnd w:id="0"/>
    <w:p w14:paraId="2CE9A99D" w14:textId="77777777" w:rsidR="00BE57D0" w:rsidRPr="00021E2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021E28">
        <w:rPr>
          <w:rFonts w:ascii="Arial" w:eastAsia="Times New Roman" w:hAnsi="Arial" w:cs="Arial"/>
          <w:bCs/>
          <w:sz w:val="22"/>
          <w:szCs w:val="22"/>
          <w:lang w:eastAsia="cs-CZ"/>
        </w:rPr>
        <w:t>ČEZ Distribuce, a. s.</w:t>
      </w:r>
    </w:p>
    <w:p w14:paraId="1B1CC906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IČO 24729035, DIČ CZ24729035</w:t>
      </w:r>
    </w:p>
    <w:p w14:paraId="3A58AE9E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se sídlem Děčín, Děčín IV-Podmokly, Teplická 874/8, PSČ 405 02</w:t>
      </w:r>
    </w:p>
    <w:p w14:paraId="772FA927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Labem, pod </w:t>
      </w:r>
      <w:proofErr w:type="spellStart"/>
      <w:r w:rsidRPr="00FA5D08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FA5D08">
        <w:rPr>
          <w:rFonts w:ascii="Arial" w:eastAsia="Times New Roman" w:hAnsi="Arial" w:cs="Arial"/>
          <w:sz w:val="22"/>
          <w:szCs w:val="22"/>
          <w:lang w:eastAsia="cs-CZ"/>
        </w:rPr>
        <w:t>. zn. B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2145</w:t>
      </w:r>
    </w:p>
    <w:p w14:paraId="755A2846" w14:textId="77777777" w:rsidR="00A90A7E" w:rsidRDefault="00A90A7E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9417D" w14:textId="1E77CF58" w:rsidR="00BE57D0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zastoupena: </w:t>
      </w:r>
    </w:p>
    <w:p w14:paraId="54F81531" w14:textId="77777777" w:rsidR="00A90A7E" w:rsidRP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A90A7E">
        <w:rPr>
          <w:rFonts w:ascii="Arial" w:eastAsia="Times New Roman" w:hAnsi="Arial" w:cs="Arial"/>
          <w:sz w:val="22"/>
          <w:szCs w:val="22"/>
          <w:lang w:eastAsia="cs-CZ"/>
        </w:rPr>
        <w:t xml:space="preserve">na základě plné moci </w:t>
      </w:r>
      <w:proofErr w:type="spellStart"/>
      <w:r w:rsidRPr="00A90A7E">
        <w:rPr>
          <w:rFonts w:ascii="Arial" w:eastAsia="Times New Roman" w:hAnsi="Arial" w:cs="Arial"/>
          <w:sz w:val="22"/>
          <w:szCs w:val="22"/>
          <w:lang w:eastAsia="cs-CZ"/>
        </w:rPr>
        <w:t>č.ev</w:t>
      </w:r>
      <w:proofErr w:type="spellEnd"/>
      <w:r w:rsidRPr="00A90A7E">
        <w:rPr>
          <w:rFonts w:ascii="Arial" w:eastAsia="Times New Roman" w:hAnsi="Arial" w:cs="Arial"/>
          <w:sz w:val="22"/>
          <w:szCs w:val="22"/>
          <w:lang w:eastAsia="cs-CZ"/>
        </w:rPr>
        <w:t>. PM-241/2023 ze dne 13.6.2023 společností</w:t>
      </w:r>
    </w:p>
    <w:p w14:paraId="4C51D018" w14:textId="77777777" w:rsidR="00A90A7E" w:rsidRP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A90A7E">
        <w:rPr>
          <w:rFonts w:ascii="Arial" w:eastAsia="Times New Roman" w:hAnsi="Arial" w:cs="Arial"/>
          <w:sz w:val="22"/>
          <w:szCs w:val="22"/>
          <w:lang w:eastAsia="cs-CZ"/>
        </w:rPr>
        <w:t>KOLLERT ELEKTRO s.r.o.</w:t>
      </w:r>
    </w:p>
    <w:p w14:paraId="79A8F3A5" w14:textId="77777777" w:rsidR="00A90A7E" w:rsidRP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A90A7E">
        <w:rPr>
          <w:rFonts w:ascii="Arial" w:eastAsia="Times New Roman" w:hAnsi="Arial" w:cs="Arial"/>
          <w:sz w:val="22"/>
          <w:szCs w:val="22"/>
          <w:lang w:eastAsia="cs-CZ"/>
        </w:rPr>
        <w:t>IČ 25464787, DIČ CZ25464787</w:t>
      </w:r>
    </w:p>
    <w:p w14:paraId="6197F35B" w14:textId="77777777" w:rsidR="00A90A7E" w:rsidRP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A90A7E">
        <w:rPr>
          <w:rFonts w:ascii="Arial" w:eastAsia="Times New Roman" w:hAnsi="Arial" w:cs="Arial"/>
          <w:sz w:val="22"/>
          <w:szCs w:val="22"/>
          <w:lang w:eastAsia="cs-CZ"/>
        </w:rPr>
        <w:t>se sídlem Liberec 22, Svárovská 108, PSČ 460 10</w:t>
      </w:r>
    </w:p>
    <w:p w14:paraId="7AA6C85B" w14:textId="1D5FD1FD" w:rsid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A90A7E">
        <w:rPr>
          <w:rFonts w:ascii="Arial" w:eastAsia="Times New Roman" w:hAnsi="Arial" w:cs="Arial"/>
          <w:sz w:val="22"/>
          <w:szCs w:val="22"/>
          <w:lang w:eastAsia="cs-CZ"/>
        </w:rPr>
        <w:t>zastoupená jednatelem Ing. Petrem Kollertem</w:t>
      </w:r>
    </w:p>
    <w:p w14:paraId="3BF5EDE8" w14:textId="77777777" w:rsidR="00A90A7E" w:rsidRDefault="00A90A7E" w:rsidP="00A90A7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8D25039" w14:textId="1EC8064F" w:rsidR="00BE57D0" w:rsidRPr="00D84CE2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oprávněn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F40F98D" w14:textId="77777777" w:rsidR="00A13FA5" w:rsidRPr="00FA5D08" w:rsidRDefault="00A13FA5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6AB25071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(</w:t>
      </w:r>
      <w:r w:rsidR="0064511D"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společně dále 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též „</w:t>
      </w:r>
      <w:r w:rsidRPr="00C355DA">
        <w:rPr>
          <w:rFonts w:ascii="Arial" w:eastAsia="Times New Roman" w:hAnsi="Arial" w:cs="Arial"/>
          <w:b/>
          <w:sz w:val="22"/>
          <w:szCs w:val="22"/>
          <w:lang w:eastAsia="cs-CZ"/>
        </w:rPr>
        <w:t>Smluvní strany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“),</w:t>
      </w:r>
    </w:p>
    <w:p w14:paraId="55C4DE0F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C87CB93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uzavřeli níže uvedeného dne</w:t>
      </w:r>
      <w:r w:rsidR="00634F11" w:rsidRPr="00FA5D08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měsíce a roku tuto:</w:t>
      </w:r>
    </w:p>
    <w:p w14:paraId="23F53632" w14:textId="77777777" w:rsidR="00ED37DF" w:rsidRPr="00FA5D08" w:rsidRDefault="00ED37DF" w:rsidP="00AE4AE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12CE90B" w14:textId="77777777" w:rsidR="00ED37DF" w:rsidRPr="00FA5D08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14:paraId="02F517EA" w14:textId="7D99239C" w:rsidR="00ED37DF" w:rsidRDefault="00B34DAD" w:rsidP="00F37B84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  <w:r w:rsidR="00C50B56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</w:t>
      </w:r>
      <w:r w:rsidR="00ED37DF" w:rsidRPr="00FA5D08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</w:t>
      </w:r>
      <w:r w:rsidR="00ED37DF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. </w:t>
      </w:r>
      <w:r w:rsidR="00F37B84" w:rsidRPr="002B382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IV-12-4024323</w:t>
      </w:r>
    </w:p>
    <w:p w14:paraId="0501C16F" w14:textId="6CC7F7FD" w:rsidR="00FD34F8" w:rsidRPr="00FA5D08" w:rsidRDefault="00FD34F8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smlouva</w:t>
      </w:r>
      <w:r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0FA31DBA" w14:textId="77777777" w:rsidR="00ED37DF" w:rsidRPr="00FA5D08" w:rsidRDefault="00ED37DF" w:rsidP="00AE4A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FB81CC2" w14:textId="4CDE57E6" w:rsidR="00ED37DF" w:rsidRPr="00FA5D08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1785 a násl. a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1257 a násl. zákona č. 89/2012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ého zákoníku,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</w:t>
      </w:r>
      <w:r w:rsidR="00336689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občanský zákoník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>, a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ustanovení § 25 odst. 4 zákona č. 458/2000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podmínkách podnikání a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 o změně některých zákonů</w:t>
      </w:r>
      <w:r w:rsidR="009D294A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</w:t>
      </w:r>
      <w:r w:rsidR="00F53A1F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energetický zákon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E1AD4AA" w14:textId="77777777" w:rsidR="00553DE7" w:rsidRPr="00FA5D08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65D6DFF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7951D395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532EF663" w14:textId="0A25161E" w:rsidR="00ED37DF" w:rsidRPr="00FA5D08" w:rsidRDefault="00ED37DF" w:rsidP="00AE4AE2">
      <w:pPr>
        <w:shd w:val="clear" w:color="auto" w:fill="FFFFFF"/>
        <w:spacing w:line="280" w:lineRule="exact"/>
        <w:ind w:right="-96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148C36B4" w14:textId="18F83263" w:rsidR="00553DE7" w:rsidRPr="00A229C2" w:rsidRDefault="00ED37DF" w:rsidP="00A229C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Budoucí oprávněná je provozovatelem distribuční soustavy (dále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jen „</w:t>
      </w:r>
      <w:r w:rsidR="00254E2B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PDS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“) na území vymezeném </w:t>
      </w:r>
      <w:r w:rsidR="00467BA0" w:rsidRPr="00FA5D08">
        <w:rPr>
          <w:rFonts w:ascii="Arial" w:eastAsia="Times New Roman" w:hAnsi="Arial" w:cs="Arial"/>
          <w:sz w:val="22"/>
          <w:szCs w:val="22"/>
          <w:lang w:eastAsia="cs-CZ"/>
        </w:rPr>
        <w:t>licencí na distribuci elektřiny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>olehlivé provozování, obnovu a 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rozvoj distribuční soustavy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, přičemž pokud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5946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dochází k umístění zařízení distribuční soustavy 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cizí nemovitost, je PDS povinen 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podle § 25 odst. 4 energetického zákona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k této ne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movitosti zřídit věcné břemeno 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zajistit 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si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právo prov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ést stavbu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dle příslušných ustanovení stavebního zákona.</w:t>
      </w:r>
    </w:p>
    <w:p w14:paraId="701F74DD" w14:textId="77777777" w:rsidR="003D77AC" w:rsidRDefault="003D77AC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0132FE7C" w14:textId="77777777" w:rsidR="00A90A7E" w:rsidRPr="00FA5D08" w:rsidRDefault="00A90A7E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21B48C4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lastRenderedPageBreak/>
        <w:t>Článek II.</w:t>
      </w:r>
    </w:p>
    <w:p w14:paraId="4BC37BF1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2576A63E" w14:textId="77777777" w:rsidR="00553DE7" w:rsidRPr="00FA5D08" w:rsidRDefault="00553DE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3BBEC846" w14:textId="77777777" w:rsidR="00971A07" w:rsidRPr="00FA5D08" w:rsidRDefault="00971A07" w:rsidP="00971A07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Budoucí p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je </w:t>
      </w:r>
      <w:r w:rsidRPr="00345A86">
        <w:rPr>
          <w:rFonts w:ascii="Arial" w:eastAsia="Times New Roman" w:hAnsi="Arial" w:cs="Arial"/>
          <w:sz w:val="22"/>
          <w:szCs w:val="22"/>
          <w:lang w:eastAsia="cs-CZ"/>
        </w:rPr>
        <w:t>výlučným vlastníkem:</w:t>
      </w:r>
    </w:p>
    <w:p w14:paraId="2115E7F8" w14:textId="77777777" w:rsidR="00971A07" w:rsidRPr="00CE1B15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FF0000"/>
          <w:sz w:val="22"/>
          <w:szCs w:val="22"/>
        </w:rPr>
      </w:pPr>
    </w:p>
    <w:p w14:paraId="6070D3F5" w14:textId="77777777" w:rsidR="00971A07" w:rsidRPr="00345A86" w:rsidRDefault="00971A07" w:rsidP="00971A07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39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1" w:name="_Hlk122605103"/>
      <w:r w:rsidRPr="00096E5F">
        <w:rPr>
          <w:rFonts w:ascii="Arial" w:eastAsia="Times New Roman" w:hAnsi="Arial" w:cs="Arial"/>
          <w:sz w:val="22"/>
          <w:szCs w:val="22"/>
          <w:lang w:eastAsia="cs-CZ"/>
        </w:rPr>
        <w:t>pozemků parc.č. 494/4 a 493/1, v k.ú. Rychnov u Jablonce nad Nisou</w:t>
      </w:r>
      <w:r w:rsidRPr="00B30250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bookmarkEnd w:id="1"/>
    <w:p w14:paraId="6380470D" w14:textId="77777777" w:rsidR="00971A07" w:rsidRPr="00FA5D08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pacing w:val="-1"/>
          <w:sz w:val="22"/>
          <w:szCs w:val="22"/>
        </w:rPr>
      </w:pPr>
    </w:p>
    <w:p w14:paraId="226B1C61" w14:textId="52B57835" w:rsidR="00A11879" w:rsidRPr="00971A07" w:rsidRDefault="00971A07" w:rsidP="00971A0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dále jen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</w:t>
      </w:r>
      <w:r w:rsidRPr="007C1E26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cs-CZ"/>
        </w:rPr>
        <w:t>„Dotčené nemovitosti“</w:t>
      </w:r>
      <w:r w:rsidRPr="0042159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5AD41DC3" w14:textId="77777777" w:rsidR="0081121D" w:rsidRPr="00FA5D08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1686B6CE" w14:textId="3F0DFF87" w:rsidR="00ED37DF" w:rsidRPr="00A303F9" w:rsidRDefault="00ED37DF" w:rsidP="004061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Budoucí oprávněná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je investorem stavby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distribuční soustavy </w:t>
      </w:r>
      <w:r w:rsidR="00A1187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–</w:t>
      </w:r>
      <w:r w:rsidR="0055726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t xml:space="preserve">uzemnění </w:t>
      </w:r>
      <w:r w:rsidR="00A90A7E" w:rsidRPr="00A90A7E">
        <w:rPr>
          <w:rFonts w:ascii="Arial" w:eastAsia="Times New Roman" w:hAnsi="Arial" w:cs="Arial"/>
          <w:sz w:val="22"/>
          <w:szCs w:val="22"/>
          <w:lang w:eastAsia="cs-CZ"/>
        </w:rPr>
        <w:t xml:space="preserve">pomocí 2 kruhů-pas </w:t>
      </w:r>
      <w:proofErr w:type="spellStart"/>
      <w:r w:rsidR="00A90A7E" w:rsidRPr="00A90A7E">
        <w:rPr>
          <w:rFonts w:ascii="Arial" w:eastAsia="Times New Roman" w:hAnsi="Arial" w:cs="Arial"/>
          <w:sz w:val="22"/>
          <w:szCs w:val="22"/>
          <w:lang w:eastAsia="cs-CZ"/>
        </w:rPr>
        <w:t>FeZn</w:t>
      </w:r>
      <w:proofErr w:type="spellEnd"/>
      <w:r w:rsidR="00A90A7E" w:rsidRPr="00A90A7E">
        <w:rPr>
          <w:rFonts w:ascii="Arial" w:eastAsia="Times New Roman" w:hAnsi="Arial" w:cs="Arial"/>
          <w:sz w:val="22"/>
          <w:szCs w:val="22"/>
          <w:lang w:eastAsia="cs-CZ"/>
        </w:rPr>
        <w:t xml:space="preserve"> 30x4mm  (1m, 3m ) dle výkresu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t xml:space="preserve">, úsekový odpínač </w:t>
      </w:r>
      <w:r w:rsidR="00A90A7E" w:rsidRPr="00D516DE">
        <w:rPr>
          <w:b/>
          <w:bCs/>
        </w:rPr>
        <w:t>US_</w:t>
      </w:r>
      <w:r w:rsidR="00A90A7E">
        <w:rPr>
          <w:b/>
          <w:bCs/>
        </w:rPr>
        <w:t>JN</w:t>
      </w:r>
      <w:r w:rsidR="00A90A7E" w:rsidRPr="00D516DE">
        <w:rPr>
          <w:b/>
          <w:bCs/>
        </w:rPr>
        <w:t>_</w:t>
      </w:r>
      <w:r w:rsidR="00A90A7E">
        <w:rPr>
          <w:b/>
          <w:bCs/>
        </w:rPr>
        <w:t>183</w:t>
      </w:r>
      <w:r w:rsidR="007763F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C75816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(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 jen „</w:t>
      </w:r>
      <w:r w:rsidR="0025261A"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 xml:space="preserve">Zařízení </w:t>
      </w:r>
      <w:r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distribuční soustavy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, která se</w:t>
      </w:r>
      <w:r w:rsidR="007A02D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nachází nebo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bude nacházet mj. </w:t>
      </w:r>
      <w:r w:rsidR="0025261A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91FC511" w14:textId="77777777" w:rsidR="0097331E" w:rsidRPr="00A303F9" w:rsidRDefault="0097331E" w:rsidP="004061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12C19F67" w14:textId="7E920612" w:rsidR="00087E36" w:rsidRPr="00F04A24" w:rsidRDefault="00ED37DF" w:rsidP="00F04A2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Budoucí povinná prohlašuje, že není žádným způsobem omezena v právu zřídit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Dotčeným nemovitostem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144CE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V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ěcné břemeno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podle této smlouvy, 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a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že jí nejsou známy žádné faktické nebo právní vady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Dotčených nemovitostí,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kterými by byl znemožněn účel této smlouvy.</w:t>
      </w:r>
    </w:p>
    <w:p w14:paraId="59883E4C" w14:textId="7AB11C39" w:rsidR="009816CE" w:rsidRDefault="009816CE" w:rsidP="00A90A7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2EE9EDC3" w14:textId="77777777" w:rsidR="009816CE" w:rsidRPr="00A303F9" w:rsidRDefault="009816CE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712C7938" w14:textId="1663B788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III.</w:t>
      </w:r>
    </w:p>
    <w:p w14:paraId="52335427" w14:textId="0A848C97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Předmět smlouvy</w:t>
      </w:r>
    </w:p>
    <w:p w14:paraId="16302AEC" w14:textId="77777777" w:rsidR="00ED37DF" w:rsidRPr="00F04A24" w:rsidRDefault="00ED37DF" w:rsidP="00F04A24">
      <w:pPr>
        <w:spacing w:line="280" w:lineRule="exact"/>
        <w:ind w:left="540" w:hanging="540"/>
        <w:rPr>
          <w:rFonts w:ascii="Arial" w:eastAsia="Times New Roman" w:hAnsi="Arial" w:cs="Arial"/>
          <w:bCs/>
          <w:iCs/>
          <w:sz w:val="22"/>
          <w:szCs w:val="22"/>
          <w:lang w:eastAsia="cs-CZ"/>
        </w:rPr>
      </w:pPr>
    </w:p>
    <w:p w14:paraId="50EB4F8A" w14:textId="263F5A3A" w:rsidR="00ED37DF" w:rsidRPr="00A303F9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zavazují, že spolu za </w:t>
      </w:r>
      <w:r w:rsidR="00B7518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dále uvedených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podmínek uzavřou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o 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zřízení věcného břemene 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(dále jen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„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Vlastní smlouva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, jejímž předmět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em bude zřízení věcného břemene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podle § 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>25 odst. 4 energetického zákona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 na dobu neurčitou.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Obsahem věcného břemene bude právo </w:t>
      </w:r>
      <w:r w:rsidR="00C65C57" w:rsidRPr="00A303F9">
        <w:rPr>
          <w:rFonts w:ascii="Arial" w:hAnsi="Arial" w:cs="Arial"/>
          <w:sz w:val="22"/>
          <w:szCs w:val="22"/>
          <w:lang w:eastAsia="cs-CZ"/>
        </w:rPr>
        <w:t xml:space="preserve">Budoucí oprávněné 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 xml:space="preserve">umístit, provozovat, opravovat a udržovat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 modernizaci,</w:t>
      </w:r>
      <w:r w:rsidR="00B40DA9" w:rsidRPr="00A303F9">
        <w:rPr>
          <w:rFonts w:ascii="Arial" w:hAnsi="Arial" w:cs="Arial"/>
          <w:spacing w:val="-4"/>
          <w:sz w:val="22"/>
          <w:szCs w:val="22"/>
        </w:rPr>
        <w:t xml:space="preserve">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a povinnost Budoucí povinné výkon těchto práv strpět</w:t>
      </w:r>
      <w:r w:rsidR="009577C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="00BF545D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ěcné břemeno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p w14:paraId="6E5736A0" w14:textId="45A72C21" w:rsidR="00ED37DF" w:rsidRPr="00F04A24" w:rsidRDefault="00ED37DF" w:rsidP="00F04A24">
      <w:pPr>
        <w:spacing w:line="280" w:lineRule="exact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2D77BA2" w14:textId="427F5A42" w:rsidR="0010485E" w:rsidRPr="00A303F9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Předpokládaný rozsah omezení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ěcným břemenem činí 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t xml:space="preserve">25,28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m² a 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vyznačený v situačním snímku tvořícím přílohu č. 1 této smlouvy</w:t>
      </w:r>
      <w:r w:rsidR="000B6786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3036EF5B" w14:textId="77777777" w:rsidR="00F014EA" w:rsidRPr="00A303F9" w:rsidRDefault="00F014EA" w:rsidP="00F014EA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48A7544" w14:textId="7F96D4A5" w:rsidR="00CE1D95" w:rsidRPr="00406196" w:rsidRDefault="00ED37DF" w:rsidP="00781D99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2" w:name="_Hlk116393905"/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oprávněn</w:t>
      </w:r>
      <w:r w:rsidR="00747B5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se zavazuje po dokončení stavby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 vyhotovit geometri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>cký plán pro vyznačení rozsahu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ěcného břemene, </w:t>
      </w:r>
      <w:r w:rsidR="006E4851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vyhotovit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Vlastní smlouvu a zaslat Budoucí povinné písemnou výzvu k</w:t>
      </w:r>
      <w:r w:rsidR="006E4851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uzavření Vlastní smlouvy, jejíž přílohou bude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smlouva</w:t>
      </w:r>
      <w:r w:rsidR="00815946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>geometrický plán</w:t>
      </w:r>
      <w:r w:rsidR="00CE181C" w:rsidRPr="00A303F9">
        <w:rPr>
          <w:rFonts w:ascii="Arial" w:eastAsia="Times New Roman" w:hAnsi="Arial" w:cs="Arial"/>
          <w:iCs/>
          <w:sz w:val="22"/>
          <w:szCs w:val="22"/>
          <w:lang w:eastAsia="cs-CZ"/>
        </w:rPr>
        <w:t>.</w:t>
      </w:r>
      <w:bookmarkEnd w:id="2"/>
    </w:p>
    <w:p w14:paraId="0174D796" w14:textId="77777777" w:rsidR="00ED37DF" w:rsidRPr="00A303F9" w:rsidRDefault="00ED37DF" w:rsidP="0081121D">
      <w:pPr>
        <w:pStyle w:val="Odstavecseseznamem"/>
        <w:spacing w:line="280" w:lineRule="exact"/>
        <w:ind w:left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3371BB5" w14:textId="5868BD3E" w:rsidR="00001E19" w:rsidRPr="00A303F9" w:rsidRDefault="00ED37DF" w:rsidP="00E95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se zavazuje zaslat výzvu dle odstavce 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81D99">
        <w:rPr>
          <w:rFonts w:ascii="Arial" w:eastAsia="Times New Roman" w:hAnsi="Arial" w:cs="Arial"/>
          <w:sz w:val="22"/>
          <w:szCs w:val="22"/>
          <w:lang w:eastAsia="cs-CZ"/>
        </w:rPr>
        <w:t xml:space="preserve">této smlouvy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ve lhůtě </w:t>
      </w:r>
      <w:r w:rsidR="00254E2B"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do 6 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kalendářních měsíců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kolaudace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ibuční soustavy (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popř. od jeho uvedení do provozu), 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nejpozději však do 5 let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 uzavření 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 Budoucí povinná se zavazuje Vlastní smlouvu uzavřít</w:t>
      </w:r>
      <w:r w:rsidR="00001E19">
        <w:rPr>
          <w:rFonts w:ascii="Arial" w:eastAsia="Times New Roman" w:hAnsi="Arial" w:cs="Arial"/>
          <w:sz w:val="22"/>
          <w:szCs w:val="22"/>
          <w:lang w:eastAsia="cs-CZ"/>
        </w:rPr>
        <w:t xml:space="preserve"> 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opatřit ověřeným podpisem </w:t>
      </w:r>
      <w:r w:rsidR="00001E19">
        <w:rPr>
          <w:rFonts w:ascii="Arial" w:eastAsia="Times New Roman" w:hAnsi="Arial" w:cs="Arial"/>
          <w:b/>
          <w:i/>
          <w:iCs/>
          <w:color w:val="FF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nejpozději do </w:t>
      </w:r>
      <w:r w:rsidR="00347E98" w:rsidRPr="00A303F9">
        <w:rPr>
          <w:rFonts w:ascii="Arial" w:eastAsia="Times New Roman" w:hAnsi="Arial" w:cs="Arial"/>
          <w:sz w:val="22"/>
          <w:szCs w:val="22"/>
          <w:lang w:eastAsia="cs-CZ"/>
        </w:rPr>
        <w:t>6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0 dnů ode dne doručení výzvy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7EEB919A" w14:textId="77777777" w:rsidR="00ED37DF" w:rsidRPr="00A303F9" w:rsidRDefault="00ED37DF" w:rsidP="0081121D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E3DB8E8" w14:textId="76A75C04" w:rsidR="00ED37DF" w:rsidRPr="00A303F9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623E2A12" w14:textId="77777777" w:rsidR="00D75C5D" w:rsidRPr="00380FCD" w:rsidRDefault="00D75C5D" w:rsidP="00380FCD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959208B" w14:textId="3A9FA021" w:rsidR="00E923A9" w:rsidRDefault="00E923A9" w:rsidP="007F0201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923A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dohodly, že za omezení vlastnického práva Budoucí povinné v důsledku výstavby Zařízení distribuční soustavy a zřízení Věcného břemene bude Budoucí povinné na základě Vlastní smlouvy vyplacena jednorázová náhrada ve výši </w:t>
      </w:r>
      <w:r w:rsidR="0065769E" w:rsidRPr="007F662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2000, - Kč</w:t>
      </w:r>
      <w:r w:rsidRPr="00E923A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C14EEC" w:rsidRPr="00C14EEC">
        <w:t xml:space="preserve"> </w:t>
      </w:r>
      <w:r w:rsidR="00C14EEC" w:rsidRPr="00C14EEC">
        <w:rPr>
          <w:rFonts w:ascii="Arial" w:eastAsia="Times New Roman" w:hAnsi="Arial" w:cs="Arial"/>
          <w:sz w:val="22"/>
          <w:szCs w:val="22"/>
          <w:lang w:eastAsia="cs-CZ"/>
        </w:rPr>
        <w:t>K této částce bude připočtena daň z přidané hodnoty dle zákonné sazby platné ke dni uskutečnění platby.</w:t>
      </w:r>
    </w:p>
    <w:p w14:paraId="455282C9" w14:textId="77777777" w:rsidR="00E923A9" w:rsidRPr="00E923A9" w:rsidRDefault="00E923A9" w:rsidP="00E923A9">
      <w:pPr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E9E72D" w14:textId="77777777" w:rsidR="00B97ED5" w:rsidRPr="00380FCD" w:rsidRDefault="00B97ED5" w:rsidP="00380FCD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B650E56" w14:textId="77777777" w:rsidR="00ED37DF" w:rsidRPr="00A303F9" w:rsidRDefault="00ED37DF" w:rsidP="0081121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lastRenderedPageBreak/>
        <w:t>Článek IV.</w:t>
      </w:r>
    </w:p>
    <w:p w14:paraId="5EE3C4FE" w14:textId="77777777" w:rsidR="00D83DDD" w:rsidRPr="00A303F9" w:rsidRDefault="00D83DDD" w:rsidP="00D83DD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 w:rsidDel="00D83DDD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Podmínky pro provedení stavby</w:t>
      </w:r>
    </w:p>
    <w:p w14:paraId="6309369D" w14:textId="77777777" w:rsidR="00D83DDD" w:rsidRPr="00A303F9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38105EA" w14:textId="6268DD3B" w:rsidR="00C50B56" w:rsidRPr="00A303F9" w:rsidRDefault="00D83DDD" w:rsidP="00C50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povinná uděluje Budoucí oprávněné souhlas s</w:t>
      </w:r>
      <w:r w:rsidR="00A14773" w:rsidRPr="00A303F9">
        <w:rPr>
          <w:rFonts w:ascii="Arial" w:eastAsia="Times New Roman" w:hAnsi="Arial" w:cs="Arial"/>
          <w:sz w:val="22"/>
          <w:szCs w:val="22"/>
          <w:lang w:eastAsia="cs-CZ"/>
        </w:rPr>
        <w:t> provedením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stavby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 rozsahu dle čl. II</w:t>
      </w:r>
      <w:r w:rsidR="00C50B56" w:rsidRPr="00A303F9">
        <w:rPr>
          <w:rFonts w:ascii="Arial" w:eastAsia="Times New Roman" w:hAnsi="Arial" w:cs="Arial"/>
          <w:sz w:val="22"/>
          <w:szCs w:val="22"/>
          <w:lang w:eastAsia="cs-CZ"/>
        </w:rPr>
        <w:t>I. odst. 2 této smlouvy, a to i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prostřednictvím třetích osob</w:t>
      </w:r>
      <w:r w:rsidRPr="00A303F9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.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povinná se zavazuje umožnit v nezbytném rozsahu Budoucí oprávněné a jí pověřeným třetím osobám přístup a příjezd na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 xml:space="preserve">Dotčené nemovitosti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a realizaci stavby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. Práce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 spočívat zejména v:</w:t>
      </w:r>
    </w:p>
    <w:p w14:paraId="53D585B9" w14:textId="77777777" w:rsidR="00A90A7E" w:rsidRPr="00A90A7E" w:rsidRDefault="00A90A7E" w:rsidP="00A90A7E">
      <w:pPr>
        <w:widowControl w:val="0"/>
        <w:autoSpaceDE w:val="0"/>
        <w:autoSpaceDN w:val="0"/>
        <w:adjustRightInd w:val="0"/>
        <w:spacing w:line="300" w:lineRule="exact"/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67A4E5B" w14:textId="7B87E88C" w:rsidR="00B4601D" w:rsidRPr="00A303F9" w:rsidRDefault="00A90A7E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Úsekový odpínač 1x</w:t>
      </w:r>
    </w:p>
    <w:p w14:paraId="556F5C37" w14:textId="175858BE" w:rsidR="00B4601D" w:rsidRPr="00A303F9" w:rsidRDefault="00A90A7E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Uzemnění</w:t>
      </w:r>
    </w:p>
    <w:p w14:paraId="69F2BCE5" w14:textId="6DCA3EAD" w:rsidR="00B4601D" w:rsidRPr="00A303F9" w:rsidRDefault="00A90A7E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Zemní práce</w:t>
      </w:r>
    </w:p>
    <w:p w14:paraId="0E3F9843" w14:textId="77777777" w:rsidR="00D83DDD" w:rsidRPr="00A303F9" w:rsidRDefault="00D83DDD" w:rsidP="004A1CA9">
      <w:pPr>
        <w:widowControl w:val="0"/>
        <w:autoSpaceDE w:val="0"/>
        <w:autoSpaceDN w:val="0"/>
        <w:adjustRightInd w:val="0"/>
        <w:spacing w:line="30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38C0FB96" w14:textId="52DAB1D6" w:rsidR="00D83DDD" w:rsidRPr="00A303F9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se zavazuje v průběhu výstavby co nejvíce šetřit práv Budoucí povinné.        Po skončení prací je Budoucí oprávněná povinna uvést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do předchozího stavu. </w:t>
      </w:r>
      <w:r w:rsidRPr="00A303F9">
        <w:rPr>
          <w:rFonts w:ascii="Arial" w:hAnsi="Arial" w:cs="Arial"/>
          <w:sz w:val="22"/>
          <w:szCs w:val="22"/>
        </w:rPr>
        <w:t xml:space="preserve">Pokud Budoucí </w:t>
      </w:r>
      <w:r w:rsidR="00303DB6" w:rsidRPr="00A303F9">
        <w:rPr>
          <w:rFonts w:ascii="Arial" w:hAnsi="Arial" w:cs="Arial"/>
          <w:sz w:val="22"/>
          <w:szCs w:val="22"/>
        </w:rPr>
        <w:t>povinné</w:t>
      </w:r>
      <w:r w:rsidRPr="00A303F9">
        <w:rPr>
          <w:rFonts w:ascii="Arial" w:hAnsi="Arial" w:cs="Arial"/>
          <w:sz w:val="22"/>
          <w:szCs w:val="22"/>
        </w:rPr>
        <w:t xml:space="preserve"> v důsledku výkonu práv Budoucí </w:t>
      </w:r>
      <w:r w:rsidR="00303DB6" w:rsidRPr="00A303F9">
        <w:rPr>
          <w:rFonts w:ascii="Arial" w:hAnsi="Arial" w:cs="Arial"/>
          <w:sz w:val="22"/>
          <w:szCs w:val="22"/>
        </w:rPr>
        <w:t>oprávněné</w:t>
      </w:r>
      <w:r w:rsidRPr="00A303F9">
        <w:rPr>
          <w:rFonts w:ascii="Arial" w:hAnsi="Arial" w:cs="Arial"/>
          <w:sz w:val="22"/>
          <w:szCs w:val="22"/>
        </w:rPr>
        <w:t xml:space="preserve"> vznikne újma na majetku, má právo na přiměřenou jednorázovou náhradu.</w:t>
      </w:r>
    </w:p>
    <w:p w14:paraId="5E807AA3" w14:textId="4B716BB3" w:rsidR="0081121D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01EDB48F" w14:textId="2FC90984" w:rsidR="00ED37DF" w:rsidRPr="00A303F9" w:rsidRDefault="00F74A15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</w:t>
      </w:r>
      <w:r w:rsidR="00ED37DF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lánek V.</w:t>
      </w:r>
    </w:p>
    <w:p w14:paraId="1734704C" w14:textId="77777777" w:rsidR="00ED37DF" w:rsidRPr="00A303F9" w:rsidRDefault="00DD7AD2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Ostatní ujednání</w:t>
      </w:r>
    </w:p>
    <w:p w14:paraId="51C4DCBE" w14:textId="77777777" w:rsidR="00DD7AD2" w:rsidRPr="00A303F9" w:rsidRDefault="00DD7AD2" w:rsidP="004A1CA9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08553A4C" w14:textId="42E05DC2" w:rsidR="00ED37DF" w:rsidRDefault="00ED37DF" w:rsidP="00E953A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Budoucí povinná se pro případ převodu vlastnického práva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Dotčeným nemovitostem 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smluvně zavazuje</w:t>
      </w:r>
      <w:r w:rsidRPr="00A303F9">
        <w:rPr>
          <w:rFonts w:ascii="Arial" w:eastAsia="Times New Roman" w:hAnsi="Arial" w:cs="Arial"/>
          <w:i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převést na nabyvatele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nemovitostí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zároveň práva a povinnosti vyplývající z</w:t>
      </w:r>
      <w:r w:rsidR="00DD7AD2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 této smlouvy, a to 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formou postoupení smlouvy dle § 1895 a násl. občanského zákoníku, </w:t>
      </w:r>
      <w:r w:rsidR="005C22BB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k čemuž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Budoucí oprávněná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tímto uděluje svůj předchozí souhlas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48AA1DD8" w14:textId="77777777" w:rsidR="0097331E" w:rsidRPr="00A303F9" w:rsidRDefault="0097331E" w:rsidP="003D7778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7BEC018B" w14:textId="02D35588" w:rsidR="0081121D" w:rsidRPr="009B2CAC" w:rsidRDefault="00E15B59" w:rsidP="006926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Veškeré n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áklady spojené s vyhotovením </w:t>
      </w: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této a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Vlastní smlouvy, geometrického plánu</w:t>
      </w:r>
      <w:r w:rsidR="00E953A3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a podáním návrhu na vklad do katastru nemovitostí se zavazuje uhradit Budoucí oprávněná.</w:t>
      </w:r>
    </w:p>
    <w:p w14:paraId="13D2F3E3" w14:textId="77777777" w:rsidR="00FD34F8" w:rsidRPr="00A303F9" w:rsidRDefault="00FD34F8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28043A9E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Článek VI.</w:t>
      </w:r>
    </w:p>
    <w:p w14:paraId="45498276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Závěrečná ustanovení</w:t>
      </w:r>
    </w:p>
    <w:p w14:paraId="301EB226" w14:textId="77777777" w:rsidR="0081121D" w:rsidRPr="00A303F9" w:rsidRDefault="0081121D" w:rsidP="00406196">
      <w:pPr>
        <w:keepNext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4A52802" w14:textId="2D0CDFE5" w:rsidR="003E6645" w:rsidRPr="00A303F9" w:rsidRDefault="009B209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hAnsi="Arial" w:cs="Arial"/>
          <w:spacing w:val="-3"/>
          <w:sz w:val="22"/>
          <w:szCs w:val="22"/>
        </w:rPr>
        <w:t xml:space="preserve">Jakékoli změny či doplnění textu tohoto návrhu smlouvy ze strany Budoucí povinné budou považovány za nový návrh smlouvy a k uzavření smlouvy dojde teprve akceptací takto upraveného návrhu Budoucí oprávněnou. </w:t>
      </w:r>
      <w:r w:rsidR="00553DE7" w:rsidRPr="00A303F9">
        <w:rPr>
          <w:rFonts w:ascii="Arial" w:hAnsi="Arial" w:cs="Arial"/>
          <w:spacing w:val="-3"/>
          <w:sz w:val="22"/>
          <w:szCs w:val="22"/>
        </w:rPr>
        <w:t>Totéž platí pro uzavírání dodatků k této smlouvě.</w:t>
      </w:r>
    </w:p>
    <w:p w14:paraId="6EFCA426" w14:textId="77777777" w:rsidR="0081121D" w:rsidRPr="00A303F9" w:rsidRDefault="0081121D" w:rsidP="009B2CA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323452" w14:textId="2CC6CABA" w:rsidR="00553DE7" w:rsidRPr="00A303F9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eastAsia="Times New Roman"/>
          <w:sz w:val="22"/>
          <w:szCs w:val="22"/>
          <w:lang w:eastAsia="cs-CZ"/>
        </w:rPr>
      </w:pPr>
      <w:r w:rsidRPr="00A303F9">
        <w:rPr>
          <w:rStyle w:val="Text10"/>
          <w:rFonts w:eastAsia="Times New Roman"/>
          <w:sz w:val="22"/>
          <w:szCs w:val="22"/>
        </w:rPr>
        <w:t>Tuto smlouvu lze měnit nebo doplňovat pouze písemně, formou číslovaných dodatků, jiná forma se vylučuje. Písemná forma je nezbytná i pro právní jednání směřující ke zrušení smlouvy.</w:t>
      </w:r>
    </w:p>
    <w:p w14:paraId="3A0E2AFF" w14:textId="77777777" w:rsidR="00553DE7" w:rsidRPr="00A303F9" w:rsidRDefault="00553DE7" w:rsidP="0081121D">
      <w:pPr>
        <w:pStyle w:val="Zkladntextodsazen3"/>
        <w:spacing w:after="0" w:line="280" w:lineRule="exact"/>
        <w:ind w:left="0"/>
        <w:jc w:val="both"/>
        <w:rPr>
          <w:rFonts w:ascii="Arial" w:hAnsi="Arial" w:cs="Arial"/>
          <w:sz w:val="22"/>
          <w:szCs w:val="22"/>
        </w:rPr>
      </w:pPr>
    </w:p>
    <w:p w14:paraId="4C944031" w14:textId="3B66E21D" w:rsidR="0081121D" w:rsidRPr="00A303F9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zaniká, pokud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Budoucí oprávněná upustí od záměru vybudovat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pokud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 rámci realizace stavby nedojde k umístění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>. V takovém případě se Budoucí oprávněná zavazuje tuto skutečnost Budoucí povinné oznámit.</w:t>
      </w:r>
    </w:p>
    <w:p w14:paraId="6E6F838C" w14:textId="77777777" w:rsidR="00553DE7" w:rsidRPr="009B2CAC" w:rsidRDefault="00553DE7" w:rsidP="009B2CAC">
      <w:pPr>
        <w:spacing w:line="280" w:lineRule="exact"/>
        <w:rPr>
          <w:rFonts w:ascii="Arial" w:hAnsi="Arial" w:cs="Arial"/>
          <w:sz w:val="22"/>
          <w:szCs w:val="22"/>
        </w:rPr>
      </w:pPr>
    </w:p>
    <w:p w14:paraId="47167357" w14:textId="128269F4" w:rsidR="0081121D" w:rsidRPr="00A303F9" w:rsidRDefault="0081121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je vyhotovena v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t>2</w:t>
      </w:r>
      <w:r w:rsidR="00B4601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stejnopisech, z nichž </w:t>
      </w:r>
      <w:r w:rsidR="00A90A7E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B4601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90A7E">
        <w:rPr>
          <w:rFonts w:ascii="Arial" w:eastAsia="Times New Roman" w:hAnsi="Arial" w:cs="Arial"/>
          <w:sz w:val="22"/>
          <w:szCs w:val="22"/>
          <w:lang w:eastAsia="cs-CZ"/>
        </w:rPr>
        <w:t>stejnopis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obdrží každ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z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stran</w:t>
      </w:r>
      <w:r w:rsidR="00F14BE4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353B695" w14:textId="77777777" w:rsidR="00303DB6" w:rsidRPr="009B2CAC" w:rsidRDefault="00303DB6" w:rsidP="009B2CA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417D6B" w14:textId="714DEE09" w:rsidR="00A613E8" w:rsidRPr="00804D29" w:rsidRDefault="00DB33B0" w:rsidP="00804D29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3" w:name="_Hlk22281687"/>
      <w:bookmarkStart w:id="4" w:name="_Hlk124402228"/>
      <w:bookmarkStart w:id="5" w:name="_Hlk124402005"/>
      <w:r w:rsidRPr="00804D29">
        <w:rPr>
          <w:rFonts w:ascii="Arial" w:hAnsi="Arial" w:cs="Arial"/>
          <w:sz w:val="22"/>
          <w:szCs w:val="22"/>
          <w:lang w:eastAsia="cs-CZ"/>
        </w:rPr>
        <w:t xml:space="preserve">Smluvní strany berou na vědomí, že na tuto smlouvu nedopadá povinnost uveřejnění v registru smluv ve smyslu zákona č. 340/2015 Sb., o zvláštních podmínkách účinnosti některých smluv, uveřejňování těchto smluv a o registru smluv (zákon o registru smluv), ve znění pozdějších </w:t>
      </w:r>
      <w:r w:rsidRPr="00804D29">
        <w:rPr>
          <w:rFonts w:ascii="Arial" w:hAnsi="Arial" w:cs="Arial"/>
          <w:sz w:val="22"/>
          <w:szCs w:val="22"/>
          <w:lang w:eastAsia="cs-CZ"/>
        </w:rPr>
        <w:lastRenderedPageBreak/>
        <w:t>předpisů. Tato smlouva nabývá platnosti a účinnosti dnem připojení podpisu poslední smluvní stranou.</w:t>
      </w:r>
      <w:bookmarkEnd w:id="5"/>
    </w:p>
    <w:bookmarkEnd w:id="3"/>
    <w:p w14:paraId="6DC9D8B0" w14:textId="1E240CBA" w:rsidR="00254E2B" w:rsidRDefault="00254E2B" w:rsidP="00804D29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bookmarkEnd w:id="4"/>
    <w:p w14:paraId="2277623B" w14:textId="77777777" w:rsidR="00DB33B0" w:rsidRPr="00A303F9" w:rsidRDefault="00DB33B0" w:rsidP="00DB33B0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38AC7A7" w14:textId="3479ADE6" w:rsidR="00254E2B" w:rsidRPr="00A303F9" w:rsidRDefault="001B6500" w:rsidP="001B650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  <w:r w:rsidRPr="00A303F9">
        <w:rPr>
          <w:rFonts w:ascii="Arial" w:hAnsi="Arial" w:cs="Arial"/>
          <w:b/>
          <w:i/>
          <w:iCs/>
          <w:color w:val="FF0000"/>
          <w:sz w:val="22"/>
          <w:szCs w:val="22"/>
        </w:rPr>
        <w:t>Varianta pro</w:t>
      </w:r>
      <w:r w:rsidR="00254E2B" w:rsidRPr="00A303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(obec/kraj):</w:t>
      </w:r>
      <w:r w:rsidR="00254E2B" w:rsidRPr="00A303F9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="00254E2B" w:rsidRPr="00A303F9">
        <w:rPr>
          <w:rFonts w:ascii="Arial" w:hAnsi="Arial" w:cs="Arial"/>
          <w:sz w:val="22"/>
          <w:szCs w:val="22"/>
        </w:rPr>
        <w:t xml:space="preserve">Záměr zřídit </w:t>
      </w:r>
      <w:r w:rsidR="00450DCD">
        <w:rPr>
          <w:rFonts w:ascii="Arial" w:hAnsi="Arial" w:cs="Arial"/>
          <w:sz w:val="22"/>
          <w:szCs w:val="22"/>
        </w:rPr>
        <w:t>V</w:t>
      </w:r>
      <w:r w:rsidR="00254E2B" w:rsidRPr="00A303F9">
        <w:rPr>
          <w:rFonts w:ascii="Arial" w:hAnsi="Arial" w:cs="Arial"/>
          <w:sz w:val="22"/>
          <w:szCs w:val="22"/>
        </w:rPr>
        <w:t>ěcné břemeno</w:t>
      </w:r>
      <w:r w:rsidR="00FA6BEB" w:rsidRPr="00A303F9">
        <w:rPr>
          <w:rFonts w:ascii="Arial" w:hAnsi="Arial" w:cs="Arial"/>
          <w:sz w:val="22"/>
          <w:szCs w:val="22"/>
        </w:rPr>
        <w:t xml:space="preserve">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Dotčeným nemovitostem</w:t>
      </w:r>
      <w:r w:rsidR="00254E2B" w:rsidRPr="00A303F9">
        <w:rPr>
          <w:rFonts w:ascii="Arial" w:hAnsi="Arial" w:cs="Arial"/>
          <w:sz w:val="22"/>
          <w:szCs w:val="22"/>
        </w:rPr>
        <w:t xml:space="preserve"> byl schválen usnesením</w:t>
      </w:r>
      <w:r w:rsidR="004511CB">
        <w:rPr>
          <w:rFonts w:ascii="Arial" w:hAnsi="Arial" w:cs="Arial"/>
          <w:sz w:val="22"/>
          <w:szCs w:val="22"/>
        </w:rPr>
        <w:t xml:space="preserve">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54E2B" w:rsidRPr="00A303F9">
        <w:rPr>
          <w:rFonts w:ascii="Arial" w:hAnsi="Arial" w:cs="Arial"/>
          <w:sz w:val="22"/>
          <w:szCs w:val="22"/>
        </w:rPr>
        <w:t>č.j. 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54E2B" w:rsidRPr="00A303F9">
        <w:rPr>
          <w:rFonts w:ascii="Arial" w:hAnsi="Arial" w:cs="Arial"/>
          <w:sz w:val="22"/>
          <w:szCs w:val="22"/>
        </w:rPr>
        <w:t xml:space="preserve">ze dne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254E2B" w:rsidRPr="00A303F9">
        <w:rPr>
          <w:rFonts w:ascii="Arial" w:hAnsi="Arial" w:cs="Arial"/>
          <w:sz w:val="22"/>
          <w:szCs w:val="22"/>
        </w:rPr>
        <w:t>.</w:t>
      </w:r>
    </w:p>
    <w:p w14:paraId="2E1A4B47" w14:textId="77777777" w:rsidR="00ED37DF" w:rsidRPr="00A303F9" w:rsidRDefault="00ED37DF" w:rsidP="0081121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41C6B524" w14:textId="09F0842D" w:rsidR="00ED37DF" w:rsidRPr="00A303F9" w:rsidRDefault="00ED37DF" w:rsidP="004061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Součástí této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>j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 xml:space="preserve"> následující příloh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14:paraId="7F1FF174" w14:textId="244F3553" w:rsidR="00ED37DF" w:rsidRDefault="00ED37DF" w:rsidP="00406196">
      <w:pPr>
        <w:keepNext/>
        <w:widowControl w:val="0"/>
        <w:autoSpaceDE w:val="0"/>
        <w:autoSpaceDN w:val="0"/>
        <w:adjustRightInd w:val="0"/>
        <w:spacing w:line="280" w:lineRule="exact"/>
        <w:ind w:left="425" w:hanging="425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2A242690" w14:textId="65FF41B1" w:rsidR="00ED37DF" w:rsidRPr="00EA3E28" w:rsidRDefault="00ED37DF" w:rsidP="00406196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1 </w:t>
      </w:r>
      <w:r w:rsidR="00A97C44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–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Situační snímek se zá</w:t>
      </w:r>
      <w:r w:rsidR="00BF545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kresem předpokládaného rozsahu </w:t>
      </w:r>
      <w:r w:rsidR="00450DC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V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ěcného břemene</w:t>
      </w:r>
      <w:r w:rsidR="00C50B56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 podpisy vlastníků/spoluvlastníků</w:t>
      </w:r>
    </w:p>
    <w:p w14:paraId="753BEF79" w14:textId="68090BE4" w:rsidR="005E7167" w:rsidRPr="005E1EA2" w:rsidRDefault="005E7167" w:rsidP="005E1EA2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</w:p>
    <w:tbl>
      <w:tblPr>
        <w:tblStyle w:val="Mkatabulky"/>
        <w:tblpPr w:leftFromText="141" w:rightFromText="141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4750"/>
        <w:gridCol w:w="4751"/>
      </w:tblGrid>
      <w:tr w:rsidR="0022444B" w14:paraId="74887CD8" w14:textId="77777777" w:rsidTr="00132F58">
        <w:trPr>
          <w:trHeight w:val="306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34585619" w14:textId="09C8E839" w:rsidR="00120F18" w:rsidRPr="007B58C7" w:rsidRDefault="00120F18" w:rsidP="007B58C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7B58C7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Budoucí povinná</w:t>
            </w:r>
          </w:p>
          <w:p w14:paraId="024EF057" w14:textId="7AA0E2C2" w:rsidR="00804D29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__________________________________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="00804D2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Bc. Tomášem Levinským, starost</w:t>
            </w:r>
            <w:r w:rsidR="00804D2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a</w:t>
            </w:r>
            <w:r w:rsidR="00804D2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="00804D29"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Město Rychnov u Jablonce nad Nisou</w:t>
            </w:r>
          </w:p>
          <w:p w14:paraId="657A9EA1" w14:textId="77777777" w:rsidR="00804D29" w:rsidRDefault="00804D29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173A588A" w14:textId="68864697" w:rsidR="00971A07" w:rsidRPr="00804D29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Datum: ………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346352B7" w14:textId="77777777" w:rsidR="00971A07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6169133D" w14:textId="77777777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0B7B03F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21F10980" w14:textId="77777777" w:rsidR="0022444B" w:rsidRPr="00120F18" w:rsidRDefault="0022444B" w:rsidP="00A145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120F1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za ČEZ Distribuce, a. s.</w:t>
            </w:r>
          </w:p>
          <w:p w14:paraId="37063836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4A74441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1FF21821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25946B67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49E917D9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__________________________________</w:t>
            </w:r>
          </w:p>
          <w:p w14:paraId="0E44B9F9" w14:textId="5FF6059C" w:rsidR="0022444B" w:rsidRDefault="00804D29" w:rsidP="006A3AF9">
            <w:pPr>
              <w:keepNext/>
              <w:keepLine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Ing. Petr Kollert, jednatel</w:t>
            </w:r>
          </w:p>
          <w:p w14:paraId="141E0D6D" w14:textId="77777777" w:rsidR="00804D29" w:rsidRPr="00A90A7E" w:rsidRDefault="00804D29" w:rsidP="00804D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A90A7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KOLLERT ELEKTRO s.r.o.</w:t>
            </w:r>
          </w:p>
          <w:p w14:paraId="0C72D5C2" w14:textId="77777777" w:rsidR="00804D29" w:rsidRPr="00345A86" w:rsidRDefault="00804D29" w:rsidP="006A3AF9">
            <w:pPr>
              <w:keepNext/>
              <w:keepLine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7D9F4CA3" w14:textId="12A552DF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Datum:</w:t>
            </w:r>
            <w:r w:rsidR="00CC2389">
              <w:rPr>
                <w:rFonts w:ascii="Arial" w:eastAsia="Times New Roman" w:hAnsi="Arial" w:cs="Arial"/>
                <w:iCs/>
                <w:sz w:val="22"/>
                <w:szCs w:val="22"/>
                <w:lang w:eastAsia="cs-CZ"/>
              </w:rPr>
              <w:t xml:space="preserve"> </w:t>
            </w:r>
            <w:r w:rsidR="00CC2389" w:rsidRPr="00CA5839">
              <w:rPr>
                <w:rFonts w:ascii="Arial" w:eastAsia="Calibri" w:hAnsi="Arial" w:cs="Arial"/>
                <w:sz w:val="22"/>
                <w:szCs w:val="22"/>
                <w:lang w:eastAsia="cs-CZ"/>
              </w:rPr>
              <w:t>………</w:t>
            </w:r>
          </w:p>
          <w:p w14:paraId="634BF87B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14:paraId="6BD78063" w14:textId="37341BA4" w:rsidR="001E7084" w:rsidRPr="00A303F9" w:rsidRDefault="001E7084" w:rsidP="00D720F6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1E7084" w:rsidRPr="00A303F9" w:rsidSect="003D77AC">
      <w:footerReference w:type="default" r:id="rId8"/>
      <w:headerReference w:type="first" r:id="rId9"/>
      <w:pgSz w:w="11906" w:h="16838"/>
      <w:pgMar w:top="709" w:right="849" w:bottom="141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652F" w14:textId="77777777" w:rsidR="00DF7A7F" w:rsidRDefault="00DF7A7F">
      <w:r>
        <w:separator/>
      </w:r>
    </w:p>
  </w:endnote>
  <w:endnote w:type="continuationSeparator" w:id="0">
    <w:p w14:paraId="5D79344E" w14:textId="77777777" w:rsidR="00DF7A7F" w:rsidRDefault="00DF7A7F">
      <w:r>
        <w:continuationSeparator/>
      </w:r>
    </w:p>
  </w:endnote>
  <w:endnote w:type="continuationNotice" w:id="1">
    <w:p w14:paraId="45352CEE" w14:textId="77777777" w:rsidR="00DF7A7F" w:rsidRDefault="00DF7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3A63" w14:textId="77777777" w:rsidR="00DE2892" w:rsidRDefault="00DE2892" w:rsidP="00097E13">
    <w:pPr>
      <w:pStyle w:val="Zpat"/>
      <w:jc w:val="center"/>
    </w:pPr>
  </w:p>
  <w:p w14:paraId="2AE5DA15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45F4">
      <w:rPr>
        <w:noProof/>
      </w:rPr>
      <w:t>2</w:t>
    </w:r>
    <w:r>
      <w:fldChar w:fldCharType="end"/>
    </w:r>
  </w:p>
  <w:p w14:paraId="4EEC239B" w14:textId="77777777" w:rsidR="00097E13" w:rsidRDefault="00097E13">
    <w:pPr>
      <w:pStyle w:val="Zpat"/>
    </w:pPr>
  </w:p>
  <w:p w14:paraId="541ED231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5866" w14:textId="77777777" w:rsidR="00DF7A7F" w:rsidRDefault="00DF7A7F">
      <w:r>
        <w:separator/>
      </w:r>
    </w:p>
  </w:footnote>
  <w:footnote w:type="continuationSeparator" w:id="0">
    <w:p w14:paraId="52AFC9A1" w14:textId="77777777" w:rsidR="00DF7A7F" w:rsidRDefault="00DF7A7F">
      <w:r>
        <w:continuationSeparator/>
      </w:r>
    </w:p>
  </w:footnote>
  <w:footnote w:type="continuationNotice" w:id="1">
    <w:p w14:paraId="1DFFD759" w14:textId="77777777" w:rsidR="00DF7A7F" w:rsidRDefault="00DF7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FD6E" w14:textId="4E51D8E9" w:rsidR="002A2E16" w:rsidRPr="00F37B84" w:rsidRDefault="00356E5C" w:rsidP="00F37B84">
    <w:pPr>
      <w:pStyle w:val="Zpat"/>
      <w:jc w:val="right"/>
      <w:rPr>
        <w:rFonts w:ascii="Arial Black" w:hAnsi="Arial Black"/>
        <w:sz w:val="16"/>
      </w:rPr>
    </w:pPr>
    <w:proofErr w:type="spellStart"/>
    <w:r>
      <w:rPr>
        <w:rFonts w:ascii="Arial Black" w:hAnsi="Arial Black"/>
        <w:sz w:val="16"/>
      </w:rPr>
      <w:t>C</w:t>
    </w:r>
    <w:r w:rsidR="00F37B84" w:rsidRPr="00712EEF">
      <w:rPr>
        <w:rFonts w:ascii="Arial Black" w:hAnsi="Arial Black"/>
        <w:sz w:val="16"/>
      </w:rPr>
      <w:t>EZd_SoBS</w:t>
    </w:r>
    <w:proofErr w:type="spellEnd"/>
    <w:r w:rsidR="00F37B84" w:rsidRPr="00712EEF">
      <w:rPr>
        <w:rFonts w:ascii="Arial Black" w:hAnsi="Arial Black"/>
        <w:sz w:val="16"/>
      </w:rPr>
      <w:t xml:space="preserve"> VB 122084/IV-12-4024323/JN-Rychnov u J.n.N,Údolní 760,nový ÚO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7E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1A5C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2F3"/>
    <w:multiLevelType w:val="multilevel"/>
    <w:tmpl w:val="F2A441FE"/>
    <w:lvl w:ilvl="0">
      <w:start w:val="1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36377459">
    <w:abstractNumId w:val="7"/>
  </w:num>
  <w:num w:numId="2" w16cid:durableId="1636518605">
    <w:abstractNumId w:val="5"/>
  </w:num>
  <w:num w:numId="3" w16cid:durableId="1676422211">
    <w:abstractNumId w:val="3"/>
  </w:num>
  <w:num w:numId="4" w16cid:durableId="1049258524">
    <w:abstractNumId w:val="2"/>
  </w:num>
  <w:num w:numId="5" w16cid:durableId="73937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635215">
    <w:abstractNumId w:val="8"/>
  </w:num>
  <w:num w:numId="7" w16cid:durableId="1297222883">
    <w:abstractNumId w:val="8"/>
  </w:num>
  <w:num w:numId="8" w16cid:durableId="167185242">
    <w:abstractNumId w:val="6"/>
  </w:num>
  <w:num w:numId="9" w16cid:durableId="191039539">
    <w:abstractNumId w:val="4"/>
  </w:num>
  <w:num w:numId="10" w16cid:durableId="865992779">
    <w:abstractNumId w:val="10"/>
  </w:num>
  <w:num w:numId="11" w16cid:durableId="4137380">
    <w:abstractNumId w:val="0"/>
  </w:num>
  <w:num w:numId="12" w16cid:durableId="1445925917">
    <w:abstractNumId w:val="1"/>
  </w:num>
  <w:num w:numId="13" w16cid:durableId="544753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F"/>
    <w:rsid w:val="00000DC7"/>
    <w:rsid w:val="00001E19"/>
    <w:rsid w:val="000122AD"/>
    <w:rsid w:val="00014D9B"/>
    <w:rsid w:val="00036A21"/>
    <w:rsid w:val="000428E3"/>
    <w:rsid w:val="0004314D"/>
    <w:rsid w:val="000502AB"/>
    <w:rsid w:val="000521E7"/>
    <w:rsid w:val="000549EA"/>
    <w:rsid w:val="0006187F"/>
    <w:rsid w:val="000753BE"/>
    <w:rsid w:val="000815B3"/>
    <w:rsid w:val="00087E36"/>
    <w:rsid w:val="00087F5D"/>
    <w:rsid w:val="00097E13"/>
    <w:rsid w:val="000A1EDA"/>
    <w:rsid w:val="000B0708"/>
    <w:rsid w:val="000B6786"/>
    <w:rsid w:val="000C10C9"/>
    <w:rsid w:val="000D1650"/>
    <w:rsid w:val="000D404C"/>
    <w:rsid w:val="000E2E8C"/>
    <w:rsid w:val="000F0966"/>
    <w:rsid w:val="00101687"/>
    <w:rsid w:val="0010485E"/>
    <w:rsid w:val="001051B2"/>
    <w:rsid w:val="00110517"/>
    <w:rsid w:val="001122F5"/>
    <w:rsid w:val="00120F18"/>
    <w:rsid w:val="00121A0C"/>
    <w:rsid w:val="00124837"/>
    <w:rsid w:val="0012670F"/>
    <w:rsid w:val="00130F59"/>
    <w:rsid w:val="00132F58"/>
    <w:rsid w:val="00136BC1"/>
    <w:rsid w:val="001437F0"/>
    <w:rsid w:val="00144CE9"/>
    <w:rsid w:val="0014557A"/>
    <w:rsid w:val="0014615B"/>
    <w:rsid w:val="00147148"/>
    <w:rsid w:val="001476AE"/>
    <w:rsid w:val="0015108B"/>
    <w:rsid w:val="00152AD2"/>
    <w:rsid w:val="00162E2A"/>
    <w:rsid w:val="001659E2"/>
    <w:rsid w:val="00167A4D"/>
    <w:rsid w:val="00173DC6"/>
    <w:rsid w:val="00175A14"/>
    <w:rsid w:val="00187312"/>
    <w:rsid w:val="00190CCE"/>
    <w:rsid w:val="00193885"/>
    <w:rsid w:val="001939EA"/>
    <w:rsid w:val="001A1F6B"/>
    <w:rsid w:val="001A241D"/>
    <w:rsid w:val="001B6500"/>
    <w:rsid w:val="001B7738"/>
    <w:rsid w:val="001C0568"/>
    <w:rsid w:val="001C3E4D"/>
    <w:rsid w:val="001C5F9C"/>
    <w:rsid w:val="001C6B62"/>
    <w:rsid w:val="001E068F"/>
    <w:rsid w:val="001E66D0"/>
    <w:rsid w:val="001E7084"/>
    <w:rsid w:val="001F58B9"/>
    <w:rsid w:val="001F6928"/>
    <w:rsid w:val="0020255A"/>
    <w:rsid w:val="00205D95"/>
    <w:rsid w:val="0021076F"/>
    <w:rsid w:val="00210A6C"/>
    <w:rsid w:val="00211DAC"/>
    <w:rsid w:val="00212220"/>
    <w:rsid w:val="0021314A"/>
    <w:rsid w:val="0022444B"/>
    <w:rsid w:val="00227503"/>
    <w:rsid w:val="002304AF"/>
    <w:rsid w:val="0025261A"/>
    <w:rsid w:val="00254048"/>
    <w:rsid w:val="00254E2B"/>
    <w:rsid w:val="00255A74"/>
    <w:rsid w:val="002573D1"/>
    <w:rsid w:val="00264A5B"/>
    <w:rsid w:val="00265775"/>
    <w:rsid w:val="002715F1"/>
    <w:rsid w:val="00275024"/>
    <w:rsid w:val="00280965"/>
    <w:rsid w:val="002816A3"/>
    <w:rsid w:val="00282951"/>
    <w:rsid w:val="00283A87"/>
    <w:rsid w:val="00283E72"/>
    <w:rsid w:val="00291A5B"/>
    <w:rsid w:val="00294E63"/>
    <w:rsid w:val="00295EF1"/>
    <w:rsid w:val="0029663C"/>
    <w:rsid w:val="002A2E16"/>
    <w:rsid w:val="002C0A96"/>
    <w:rsid w:val="002C45A6"/>
    <w:rsid w:val="002C4857"/>
    <w:rsid w:val="002D1957"/>
    <w:rsid w:val="002E72A1"/>
    <w:rsid w:val="00303DB6"/>
    <w:rsid w:val="00304B21"/>
    <w:rsid w:val="00304E42"/>
    <w:rsid w:val="003069AC"/>
    <w:rsid w:val="00310C15"/>
    <w:rsid w:val="00325DBB"/>
    <w:rsid w:val="00326FC1"/>
    <w:rsid w:val="00327561"/>
    <w:rsid w:val="00333B87"/>
    <w:rsid w:val="00333F55"/>
    <w:rsid w:val="00334BE8"/>
    <w:rsid w:val="00336689"/>
    <w:rsid w:val="003370F2"/>
    <w:rsid w:val="003408C9"/>
    <w:rsid w:val="0034201A"/>
    <w:rsid w:val="00342827"/>
    <w:rsid w:val="00347E98"/>
    <w:rsid w:val="00356E5C"/>
    <w:rsid w:val="00362FFF"/>
    <w:rsid w:val="0036794E"/>
    <w:rsid w:val="00380CB7"/>
    <w:rsid w:val="00380FCD"/>
    <w:rsid w:val="00382D29"/>
    <w:rsid w:val="00385705"/>
    <w:rsid w:val="00385C26"/>
    <w:rsid w:val="00397EFD"/>
    <w:rsid w:val="003A0AA8"/>
    <w:rsid w:val="003A42C3"/>
    <w:rsid w:val="003B20D5"/>
    <w:rsid w:val="003C37B1"/>
    <w:rsid w:val="003C7BB5"/>
    <w:rsid w:val="003D652F"/>
    <w:rsid w:val="003D7778"/>
    <w:rsid w:val="003D77AC"/>
    <w:rsid w:val="003E6645"/>
    <w:rsid w:val="003F25AE"/>
    <w:rsid w:val="003F540A"/>
    <w:rsid w:val="0040006D"/>
    <w:rsid w:val="0040261B"/>
    <w:rsid w:val="00406196"/>
    <w:rsid w:val="00430D74"/>
    <w:rsid w:val="004345F4"/>
    <w:rsid w:val="004428A4"/>
    <w:rsid w:val="00446E76"/>
    <w:rsid w:val="00450DCD"/>
    <w:rsid w:val="004511CB"/>
    <w:rsid w:val="00457772"/>
    <w:rsid w:val="004602C0"/>
    <w:rsid w:val="0046367D"/>
    <w:rsid w:val="00464358"/>
    <w:rsid w:val="00464F7F"/>
    <w:rsid w:val="00466ED6"/>
    <w:rsid w:val="00467BA0"/>
    <w:rsid w:val="00467FA1"/>
    <w:rsid w:val="0047299A"/>
    <w:rsid w:val="00472DF2"/>
    <w:rsid w:val="00477BF9"/>
    <w:rsid w:val="00480F34"/>
    <w:rsid w:val="00491A1B"/>
    <w:rsid w:val="004967CC"/>
    <w:rsid w:val="004A1CA9"/>
    <w:rsid w:val="004B090B"/>
    <w:rsid w:val="004B4765"/>
    <w:rsid w:val="004B5A53"/>
    <w:rsid w:val="004C3C77"/>
    <w:rsid w:val="004C70F0"/>
    <w:rsid w:val="004D18B6"/>
    <w:rsid w:val="004E3174"/>
    <w:rsid w:val="004E48FC"/>
    <w:rsid w:val="004E4971"/>
    <w:rsid w:val="004E52CB"/>
    <w:rsid w:val="004E6870"/>
    <w:rsid w:val="00501878"/>
    <w:rsid w:val="0050220E"/>
    <w:rsid w:val="005022C7"/>
    <w:rsid w:val="00502EE1"/>
    <w:rsid w:val="00504498"/>
    <w:rsid w:val="00505D63"/>
    <w:rsid w:val="00521181"/>
    <w:rsid w:val="00524C04"/>
    <w:rsid w:val="00540159"/>
    <w:rsid w:val="00553DE7"/>
    <w:rsid w:val="00557262"/>
    <w:rsid w:val="00561C94"/>
    <w:rsid w:val="00562A8E"/>
    <w:rsid w:val="00566885"/>
    <w:rsid w:val="00566E7F"/>
    <w:rsid w:val="0057294A"/>
    <w:rsid w:val="005732EA"/>
    <w:rsid w:val="005755B6"/>
    <w:rsid w:val="005821D3"/>
    <w:rsid w:val="00585345"/>
    <w:rsid w:val="0059537A"/>
    <w:rsid w:val="005A0059"/>
    <w:rsid w:val="005A151A"/>
    <w:rsid w:val="005A301B"/>
    <w:rsid w:val="005B3751"/>
    <w:rsid w:val="005B5CFC"/>
    <w:rsid w:val="005C22BB"/>
    <w:rsid w:val="005C25D9"/>
    <w:rsid w:val="005C53ED"/>
    <w:rsid w:val="005C79D0"/>
    <w:rsid w:val="005D092B"/>
    <w:rsid w:val="005D1F27"/>
    <w:rsid w:val="005E120A"/>
    <w:rsid w:val="005E16FE"/>
    <w:rsid w:val="005E1EA2"/>
    <w:rsid w:val="005E4FB3"/>
    <w:rsid w:val="005E6680"/>
    <w:rsid w:val="005E6E38"/>
    <w:rsid w:val="005E7167"/>
    <w:rsid w:val="005F5182"/>
    <w:rsid w:val="005F640D"/>
    <w:rsid w:val="00603700"/>
    <w:rsid w:val="00604EBB"/>
    <w:rsid w:val="0061493C"/>
    <w:rsid w:val="00614B75"/>
    <w:rsid w:val="00616B36"/>
    <w:rsid w:val="00627F39"/>
    <w:rsid w:val="006321B4"/>
    <w:rsid w:val="00634F11"/>
    <w:rsid w:val="00643FA8"/>
    <w:rsid w:val="0064511D"/>
    <w:rsid w:val="0065769E"/>
    <w:rsid w:val="0066543B"/>
    <w:rsid w:val="00672C31"/>
    <w:rsid w:val="006816FD"/>
    <w:rsid w:val="00685B2E"/>
    <w:rsid w:val="0068614D"/>
    <w:rsid w:val="0069269D"/>
    <w:rsid w:val="00696D4D"/>
    <w:rsid w:val="006A0155"/>
    <w:rsid w:val="006A3AF9"/>
    <w:rsid w:val="006C77E6"/>
    <w:rsid w:val="006D24F5"/>
    <w:rsid w:val="006D3A44"/>
    <w:rsid w:val="006E12F9"/>
    <w:rsid w:val="006E3982"/>
    <w:rsid w:val="006E44BA"/>
    <w:rsid w:val="006E4851"/>
    <w:rsid w:val="006E4B97"/>
    <w:rsid w:val="006E59B3"/>
    <w:rsid w:val="006E6CE6"/>
    <w:rsid w:val="006F38E7"/>
    <w:rsid w:val="00701413"/>
    <w:rsid w:val="00704E84"/>
    <w:rsid w:val="00714D52"/>
    <w:rsid w:val="007156EA"/>
    <w:rsid w:val="0071611B"/>
    <w:rsid w:val="007248AC"/>
    <w:rsid w:val="00726F24"/>
    <w:rsid w:val="00735FFA"/>
    <w:rsid w:val="007364A6"/>
    <w:rsid w:val="00741E5E"/>
    <w:rsid w:val="00747B54"/>
    <w:rsid w:val="00751E9B"/>
    <w:rsid w:val="00757327"/>
    <w:rsid w:val="007573B7"/>
    <w:rsid w:val="007617EA"/>
    <w:rsid w:val="00762045"/>
    <w:rsid w:val="00762FF3"/>
    <w:rsid w:val="00763636"/>
    <w:rsid w:val="0076765B"/>
    <w:rsid w:val="00771D82"/>
    <w:rsid w:val="00772B3A"/>
    <w:rsid w:val="00775832"/>
    <w:rsid w:val="007763F3"/>
    <w:rsid w:val="00781D99"/>
    <w:rsid w:val="007901A3"/>
    <w:rsid w:val="007930D3"/>
    <w:rsid w:val="00793475"/>
    <w:rsid w:val="00793D86"/>
    <w:rsid w:val="007A02DF"/>
    <w:rsid w:val="007A252A"/>
    <w:rsid w:val="007A55F7"/>
    <w:rsid w:val="007B22EB"/>
    <w:rsid w:val="007B58C7"/>
    <w:rsid w:val="007C3C93"/>
    <w:rsid w:val="007C451C"/>
    <w:rsid w:val="007D131D"/>
    <w:rsid w:val="007D43CE"/>
    <w:rsid w:val="007E15C4"/>
    <w:rsid w:val="007E1B75"/>
    <w:rsid w:val="007E4992"/>
    <w:rsid w:val="007E5E52"/>
    <w:rsid w:val="007F0201"/>
    <w:rsid w:val="007F07FF"/>
    <w:rsid w:val="007F52F7"/>
    <w:rsid w:val="007F6627"/>
    <w:rsid w:val="00804D29"/>
    <w:rsid w:val="0081121D"/>
    <w:rsid w:val="00811E5F"/>
    <w:rsid w:val="00811FF8"/>
    <w:rsid w:val="00813A2B"/>
    <w:rsid w:val="00813A56"/>
    <w:rsid w:val="00815946"/>
    <w:rsid w:val="0081699B"/>
    <w:rsid w:val="00820DFA"/>
    <w:rsid w:val="00820FAE"/>
    <w:rsid w:val="00821850"/>
    <w:rsid w:val="0082552B"/>
    <w:rsid w:val="00826950"/>
    <w:rsid w:val="0082778B"/>
    <w:rsid w:val="00832C16"/>
    <w:rsid w:val="00835224"/>
    <w:rsid w:val="00855EFC"/>
    <w:rsid w:val="0085609F"/>
    <w:rsid w:val="00857DF9"/>
    <w:rsid w:val="008646CF"/>
    <w:rsid w:val="008803D1"/>
    <w:rsid w:val="00881B5A"/>
    <w:rsid w:val="00894EFA"/>
    <w:rsid w:val="008A77BE"/>
    <w:rsid w:val="008B3DFA"/>
    <w:rsid w:val="008C6D72"/>
    <w:rsid w:val="008D0CCE"/>
    <w:rsid w:val="008D6103"/>
    <w:rsid w:val="008F2565"/>
    <w:rsid w:val="00902A7D"/>
    <w:rsid w:val="0090356E"/>
    <w:rsid w:val="00904A07"/>
    <w:rsid w:val="00913E14"/>
    <w:rsid w:val="00914AA0"/>
    <w:rsid w:val="00915C25"/>
    <w:rsid w:val="00917198"/>
    <w:rsid w:val="00920A89"/>
    <w:rsid w:val="00920DF6"/>
    <w:rsid w:val="00923705"/>
    <w:rsid w:val="009272D4"/>
    <w:rsid w:val="00930065"/>
    <w:rsid w:val="00930859"/>
    <w:rsid w:val="0093326E"/>
    <w:rsid w:val="00933633"/>
    <w:rsid w:val="00933E6B"/>
    <w:rsid w:val="0094799D"/>
    <w:rsid w:val="009535B7"/>
    <w:rsid w:val="0095627D"/>
    <w:rsid w:val="009577C8"/>
    <w:rsid w:val="00963A8B"/>
    <w:rsid w:val="00971A07"/>
    <w:rsid w:val="0097331E"/>
    <w:rsid w:val="00977698"/>
    <w:rsid w:val="009816CE"/>
    <w:rsid w:val="00984888"/>
    <w:rsid w:val="00986BEE"/>
    <w:rsid w:val="00992696"/>
    <w:rsid w:val="00997C9C"/>
    <w:rsid w:val="009A0C4E"/>
    <w:rsid w:val="009A5F41"/>
    <w:rsid w:val="009A7195"/>
    <w:rsid w:val="009B07B8"/>
    <w:rsid w:val="009B209D"/>
    <w:rsid w:val="009B2CAC"/>
    <w:rsid w:val="009B554C"/>
    <w:rsid w:val="009B7401"/>
    <w:rsid w:val="009D0A8F"/>
    <w:rsid w:val="009D1E09"/>
    <w:rsid w:val="009D294A"/>
    <w:rsid w:val="009E14AE"/>
    <w:rsid w:val="009E42B8"/>
    <w:rsid w:val="009E695A"/>
    <w:rsid w:val="009E72C8"/>
    <w:rsid w:val="00A11879"/>
    <w:rsid w:val="00A11E3E"/>
    <w:rsid w:val="00A13FA5"/>
    <w:rsid w:val="00A14773"/>
    <w:rsid w:val="00A21CC7"/>
    <w:rsid w:val="00A21E9C"/>
    <w:rsid w:val="00A229C2"/>
    <w:rsid w:val="00A248CD"/>
    <w:rsid w:val="00A303F9"/>
    <w:rsid w:val="00A40993"/>
    <w:rsid w:val="00A44957"/>
    <w:rsid w:val="00A4723B"/>
    <w:rsid w:val="00A534D0"/>
    <w:rsid w:val="00A56D16"/>
    <w:rsid w:val="00A577AC"/>
    <w:rsid w:val="00A613E8"/>
    <w:rsid w:val="00A6644C"/>
    <w:rsid w:val="00A707DC"/>
    <w:rsid w:val="00A724D6"/>
    <w:rsid w:val="00A72D43"/>
    <w:rsid w:val="00A7313B"/>
    <w:rsid w:val="00A77BEE"/>
    <w:rsid w:val="00A90154"/>
    <w:rsid w:val="00A90A7E"/>
    <w:rsid w:val="00A94066"/>
    <w:rsid w:val="00A97C44"/>
    <w:rsid w:val="00AA0C1C"/>
    <w:rsid w:val="00AA1CD1"/>
    <w:rsid w:val="00AA3DBD"/>
    <w:rsid w:val="00AA7597"/>
    <w:rsid w:val="00AA7E62"/>
    <w:rsid w:val="00AB253C"/>
    <w:rsid w:val="00AB2734"/>
    <w:rsid w:val="00AB3605"/>
    <w:rsid w:val="00AB51EC"/>
    <w:rsid w:val="00AC28BA"/>
    <w:rsid w:val="00AD4C15"/>
    <w:rsid w:val="00AD766E"/>
    <w:rsid w:val="00AE0A72"/>
    <w:rsid w:val="00AE11C1"/>
    <w:rsid w:val="00AE4AE2"/>
    <w:rsid w:val="00AF065A"/>
    <w:rsid w:val="00AF12AE"/>
    <w:rsid w:val="00AF1CF1"/>
    <w:rsid w:val="00B03057"/>
    <w:rsid w:val="00B05660"/>
    <w:rsid w:val="00B14314"/>
    <w:rsid w:val="00B15961"/>
    <w:rsid w:val="00B20F0A"/>
    <w:rsid w:val="00B2117D"/>
    <w:rsid w:val="00B2629A"/>
    <w:rsid w:val="00B34755"/>
    <w:rsid w:val="00B34DAD"/>
    <w:rsid w:val="00B35726"/>
    <w:rsid w:val="00B36950"/>
    <w:rsid w:val="00B40DA9"/>
    <w:rsid w:val="00B426A9"/>
    <w:rsid w:val="00B45C23"/>
    <w:rsid w:val="00B4601D"/>
    <w:rsid w:val="00B46976"/>
    <w:rsid w:val="00B50794"/>
    <w:rsid w:val="00B51711"/>
    <w:rsid w:val="00B51D28"/>
    <w:rsid w:val="00B538B6"/>
    <w:rsid w:val="00B6322F"/>
    <w:rsid w:val="00B66B99"/>
    <w:rsid w:val="00B73C53"/>
    <w:rsid w:val="00B75189"/>
    <w:rsid w:val="00B75F60"/>
    <w:rsid w:val="00B8094F"/>
    <w:rsid w:val="00B85266"/>
    <w:rsid w:val="00B93647"/>
    <w:rsid w:val="00B953F7"/>
    <w:rsid w:val="00B97ED5"/>
    <w:rsid w:val="00BA277B"/>
    <w:rsid w:val="00BA4886"/>
    <w:rsid w:val="00BA6442"/>
    <w:rsid w:val="00BC0E50"/>
    <w:rsid w:val="00BC3431"/>
    <w:rsid w:val="00BC6BC8"/>
    <w:rsid w:val="00BC7EB6"/>
    <w:rsid w:val="00BE1478"/>
    <w:rsid w:val="00BE1736"/>
    <w:rsid w:val="00BE4002"/>
    <w:rsid w:val="00BE57D0"/>
    <w:rsid w:val="00BF545D"/>
    <w:rsid w:val="00C00780"/>
    <w:rsid w:val="00C054EC"/>
    <w:rsid w:val="00C06F21"/>
    <w:rsid w:val="00C11ECC"/>
    <w:rsid w:val="00C14BFD"/>
    <w:rsid w:val="00C14EEC"/>
    <w:rsid w:val="00C20C15"/>
    <w:rsid w:val="00C24EAD"/>
    <w:rsid w:val="00C269FA"/>
    <w:rsid w:val="00C31761"/>
    <w:rsid w:val="00C33FC8"/>
    <w:rsid w:val="00C35462"/>
    <w:rsid w:val="00C355DA"/>
    <w:rsid w:val="00C408C8"/>
    <w:rsid w:val="00C50B56"/>
    <w:rsid w:val="00C5191E"/>
    <w:rsid w:val="00C52892"/>
    <w:rsid w:val="00C52C82"/>
    <w:rsid w:val="00C57B53"/>
    <w:rsid w:val="00C57B64"/>
    <w:rsid w:val="00C65C57"/>
    <w:rsid w:val="00C74571"/>
    <w:rsid w:val="00C75816"/>
    <w:rsid w:val="00C76EE0"/>
    <w:rsid w:val="00C8551C"/>
    <w:rsid w:val="00C856AA"/>
    <w:rsid w:val="00C86623"/>
    <w:rsid w:val="00C96F8A"/>
    <w:rsid w:val="00CA0786"/>
    <w:rsid w:val="00CA5B9B"/>
    <w:rsid w:val="00CB40BE"/>
    <w:rsid w:val="00CB5152"/>
    <w:rsid w:val="00CC12A2"/>
    <w:rsid w:val="00CC2389"/>
    <w:rsid w:val="00CD3B27"/>
    <w:rsid w:val="00CE181C"/>
    <w:rsid w:val="00CE1D95"/>
    <w:rsid w:val="00CE30A3"/>
    <w:rsid w:val="00CE4A78"/>
    <w:rsid w:val="00CE4EDF"/>
    <w:rsid w:val="00CF27C7"/>
    <w:rsid w:val="00CF61B1"/>
    <w:rsid w:val="00D01DCB"/>
    <w:rsid w:val="00D03BFB"/>
    <w:rsid w:val="00D05983"/>
    <w:rsid w:val="00D133A2"/>
    <w:rsid w:val="00D13EF1"/>
    <w:rsid w:val="00D152F1"/>
    <w:rsid w:val="00D26C03"/>
    <w:rsid w:val="00D3214F"/>
    <w:rsid w:val="00D42FDA"/>
    <w:rsid w:val="00D43793"/>
    <w:rsid w:val="00D504C1"/>
    <w:rsid w:val="00D50964"/>
    <w:rsid w:val="00D517C1"/>
    <w:rsid w:val="00D55273"/>
    <w:rsid w:val="00D720F6"/>
    <w:rsid w:val="00D73C88"/>
    <w:rsid w:val="00D75C5D"/>
    <w:rsid w:val="00D765DE"/>
    <w:rsid w:val="00D81A79"/>
    <w:rsid w:val="00D82FA2"/>
    <w:rsid w:val="00D83DDD"/>
    <w:rsid w:val="00D91B86"/>
    <w:rsid w:val="00D937F6"/>
    <w:rsid w:val="00D93F06"/>
    <w:rsid w:val="00DA5E0A"/>
    <w:rsid w:val="00DA78F4"/>
    <w:rsid w:val="00DB0615"/>
    <w:rsid w:val="00DB33B0"/>
    <w:rsid w:val="00DB5C01"/>
    <w:rsid w:val="00DC550B"/>
    <w:rsid w:val="00DC6155"/>
    <w:rsid w:val="00DD682E"/>
    <w:rsid w:val="00DD7AD2"/>
    <w:rsid w:val="00DE27A3"/>
    <w:rsid w:val="00DE2892"/>
    <w:rsid w:val="00DE7E69"/>
    <w:rsid w:val="00DF7A7F"/>
    <w:rsid w:val="00DF7B3A"/>
    <w:rsid w:val="00E15B59"/>
    <w:rsid w:val="00E220D2"/>
    <w:rsid w:val="00E222C2"/>
    <w:rsid w:val="00E30EE6"/>
    <w:rsid w:val="00E47471"/>
    <w:rsid w:val="00E50014"/>
    <w:rsid w:val="00E54F04"/>
    <w:rsid w:val="00E55BEC"/>
    <w:rsid w:val="00E61E72"/>
    <w:rsid w:val="00E65046"/>
    <w:rsid w:val="00E72300"/>
    <w:rsid w:val="00E7476B"/>
    <w:rsid w:val="00E84583"/>
    <w:rsid w:val="00E9002D"/>
    <w:rsid w:val="00E923A9"/>
    <w:rsid w:val="00E93B10"/>
    <w:rsid w:val="00E953A3"/>
    <w:rsid w:val="00EA15ED"/>
    <w:rsid w:val="00EA2596"/>
    <w:rsid w:val="00EA3E28"/>
    <w:rsid w:val="00EA4C52"/>
    <w:rsid w:val="00EA76E2"/>
    <w:rsid w:val="00EB3CE9"/>
    <w:rsid w:val="00EC157A"/>
    <w:rsid w:val="00EC6150"/>
    <w:rsid w:val="00EC689B"/>
    <w:rsid w:val="00EC7B5D"/>
    <w:rsid w:val="00ED2681"/>
    <w:rsid w:val="00ED2BE1"/>
    <w:rsid w:val="00ED37DF"/>
    <w:rsid w:val="00EE3BDB"/>
    <w:rsid w:val="00EF196B"/>
    <w:rsid w:val="00EF40AF"/>
    <w:rsid w:val="00EF7DDA"/>
    <w:rsid w:val="00F014EA"/>
    <w:rsid w:val="00F017D1"/>
    <w:rsid w:val="00F04A24"/>
    <w:rsid w:val="00F10648"/>
    <w:rsid w:val="00F11185"/>
    <w:rsid w:val="00F14BE4"/>
    <w:rsid w:val="00F25F2E"/>
    <w:rsid w:val="00F26A4F"/>
    <w:rsid w:val="00F33879"/>
    <w:rsid w:val="00F37B84"/>
    <w:rsid w:val="00F41B08"/>
    <w:rsid w:val="00F43A76"/>
    <w:rsid w:val="00F50AFB"/>
    <w:rsid w:val="00F53A1F"/>
    <w:rsid w:val="00F60E29"/>
    <w:rsid w:val="00F74A15"/>
    <w:rsid w:val="00F800CC"/>
    <w:rsid w:val="00F805AD"/>
    <w:rsid w:val="00F856EA"/>
    <w:rsid w:val="00F9453D"/>
    <w:rsid w:val="00FA299D"/>
    <w:rsid w:val="00FA4640"/>
    <w:rsid w:val="00FA5D08"/>
    <w:rsid w:val="00FA6BEB"/>
    <w:rsid w:val="00FA719E"/>
    <w:rsid w:val="00FA79E1"/>
    <w:rsid w:val="00FB0C79"/>
    <w:rsid w:val="00FB2EFD"/>
    <w:rsid w:val="00FB6790"/>
    <w:rsid w:val="00FC1A27"/>
    <w:rsid w:val="00FD34F8"/>
    <w:rsid w:val="00FD429D"/>
    <w:rsid w:val="00FE09CB"/>
    <w:rsid w:val="00FE2871"/>
    <w:rsid w:val="00FE65B3"/>
    <w:rsid w:val="00FF655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F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C5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Revize">
    <w:name w:val="Revision"/>
    <w:hidden/>
    <w:uiPriority w:val="99"/>
    <w:semiHidden/>
    <w:rsid w:val="00FA5D08"/>
    <w:rPr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00D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F540A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736C-93D2-4A92-BD2D-1484B82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2022-12-20T12:05:00Z</dcterms:created>
  <dcterms:modified xsi:type="dcterms:W3CDTF">2023-10-10T07:15:00Z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2022-12-20T12:05:49Z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5932da0a-562a-4101-8bd1-47e1aff401e1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  <property fmtid="{D5CDD505-2E9C-101B-9397-08002B2CF9AE}" pid="12" name="GrammarlyDocumentId">
    <vt:lpwstr>c4a99a7b8c5d5777b39cf22fdefdf15bcb9156cb4e29230ff74ff10e1ddbbde6</vt:lpwstr>
  </property>
</Properties>
</file>